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167" w:rsidRDefault="00751167" w:rsidP="007409C2">
      <w:pPr>
        <w:pBdr>
          <w:bottom w:val="single" w:sz="4" w:space="1" w:color="1966FF"/>
        </w:pBdr>
        <w:jc w:val="center"/>
        <w:rPr>
          <w:rFonts w:ascii="Calibri" w:hAnsi="Calibri" w:cs="Arial"/>
          <w:b/>
          <w:sz w:val="36"/>
          <w:szCs w:val="36"/>
        </w:rPr>
      </w:pPr>
    </w:p>
    <w:p w:rsidR="0096719F" w:rsidRPr="00D12F65" w:rsidRDefault="0096719F" w:rsidP="007409C2">
      <w:pPr>
        <w:pBdr>
          <w:bottom w:val="single" w:sz="4" w:space="1" w:color="1966FF"/>
        </w:pBdr>
        <w:jc w:val="center"/>
        <w:rPr>
          <w:rFonts w:ascii="Calibri" w:hAnsi="Calibri" w:cs="Arial"/>
          <w:b/>
          <w:sz w:val="32"/>
        </w:rPr>
      </w:pPr>
      <w:r w:rsidRPr="007409C2">
        <w:rPr>
          <w:rFonts w:ascii="Calibri" w:hAnsi="Calibri" w:cs="Arial"/>
          <w:b/>
          <w:sz w:val="36"/>
          <w:szCs w:val="36"/>
        </w:rPr>
        <w:t>Les diplômes délivrés</w:t>
      </w:r>
      <w:r w:rsidRPr="007409C2">
        <w:rPr>
          <w:rFonts w:ascii="Calibri" w:hAnsi="Calibri" w:cs="Arial"/>
          <w:b/>
          <w:sz w:val="32"/>
        </w:rPr>
        <w:t xml:space="preserve"> </w:t>
      </w:r>
      <w:r w:rsidR="00C7451B" w:rsidRPr="007409C2">
        <w:rPr>
          <w:rFonts w:ascii="Calibri" w:hAnsi="Calibri" w:cs="Arial"/>
          <w:b/>
          <w:sz w:val="32"/>
        </w:rPr>
        <w:br/>
      </w:r>
      <w:r w:rsidRPr="00D12F65">
        <w:rPr>
          <w:rFonts w:ascii="Calibri" w:hAnsi="Calibri" w:cs="Arial"/>
          <w:b/>
          <w:sz w:val="36"/>
        </w:rPr>
        <w:t>dans les établissements publics</w:t>
      </w:r>
      <w:r w:rsidR="00C7451B" w:rsidRPr="00D12F65">
        <w:rPr>
          <w:rFonts w:ascii="Calibri" w:hAnsi="Calibri" w:cs="Arial"/>
          <w:b/>
          <w:sz w:val="36"/>
        </w:rPr>
        <w:t xml:space="preserve"> </w:t>
      </w:r>
      <w:r w:rsidRPr="00D12F65">
        <w:rPr>
          <w:rFonts w:ascii="Calibri" w:hAnsi="Calibri" w:cs="Arial"/>
          <w:b/>
          <w:sz w:val="36"/>
        </w:rPr>
        <w:t xml:space="preserve">sous tutelle du ministère </w:t>
      </w:r>
      <w:r w:rsidR="00C7451B" w:rsidRPr="00D12F65">
        <w:rPr>
          <w:rFonts w:ascii="Calibri" w:hAnsi="Calibri" w:cs="Arial"/>
          <w:b/>
          <w:sz w:val="36"/>
        </w:rPr>
        <w:br/>
      </w:r>
      <w:r w:rsidRPr="00D12F65">
        <w:rPr>
          <w:rFonts w:ascii="Calibri" w:hAnsi="Calibri" w:cs="Arial"/>
          <w:b/>
          <w:sz w:val="36"/>
        </w:rPr>
        <w:t xml:space="preserve">en charge de </w:t>
      </w:r>
      <w:r w:rsidR="003E148F" w:rsidRPr="00D12F65">
        <w:rPr>
          <w:rFonts w:ascii="Calibri" w:hAnsi="Calibri" w:cs="Arial"/>
          <w:b/>
          <w:sz w:val="36"/>
        </w:rPr>
        <w:t>l’</w:t>
      </w:r>
      <w:r w:rsidR="00B56343" w:rsidRPr="00D12F65">
        <w:rPr>
          <w:rFonts w:ascii="Calibri" w:hAnsi="Calibri" w:cs="Arial"/>
          <w:b/>
          <w:sz w:val="36"/>
        </w:rPr>
        <w:t>E</w:t>
      </w:r>
      <w:r w:rsidR="003E148F" w:rsidRPr="00D12F65">
        <w:rPr>
          <w:rFonts w:ascii="Calibri" w:hAnsi="Calibri" w:cs="Arial"/>
          <w:b/>
          <w:sz w:val="36"/>
        </w:rPr>
        <w:t>nseignement</w:t>
      </w:r>
      <w:r w:rsidRPr="00D12F65">
        <w:rPr>
          <w:rFonts w:ascii="Calibri" w:hAnsi="Calibri" w:cs="Arial"/>
          <w:b/>
          <w:sz w:val="36"/>
        </w:rPr>
        <w:t xml:space="preserve"> supérieur et de la </w:t>
      </w:r>
      <w:r w:rsidR="00B56343" w:rsidRPr="00D12F65">
        <w:rPr>
          <w:rFonts w:ascii="Calibri" w:hAnsi="Calibri" w:cs="Arial"/>
          <w:b/>
          <w:sz w:val="36"/>
        </w:rPr>
        <w:t>R</w:t>
      </w:r>
      <w:r w:rsidRPr="00D12F65">
        <w:rPr>
          <w:rFonts w:ascii="Calibri" w:hAnsi="Calibri" w:cs="Arial"/>
          <w:b/>
          <w:sz w:val="36"/>
        </w:rPr>
        <w:t>echerche</w:t>
      </w:r>
    </w:p>
    <w:p w:rsidR="00CA5F81" w:rsidRPr="00881633" w:rsidRDefault="00CA5F81" w:rsidP="003E148F">
      <w:pPr>
        <w:spacing w:line="360" w:lineRule="auto"/>
        <w:jc w:val="both"/>
        <w:rPr>
          <w:rFonts w:cs="Arial"/>
        </w:rPr>
      </w:pPr>
    </w:p>
    <w:p w:rsidR="0096719F" w:rsidRPr="004E42F0" w:rsidRDefault="0096719F" w:rsidP="00852752">
      <w:pPr>
        <w:spacing w:line="360" w:lineRule="auto"/>
        <w:jc w:val="both"/>
        <w:rPr>
          <w:rFonts w:cs="Arial"/>
          <w:sz w:val="20"/>
        </w:rPr>
      </w:pPr>
      <w:r w:rsidRPr="004E42F0">
        <w:rPr>
          <w:rFonts w:cs="Arial"/>
          <w:sz w:val="20"/>
        </w:rPr>
        <w:t>Ce jeu de données présente le</w:t>
      </w:r>
      <w:r w:rsidR="00435F32" w:rsidRPr="004E42F0">
        <w:rPr>
          <w:rFonts w:cs="Arial"/>
          <w:sz w:val="20"/>
        </w:rPr>
        <w:t>s</w:t>
      </w:r>
      <w:r w:rsidR="00C73D10" w:rsidRPr="004E42F0">
        <w:rPr>
          <w:rFonts w:cs="Arial"/>
          <w:sz w:val="20"/>
        </w:rPr>
        <w:t xml:space="preserve"> </w:t>
      </w:r>
      <w:r w:rsidRPr="004E42F0">
        <w:rPr>
          <w:rFonts w:cs="Arial"/>
          <w:sz w:val="20"/>
        </w:rPr>
        <w:t xml:space="preserve">diplômes délivrés </w:t>
      </w:r>
      <w:r w:rsidR="008B00C2" w:rsidRPr="004E42F0">
        <w:rPr>
          <w:rFonts w:cs="Arial"/>
          <w:sz w:val="20"/>
        </w:rPr>
        <w:t>dans</w:t>
      </w:r>
      <w:r w:rsidR="007C21A8" w:rsidRPr="004E42F0">
        <w:rPr>
          <w:rFonts w:cs="Arial"/>
          <w:sz w:val="20"/>
        </w:rPr>
        <w:t xml:space="preserve"> </w:t>
      </w:r>
      <w:r w:rsidR="00DD4032" w:rsidRPr="004E42F0">
        <w:rPr>
          <w:rFonts w:cs="Arial"/>
          <w:sz w:val="20"/>
        </w:rPr>
        <w:t>les</w:t>
      </w:r>
      <w:r w:rsidRPr="004E42F0">
        <w:rPr>
          <w:rFonts w:cs="Arial"/>
          <w:sz w:val="20"/>
        </w:rPr>
        <w:t xml:space="preserve"> établissements publics sous tutelle du ministère en charge de l’Enseignement </w:t>
      </w:r>
      <w:r w:rsidR="002E04DE">
        <w:rPr>
          <w:rFonts w:cs="Arial"/>
          <w:sz w:val="20"/>
        </w:rPr>
        <w:t xml:space="preserve">supérieur </w:t>
      </w:r>
      <w:r w:rsidR="00F528FA">
        <w:rPr>
          <w:rFonts w:cs="Arial"/>
          <w:sz w:val="20"/>
        </w:rPr>
        <w:t>pour l</w:t>
      </w:r>
      <w:r w:rsidR="002E04DE">
        <w:rPr>
          <w:rFonts w:cs="Arial"/>
          <w:sz w:val="20"/>
        </w:rPr>
        <w:t xml:space="preserve">es </w:t>
      </w:r>
      <w:r w:rsidRPr="004E42F0">
        <w:rPr>
          <w:rFonts w:cs="Arial"/>
          <w:sz w:val="20"/>
        </w:rPr>
        <w:t>année</w:t>
      </w:r>
      <w:r w:rsidR="002E04DE">
        <w:rPr>
          <w:rFonts w:cs="Arial"/>
          <w:sz w:val="20"/>
        </w:rPr>
        <w:t>s</w:t>
      </w:r>
      <w:r w:rsidRPr="004E42F0">
        <w:rPr>
          <w:rFonts w:cs="Arial"/>
          <w:sz w:val="20"/>
        </w:rPr>
        <w:t xml:space="preserve"> univer</w:t>
      </w:r>
      <w:r w:rsidR="004B699E">
        <w:rPr>
          <w:rFonts w:cs="Arial"/>
          <w:sz w:val="20"/>
        </w:rPr>
        <w:t>sitaire</w:t>
      </w:r>
      <w:r w:rsidR="002E04DE">
        <w:rPr>
          <w:rFonts w:cs="Arial"/>
          <w:sz w:val="20"/>
        </w:rPr>
        <w:t>s</w:t>
      </w:r>
      <w:r w:rsidR="004B699E">
        <w:rPr>
          <w:rFonts w:cs="Arial"/>
          <w:sz w:val="20"/>
        </w:rPr>
        <w:t xml:space="preserve"> 20</w:t>
      </w:r>
      <w:r w:rsidR="00F528FA">
        <w:rPr>
          <w:rFonts w:cs="Arial"/>
          <w:sz w:val="20"/>
        </w:rPr>
        <w:t>1</w:t>
      </w:r>
      <w:r w:rsidR="0021018F">
        <w:rPr>
          <w:rFonts w:cs="Arial"/>
          <w:sz w:val="20"/>
        </w:rPr>
        <w:t>4</w:t>
      </w:r>
      <w:r w:rsidR="004B699E">
        <w:rPr>
          <w:rFonts w:cs="Arial"/>
          <w:sz w:val="20"/>
        </w:rPr>
        <w:t>-20</w:t>
      </w:r>
      <w:r w:rsidR="00F528FA">
        <w:rPr>
          <w:rFonts w:cs="Arial"/>
          <w:sz w:val="20"/>
        </w:rPr>
        <w:t>1</w:t>
      </w:r>
      <w:r w:rsidR="000E758D">
        <w:rPr>
          <w:rFonts w:cs="Arial"/>
          <w:sz w:val="20"/>
        </w:rPr>
        <w:t>5</w:t>
      </w:r>
      <w:r w:rsidR="004B699E">
        <w:rPr>
          <w:rFonts w:cs="Arial"/>
          <w:sz w:val="20"/>
        </w:rPr>
        <w:t xml:space="preserve"> à 20</w:t>
      </w:r>
      <w:r w:rsidR="000E758D">
        <w:rPr>
          <w:rFonts w:cs="Arial"/>
          <w:sz w:val="20"/>
        </w:rPr>
        <w:t>20</w:t>
      </w:r>
      <w:r w:rsidRPr="004E42F0">
        <w:rPr>
          <w:rFonts w:cs="Arial"/>
          <w:sz w:val="20"/>
        </w:rPr>
        <w:t>-20</w:t>
      </w:r>
      <w:r w:rsidR="005907A1">
        <w:rPr>
          <w:rFonts w:cs="Arial"/>
          <w:sz w:val="20"/>
        </w:rPr>
        <w:t>2</w:t>
      </w:r>
      <w:r w:rsidR="000E758D">
        <w:rPr>
          <w:rFonts w:cs="Arial"/>
          <w:sz w:val="20"/>
        </w:rPr>
        <w:t>1</w:t>
      </w:r>
      <w:r w:rsidRPr="004E42F0">
        <w:rPr>
          <w:rFonts w:cs="Arial"/>
          <w:sz w:val="20"/>
        </w:rPr>
        <w:t xml:space="preserve">. </w:t>
      </w:r>
    </w:p>
    <w:p w:rsidR="004B699E" w:rsidRPr="004E42F0" w:rsidRDefault="004B699E" w:rsidP="004B699E">
      <w:pPr>
        <w:spacing w:line="360" w:lineRule="auto"/>
        <w:jc w:val="both"/>
        <w:rPr>
          <w:rFonts w:cs="Arial"/>
          <w:sz w:val="20"/>
        </w:rPr>
      </w:pPr>
      <w:r w:rsidRPr="004E42F0">
        <w:rPr>
          <w:rFonts w:cs="Arial"/>
          <w:sz w:val="20"/>
        </w:rPr>
        <w:t xml:space="preserve">Les données </w:t>
      </w:r>
      <w:r>
        <w:rPr>
          <w:rFonts w:cs="Arial"/>
          <w:sz w:val="20"/>
        </w:rPr>
        <w:t>proviennent</w:t>
      </w:r>
      <w:r w:rsidRPr="004E42F0">
        <w:rPr>
          <w:rFonts w:cs="Arial"/>
          <w:sz w:val="20"/>
        </w:rPr>
        <w:t xml:space="preserve"> du système d'information sur le suivi de l'étudiant (SISE).</w:t>
      </w:r>
    </w:p>
    <w:p w:rsidR="0072796F" w:rsidRPr="004E42F0" w:rsidRDefault="0072796F" w:rsidP="0072796F">
      <w:pPr>
        <w:spacing w:line="360" w:lineRule="auto"/>
        <w:jc w:val="both"/>
        <w:rPr>
          <w:rFonts w:cs="Arial"/>
          <w:sz w:val="20"/>
        </w:rPr>
      </w:pPr>
      <w:r w:rsidRPr="004E42F0">
        <w:rPr>
          <w:rFonts w:cs="Arial"/>
          <w:sz w:val="20"/>
        </w:rPr>
        <w:t>Un diplôme est délivré pour le compte d’une année universitaire. La délivrance d’un diplôme se rapporte à une inscription prise par un étudiant pour préparer le diplôme au cours de l’année universitaire, que ce soit en formation initiale, formation par apprentissage, formation continue et à une localisation (établissement).</w:t>
      </w:r>
    </w:p>
    <w:p w:rsidR="00852752" w:rsidRPr="004E42F0" w:rsidRDefault="00852752" w:rsidP="00852752">
      <w:pPr>
        <w:spacing w:line="360" w:lineRule="auto"/>
        <w:jc w:val="both"/>
        <w:rPr>
          <w:rFonts w:cs="Arial"/>
          <w:b/>
          <w:sz w:val="20"/>
        </w:rPr>
      </w:pPr>
    </w:p>
    <w:p w:rsidR="0096719F" w:rsidRPr="004E42F0" w:rsidRDefault="0096719F" w:rsidP="00D248AF">
      <w:pPr>
        <w:keepNext/>
        <w:spacing w:after="240" w:line="360" w:lineRule="auto"/>
        <w:jc w:val="both"/>
        <w:rPr>
          <w:rFonts w:cs="Arial"/>
          <w:sz w:val="20"/>
        </w:rPr>
      </w:pPr>
      <w:r w:rsidRPr="004E42F0">
        <w:rPr>
          <w:rFonts w:cs="Arial"/>
          <w:b/>
          <w:sz w:val="20"/>
        </w:rPr>
        <w:t>Producteur</w:t>
      </w:r>
      <w:r w:rsidRPr="004E42F0">
        <w:rPr>
          <w:rFonts w:cs="Arial"/>
          <w:sz w:val="20"/>
        </w:rPr>
        <w:t xml:space="preserve"> : Ministère de l'Éducation nationale, de l'Enseignement supérieur et de la Recherche &gt; Sous-direction des Systèmes d'information et études statistiques</w:t>
      </w:r>
    </w:p>
    <w:p w:rsidR="0096719F" w:rsidRPr="004E42F0" w:rsidRDefault="0096719F" w:rsidP="00D248AF">
      <w:pPr>
        <w:keepNext/>
        <w:spacing w:after="240" w:line="360" w:lineRule="auto"/>
        <w:jc w:val="both"/>
        <w:rPr>
          <w:rFonts w:cs="Arial"/>
          <w:sz w:val="20"/>
        </w:rPr>
      </w:pPr>
      <w:r w:rsidRPr="004E42F0">
        <w:rPr>
          <w:rFonts w:cs="Arial"/>
          <w:b/>
          <w:sz w:val="20"/>
        </w:rPr>
        <w:t>Période</w:t>
      </w:r>
      <w:r w:rsidRPr="004E42F0">
        <w:rPr>
          <w:rFonts w:cs="Arial"/>
          <w:sz w:val="20"/>
        </w:rPr>
        <w:t xml:space="preserve"> : du 01-09-20</w:t>
      </w:r>
      <w:r w:rsidR="00E61656">
        <w:rPr>
          <w:rFonts w:cs="Arial"/>
          <w:sz w:val="20"/>
        </w:rPr>
        <w:t>1</w:t>
      </w:r>
      <w:r w:rsidR="000E758D">
        <w:rPr>
          <w:rFonts w:cs="Arial"/>
          <w:sz w:val="20"/>
        </w:rPr>
        <w:t>4</w:t>
      </w:r>
      <w:r w:rsidR="002E04DE">
        <w:rPr>
          <w:rFonts w:cs="Arial"/>
          <w:sz w:val="20"/>
        </w:rPr>
        <w:t xml:space="preserve"> au 31-08-20</w:t>
      </w:r>
      <w:r w:rsidR="005907A1">
        <w:rPr>
          <w:rFonts w:cs="Arial"/>
          <w:sz w:val="20"/>
        </w:rPr>
        <w:t>2</w:t>
      </w:r>
      <w:r w:rsidR="000E758D">
        <w:rPr>
          <w:rFonts w:cs="Arial"/>
          <w:sz w:val="20"/>
        </w:rPr>
        <w:t>1</w:t>
      </w:r>
    </w:p>
    <w:p w:rsidR="0096719F" w:rsidRPr="005907A1" w:rsidRDefault="0096719F" w:rsidP="00D248AF">
      <w:pPr>
        <w:keepNext/>
        <w:spacing w:after="240" w:line="360" w:lineRule="auto"/>
        <w:jc w:val="both"/>
        <w:rPr>
          <w:rFonts w:cs="Arial"/>
          <w:color w:val="FF0000"/>
          <w:sz w:val="20"/>
        </w:rPr>
      </w:pPr>
      <w:r w:rsidRPr="004E42F0">
        <w:rPr>
          <w:rFonts w:cs="Arial"/>
          <w:b/>
          <w:sz w:val="20"/>
        </w:rPr>
        <w:t>Date de production des données</w:t>
      </w:r>
      <w:r w:rsidRPr="004E42F0">
        <w:rPr>
          <w:rFonts w:cs="Arial"/>
          <w:sz w:val="20"/>
        </w:rPr>
        <w:t xml:space="preserve"> </w:t>
      </w:r>
      <w:r w:rsidR="000E758D">
        <w:rPr>
          <w:rFonts w:cs="Arial"/>
          <w:sz w:val="20"/>
        </w:rPr>
        <w:t>6</w:t>
      </w:r>
      <w:r w:rsidRPr="00B10B92">
        <w:rPr>
          <w:rFonts w:cs="Arial"/>
          <w:color w:val="002060"/>
          <w:sz w:val="20"/>
        </w:rPr>
        <w:t>-</w:t>
      </w:r>
      <w:r w:rsidR="00FE57D8" w:rsidRPr="00B10B92">
        <w:rPr>
          <w:rFonts w:cs="Arial"/>
          <w:color w:val="002060"/>
          <w:sz w:val="20"/>
        </w:rPr>
        <w:t>0</w:t>
      </w:r>
      <w:r w:rsidR="000E758D">
        <w:rPr>
          <w:rFonts w:cs="Arial"/>
          <w:color w:val="002060"/>
          <w:sz w:val="20"/>
        </w:rPr>
        <w:t>6</w:t>
      </w:r>
      <w:r w:rsidRPr="00B10B92">
        <w:rPr>
          <w:rFonts w:cs="Arial"/>
          <w:color w:val="002060"/>
          <w:sz w:val="20"/>
        </w:rPr>
        <w:t>-20</w:t>
      </w:r>
      <w:r w:rsidR="002E04DE" w:rsidRPr="00B10B92">
        <w:rPr>
          <w:rFonts w:cs="Arial"/>
          <w:color w:val="002060"/>
          <w:sz w:val="20"/>
        </w:rPr>
        <w:t>2</w:t>
      </w:r>
      <w:r w:rsidR="000E758D">
        <w:rPr>
          <w:rFonts w:cs="Arial"/>
          <w:color w:val="002060"/>
          <w:sz w:val="20"/>
        </w:rPr>
        <w:t>3</w:t>
      </w:r>
    </w:p>
    <w:p w:rsidR="0096719F" w:rsidRPr="004E42F0" w:rsidRDefault="0096719F" w:rsidP="00D248AF">
      <w:pPr>
        <w:keepNext/>
        <w:spacing w:after="240" w:line="360" w:lineRule="auto"/>
        <w:jc w:val="both"/>
        <w:rPr>
          <w:rFonts w:cs="Arial"/>
          <w:sz w:val="20"/>
        </w:rPr>
      </w:pPr>
      <w:r w:rsidRPr="004E42F0">
        <w:rPr>
          <w:rFonts w:cs="Arial"/>
          <w:b/>
          <w:sz w:val="20"/>
        </w:rPr>
        <w:t>Licence</w:t>
      </w:r>
      <w:r w:rsidRPr="004E42F0">
        <w:rPr>
          <w:rFonts w:cs="Arial"/>
          <w:sz w:val="20"/>
        </w:rPr>
        <w:t xml:space="preserve"> : </w:t>
      </w:r>
      <w:hyperlink r:id="rId8" w:history="1">
        <w:r w:rsidRPr="004E42F0">
          <w:rPr>
            <w:rStyle w:val="Lienhypertexte"/>
            <w:rFonts w:cs="Arial"/>
            <w:sz w:val="20"/>
          </w:rPr>
          <w:t>Licence Ouverte/Open Licence</w:t>
        </w:r>
      </w:hyperlink>
    </w:p>
    <w:p w:rsidR="0096719F" w:rsidRPr="004E42F0" w:rsidRDefault="0096719F" w:rsidP="00D248AF">
      <w:pPr>
        <w:keepNext/>
        <w:spacing w:after="240" w:line="360" w:lineRule="auto"/>
        <w:jc w:val="both"/>
        <w:rPr>
          <w:rFonts w:cs="Arial"/>
          <w:sz w:val="20"/>
        </w:rPr>
      </w:pPr>
      <w:r w:rsidRPr="004E42F0">
        <w:rPr>
          <w:rFonts w:cs="Arial"/>
          <w:b/>
          <w:sz w:val="20"/>
        </w:rPr>
        <w:t>Langue</w:t>
      </w:r>
      <w:r w:rsidRPr="004E42F0">
        <w:rPr>
          <w:rFonts w:cs="Arial"/>
          <w:sz w:val="20"/>
        </w:rPr>
        <w:t xml:space="preserve"> : français </w:t>
      </w:r>
    </w:p>
    <w:p w:rsidR="0096719F" w:rsidRPr="004E42F0" w:rsidRDefault="0096719F" w:rsidP="00D248AF">
      <w:pPr>
        <w:keepNext/>
        <w:spacing w:after="240" w:line="360" w:lineRule="auto"/>
        <w:jc w:val="both"/>
        <w:rPr>
          <w:rFonts w:cs="Arial"/>
          <w:sz w:val="20"/>
        </w:rPr>
      </w:pPr>
      <w:r w:rsidRPr="004E42F0">
        <w:rPr>
          <w:rFonts w:cs="Arial"/>
          <w:b/>
          <w:sz w:val="20"/>
        </w:rPr>
        <w:t>Couverture géographique</w:t>
      </w:r>
      <w:r w:rsidRPr="004E42F0">
        <w:rPr>
          <w:rFonts w:cs="Arial"/>
          <w:sz w:val="20"/>
        </w:rPr>
        <w:t xml:space="preserve"> : France métropolitaine, départements et collectivités d'outre-mer</w:t>
      </w:r>
    </w:p>
    <w:p w:rsidR="0096719F" w:rsidRPr="004E42F0" w:rsidRDefault="0096719F" w:rsidP="00D248AF">
      <w:pPr>
        <w:keepNext/>
        <w:spacing w:after="240" w:line="360" w:lineRule="auto"/>
        <w:jc w:val="both"/>
        <w:rPr>
          <w:rFonts w:cs="Arial"/>
          <w:sz w:val="20"/>
        </w:rPr>
      </w:pPr>
      <w:r w:rsidRPr="004E42F0">
        <w:rPr>
          <w:rFonts w:cs="Arial"/>
          <w:b/>
          <w:sz w:val="20"/>
        </w:rPr>
        <w:t>Niveaux géographiques</w:t>
      </w:r>
      <w:r w:rsidRPr="004E42F0">
        <w:rPr>
          <w:rFonts w:cs="Arial"/>
          <w:sz w:val="20"/>
        </w:rPr>
        <w:t xml:space="preserve"> : national, régions, académies, départements, unités urbaines, communes</w:t>
      </w:r>
    </w:p>
    <w:p w:rsidR="0096719F" w:rsidRPr="004E42F0" w:rsidRDefault="0096719F" w:rsidP="00D248AF">
      <w:pPr>
        <w:keepNext/>
        <w:spacing w:after="240" w:line="360" w:lineRule="auto"/>
        <w:jc w:val="both"/>
        <w:rPr>
          <w:rFonts w:cs="Arial"/>
          <w:sz w:val="20"/>
        </w:rPr>
      </w:pPr>
      <w:r w:rsidRPr="004E42F0">
        <w:rPr>
          <w:rFonts w:cs="Arial"/>
          <w:b/>
          <w:sz w:val="20"/>
        </w:rPr>
        <w:t>Mots clés</w:t>
      </w:r>
      <w:r w:rsidRPr="004E42F0">
        <w:rPr>
          <w:rFonts w:cs="Arial"/>
          <w:sz w:val="20"/>
        </w:rPr>
        <w:t xml:space="preserve"> : éducation - enseignement supérieur - </w:t>
      </w:r>
      <w:r w:rsidR="00DD6CED" w:rsidRPr="004E42F0">
        <w:rPr>
          <w:rFonts w:cs="Arial"/>
          <w:sz w:val="20"/>
        </w:rPr>
        <w:t>recherche</w:t>
      </w:r>
      <w:r w:rsidRPr="004E42F0">
        <w:rPr>
          <w:rFonts w:cs="Arial"/>
          <w:sz w:val="20"/>
        </w:rPr>
        <w:t xml:space="preserve"> </w:t>
      </w:r>
      <w:r w:rsidR="00DD6CED" w:rsidRPr="004E42F0">
        <w:rPr>
          <w:rFonts w:cs="Arial"/>
          <w:sz w:val="20"/>
        </w:rPr>
        <w:t>–</w:t>
      </w:r>
      <w:r w:rsidRPr="004E42F0">
        <w:rPr>
          <w:rFonts w:cs="Arial"/>
          <w:sz w:val="20"/>
        </w:rPr>
        <w:t xml:space="preserve"> </w:t>
      </w:r>
      <w:r w:rsidR="00DD6CED" w:rsidRPr="004E42F0">
        <w:rPr>
          <w:rFonts w:cs="Arial"/>
          <w:sz w:val="20"/>
        </w:rPr>
        <w:t>diplômes universitaires</w:t>
      </w:r>
      <w:r w:rsidRPr="004E42F0">
        <w:rPr>
          <w:rFonts w:cs="Arial"/>
          <w:sz w:val="20"/>
        </w:rPr>
        <w:t xml:space="preserve"> – université</w:t>
      </w:r>
      <w:r w:rsidR="00852752" w:rsidRPr="004E42F0">
        <w:rPr>
          <w:rFonts w:cs="Arial"/>
          <w:sz w:val="20"/>
        </w:rPr>
        <w:t xml:space="preserve"> – diplômés</w:t>
      </w:r>
    </w:p>
    <w:p w:rsidR="008D57E9" w:rsidRPr="004E42F0" w:rsidRDefault="008D57E9" w:rsidP="00D248AF">
      <w:pPr>
        <w:keepNext/>
        <w:spacing w:after="240" w:line="360" w:lineRule="auto"/>
        <w:jc w:val="both"/>
        <w:rPr>
          <w:rFonts w:cs="Arial"/>
          <w:sz w:val="20"/>
        </w:rPr>
      </w:pPr>
      <w:r w:rsidRPr="004E42F0">
        <w:rPr>
          <w:rFonts w:cs="Arial"/>
          <w:b/>
          <w:sz w:val="20"/>
        </w:rPr>
        <w:t>Fréquence de mise à jour</w:t>
      </w:r>
      <w:r w:rsidRPr="004E42F0">
        <w:rPr>
          <w:rFonts w:cs="Arial"/>
          <w:sz w:val="20"/>
        </w:rPr>
        <w:t> : annuelle</w:t>
      </w:r>
    </w:p>
    <w:p w:rsidR="00852752" w:rsidRPr="00B10B92" w:rsidRDefault="00852752" w:rsidP="00852752">
      <w:pPr>
        <w:spacing w:line="360" w:lineRule="auto"/>
        <w:rPr>
          <w:rFonts w:cs="Arial"/>
          <w:b/>
          <w:color w:val="002060"/>
          <w:sz w:val="20"/>
        </w:rPr>
      </w:pPr>
      <w:r w:rsidRPr="00B10B92">
        <w:rPr>
          <w:rFonts w:cs="Arial"/>
          <w:b/>
          <w:color w:val="002060"/>
          <w:sz w:val="20"/>
        </w:rPr>
        <w:t>Jeu de données :</w:t>
      </w:r>
      <w:r w:rsidR="000D544C" w:rsidRPr="00B10B92">
        <w:rPr>
          <w:rFonts w:cs="Arial"/>
          <w:b/>
          <w:color w:val="002060"/>
          <w:sz w:val="20"/>
        </w:rPr>
        <w:t xml:space="preserve"> </w:t>
      </w:r>
      <w:r w:rsidR="00B10B92" w:rsidRPr="00B10B92">
        <w:rPr>
          <w:rFonts w:cs="Arial"/>
          <w:b/>
          <w:color w:val="002060"/>
          <w:sz w:val="20"/>
        </w:rPr>
        <w:t>83</w:t>
      </w:r>
      <w:r w:rsidRPr="00B10B92">
        <w:rPr>
          <w:rFonts w:cs="Arial"/>
          <w:color w:val="002060"/>
          <w:sz w:val="20"/>
        </w:rPr>
        <w:t xml:space="preserve"> variables et </w:t>
      </w:r>
      <w:r w:rsidR="00E61656" w:rsidRPr="00B10B92">
        <w:rPr>
          <w:rFonts w:cs="Arial"/>
          <w:color w:val="002060"/>
          <w:sz w:val="20"/>
        </w:rPr>
        <w:t>8</w:t>
      </w:r>
      <w:r w:rsidR="00B10B92" w:rsidRPr="00B10B92">
        <w:rPr>
          <w:rFonts w:cs="Arial"/>
          <w:color w:val="002060"/>
          <w:sz w:val="20"/>
        </w:rPr>
        <w:t>6</w:t>
      </w:r>
      <w:r w:rsidR="000E758D">
        <w:rPr>
          <w:rFonts w:cs="Arial"/>
          <w:color w:val="002060"/>
          <w:sz w:val="20"/>
        </w:rPr>
        <w:t>6</w:t>
      </w:r>
      <w:r w:rsidR="00E61656" w:rsidRPr="00B10B92">
        <w:rPr>
          <w:rFonts w:cs="Arial"/>
          <w:color w:val="002060"/>
          <w:sz w:val="20"/>
        </w:rPr>
        <w:t xml:space="preserve"> </w:t>
      </w:r>
      <w:r w:rsidR="000E758D">
        <w:rPr>
          <w:rFonts w:cs="Arial"/>
          <w:color w:val="002060"/>
          <w:sz w:val="20"/>
        </w:rPr>
        <w:t>969</w:t>
      </w:r>
      <w:r w:rsidR="005053CC" w:rsidRPr="00B10B92">
        <w:rPr>
          <w:rFonts w:cs="Arial"/>
          <w:color w:val="002060"/>
          <w:sz w:val="20"/>
        </w:rPr>
        <w:t xml:space="preserve"> </w:t>
      </w:r>
      <w:r w:rsidRPr="00B10B92">
        <w:rPr>
          <w:rFonts w:cs="Arial"/>
          <w:color w:val="002060"/>
          <w:sz w:val="20"/>
        </w:rPr>
        <w:t>enregistrements</w:t>
      </w:r>
    </w:p>
    <w:p w:rsidR="00CA5F81" w:rsidRPr="00E46851" w:rsidRDefault="0096719F" w:rsidP="00852752">
      <w:pPr>
        <w:spacing w:line="360" w:lineRule="auto"/>
        <w:rPr>
          <w:rStyle w:val="Lienhypertexte"/>
          <w:rFonts w:cs="Arial"/>
          <w:color w:val="002060"/>
        </w:rPr>
      </w:pPr>
      <w:r w:rsidRPr="004E42F0">
        <w:rPr>
          <w:rFonts w:cs="Arial"/>
          <w:b/>
          <w:sz w:val="20"/>
        </w:rPr>
        <w:t>Téléchargement</w:t>
      </w:r>
      <w:r w:rsidRPr="004E42F0">
        <w:rPr>
          <w:rFonts w:cs="Arial"/>
          <w:sz w:val="20"/>
        </w:rPr>
        <w:t> :</w:t>
      </w:r>
      <w:r w:rsidR="00432FB3" w:rsidRPr="004E42F0">
        <w:rPr>
          <w:rFonts w:cs="Arial"/>
          <w:sz w:val="20"/>
        </w:rPr>
        <w:t xml:space="preserve"> </w:t>
      </w:r>
      <w:hyperlink r:id="rId9" w:history="1">
        <w:r w:rsidR="00DD6CED" w:rsidRPr="00E46851">
          <w:rPr>
            <w:rStyle w:val="Lienhypertexte"/>
            <w:rFonts w:cs="Arial"/>
            <w:color w:val="002060"/>
            <w:sz w:val="20"/>
          </w:rPr>
          <w:t>http://data.enseignementsup-recherche.gouv.fr/explore/dataset/fr-esr-sise-diplomes-delivres-esr-public/?tab=metas</w:t>
        </w:r>
      </w:hyperlink>
    </w:p>
    <w:p w:rsidR="00E32CD0" w:rsidRDefault="00E32CD0">
      <w:pPr>
        <w:rPr>
          <w:rFonts w:cs="Arial"/>
          <w:b/>
        </w:rPr>
      </w:pPr>
      <w:r>
        <w:rPr>
          <w:rFonts w:cs="Arial"/>
          <w:b/>
        </w:rPr>
        <w:br w:type="page"/>
      </w:r>
    </w:p>
    <w:p w:rsidR="00E61656" w:rsidRPr="000A7F72" w:rsidRDefault="00E61656" w:rsidP="00BB47EC">
      <w:pPr>
        <w:spacing w:line="360" w:lineRule="auto"/>
        <w:rPr>
          <w:rFonts w:ascii="Arial" w:hAnsi="Arial" w:cs="Arial"/>
          <w:b/>
        </w:rPr>
      </w:pPr>
      <w:r w:rsidRPr="000A7F72">
        <w:rPr>
          <w:rFonts w:ascii="Arial" w:hAnsi="Arial" w:cs="Arial"/>
          <w:b/>
        </w:rPr>
        <w:lastRenderedPageBreak/>
        <w:t>Afin de répondre à des besoins nouveaux et dans un souci de mise en cohérence et d’harmonisation, la structure de ce jeu de donnée a été modifiée en août 2021 à l’occasion de l’actualisation du jeu de données.</w:t>
      </w:r>
    </w:p>
    <w:p w:rsidR="00E61656" w:rsidRPr="00BB47EC" w:rsidRDefault="00E61656" w:rsidP="00BB47EC">
      <w:pPr>
        <w:spacing w:line="360" w:lineRule="auto"/>
        <w:rPr>
          <w:rFonts w:ascii="Arial" w:hAnsi="Arial" w:cs="Arial"/>
          <w:sz w:val="20"/>
        </w:rPr>
      </w:pPr>
      <w:r w:rsidRPr="00BB47EC">
        <w:rPr>
          <w:rFonts w:ascii="Arial" w:hAnsi="Arial" w:cs="Arial"/>
          <w:sz w:val="20"/>
        </w:rPr>
        <w:t xml:space="preserve">Les établissements présentés dans ce jeu de données </w:t>
      </w:r>
      <w:r w:rsidR="00BB47EC" w:rsidRPr="00BB47EC">
        <w:rPr>
          <w:rFonts w:ascii="Arial" w:hAnsi="Arial" w:cs="Arial"/>
          <w:sz w:val="20"/>
        </w:rPr>
        <w:t>sont des</w:t>
      </w:r>
      <w:r w:rsidRPr="00BB47EC">
        <w:rPr>
          <w:rFonts w:ascii="Arial" w:hAnsi="Arial" w:cs="Arial"/>
          <w:sz w:val="20"/>
        </w:rPr>
        <w:t xml:space="preserve"> établissements d’enseignement supérieur </w:t>
      </w:r>
      <w:r w:rsidR="00BB47EC" w:rsidRPr="00BB47EC">
        <w:rPr>
          <w:rFonts w:ascii="Arial" w:hAnsi="Arial" w:cs="Arial"/>
          <w:sz w:val="20"/>
        </w:rPr>
        <w:t>public dotés de la</w:t>
      </w:r>
      <w:r w:rsidRPr="00BB47EC">
        <w:rPr>
          <w:rFonts w:ascii="Arial" w:hAnsi="Arial" w:cs="Arial"/>
          <w:sz w:val="20"/>
        </w:rPr>
        <w:t xml:space="preserve"> personnalité morale. Ils</w:t>
      </w:r>
      <w:r w:rsidR="00BB47EC" w:rsidRPr="00BB47EC">
        <w:rPr>
          <w:rFonts w:ascii="Arial" w:hAnsi="Arial" w:cs="Arial"/>
          <w:sz w:val="20"/>
        </w:rPr>
        <w:t xml:space="preserve"> correspondent désormais aux </w:t>
      </w:r>
      <w:r w:rsidR="00BB47EC" w:rsidRPr="00BB47EC">
        <w:rPr>
          <w:rFonts w:ascii="Arial" w:hAnsi="Arial" w:cs="Arial"/>
          <w:sz w:val="20"/>
          <w:u w:val="single"/>
        </w:rPr>
        <w:t>établissements observés l’année universitaire de la collecte</w:t>
      </w:r>
      <w:r w:rsidR="00BB47EC" w:rsidRPr="00BB47EC">
        <w:rPr>
          <w:rFonts w:ascii="Arial" w:hAnsi="Arial" w:cs="Arial"/>
          <w:sz w:val="20"/>
        </w:rPr>
        <w:t xml:space="preserve">. </w:t>
      </w:r>
      <w:r w:rsidR="00BB47EC" w:rsidRPr="00BB47EC">
        <w:rPr>
          <w:rFonts w:ascii="Arial" w:hAnsi="Arial" w:cs="Arial"/>
          <w:sz w:val="20"/>
        </w:rPr>
        <w:br/>
      </w:r>
      <w:r w:rsidRPr="00BB47EC">
        <w:rPr>
          <w:rFonts w:ascii="Arial" w:hAnsi="Arial" w:cs="Arial"/>
          <w:sz w:val="20"/>
        </w:rPr>
        <w:t xml:space="preserve">Auparavant, lors de fusion d’établissements, les données étaient </w:t>
      </w:r>
      <w:proofErr w:type="spellStart"/>
      <w:r w:rsidRPr="00BB47EC">
        <w:rPr>
          <w:rFonts w:ascii="Arial" w:hAnsi="Arial" w:cs="Arial"/>
          <w:sz w:val="20"/>
        </w:rPr>
        <w:t>rétropolées</w:t>
      </w:r>
      <w:proofErr w:type="spellEnd"/>
      <w:r w:rsidRPr="00BB47EC">
        <w:rPr>
          <w:rFonts w:ascii="Arial" w:hAnsi="Arial" w:cs="Arial"/>
          <w:sz w:val="20"/>
        </w:rPr>
        <w:t xml:space="preserve"> pour prendre en compte uniquement les nouveaux établissements même dans le passé. De nouvelles variables ont été ajoutées afin de connaître l’établissement actuel correspondant dans le cas de fusion ou d’intégration : </w:t>
      </w:r>
      <w:proofErr w:type="spellStart"/>
      <w:r w:rsidRPr="00BB47EC">
        <w:rPr>
          <w:rFonts w:ascii="Arial" w:hAnsi="Arial" w:cs="Arial"/>
          <w:smallCaps/>
          <w:sz w:val="20"/>
        </w:rPr>
        <w:t>etablissement_id_paysage_actuel</w:t>
      </w:r>
      <w:proofErr w:type="spellEnd"/>
      <w:r w:rsidRPr="00BB47EC">
        <w:rPr>
          <w:rFonts w:ascii="Arial" w:hAnsi="Arial" w:cs="Arial"/>
          <w:sz w:val="20"/>
        </w:rPr>
        <w:t xml:space="preserve"> et </w:t>
      </w:r>
      <w:proofErr w:type="spellStart"/>
      <w:r w:rsidRPr="00BB47EC">
        <w:rPr>
          <w:rFonts w:ascii="Arial" w:hAnsi="Arial" w:cs="Arial"/>
          <w:smallCaps/>
          <w:sz w:val="20"/>
        </w:rPr>
        <w:t>etablissement_actuel_lib</w:t>
      </w:r>
      <w:proofErr w:type="spellEnd"/>
      <w:r w:rsidRPr="00BB47EC">
        <w:rPr>
          <w:rFonts w:ascii="Arial" w:hAnsi="Arial" w:cs="Arial"/>
          <w:sz w:val="20"/>
        </w:rPr>
        <w:t>.</w:t>
      </w:r>
    </w:p>
    <w:p w:rsidR="00E61656" w:rsidRPr="00BB47EC" w:rsidRDefault="00E61656" w:rsidP="00BB47EC">
      <w:pPr>
        <w:spacing w:line="360" w:lineRule="auto"/>
        <w:rPr>
          <w:rFonts w:ascii="Arial" w:hAnsi="Arial" w:cs="Arial"/>
          <w:sz w:val="20"/>
        </w:rPr>
      </w:pPr>
      <w:r w:rsidRPr="00BB47EC">
        <w:rPr>
          <w:rFonts w:ascii="Arial" w:hAnsi="Arial" w:cs="Arial"/>
          <w:sz w:val="20"/>
        </w:rPr>
        <w:t xml:space="preserve">L’Ordonnance n° 2018-1131 du 12 décembre 2018 relative à l'expérimentation de nouvelles formes de rapprochement, de regroupement ou de fusion des établissements d'enseignement supérieur et de recherche a permis depuis </w:t>
      </w:r>
      <w:r w:rsidR="00B10B92" w:rsidRPr="00B10B92">
        <w:rPr>
          <w:rFonts w:ascii="Arial" w:hAnsi="Arial" w:cs="Arial"/>
          <w:sz w:val="20"/>
          <w:u w:val="single"/>
        </w:rPr>
        <w:t xml:space="preserve">l’année universitaire </w:t>
      </w:r>
      <w:r w:rsidRPr="00B10B92">
        <w:rPr>
          <w:rFonts w:ascii="Arial" w:hAnsi="Arial" w:cs="Arial"/>
          <w:sz w:val="20"/>
          <w:u w:val="single"/>
        </w:rPr>
        <w:t>2019-</w:t>
      </w:r>
      <w:r w:rsidR="00B10B92" w:rsidRPr="00B10B92">
        <w:rPr>
          <w:rFonts w:ascii="Arial" w:hAnsi="Arial" w:cs="Arial"/>
          <w:sz w:val="20"/>
          <w:u w:val="single"/>
        </w:rPr>
        <w:t>20</w:t>
      </w:r>
      <w:r w:rsidRPr="00B10B92">
        <w:rPr>
          <w:rFonts w:ascii="Arial" w:hAnsi="Arial" w:cs="Arial"/>
          <w:sz w:val="20"/>
          <w:u w:val="single"/>
        </w:rPr>
        <w:t>20</w:t>
      </w:r>
      <w:r w:rsidRPr="00BB47EC">
        <w:rPr>
          <w:rFonts w:ascii="Arial" w:hAnsi="Arial" w:cs="Arial"/>
          <w:sz w:val="20"/>
        </w:rPr>
        <w:t xml:space="preserve"> la création de nouvelles universités qui regroupent ou fusionnent des établissements d’enseignement supérieur et de recherche publics et privés et qui expérimentent de nouveaux modes d’organisation et de fonctionnement. </w:t>
      </w:r>
      <w:r w:rsidR="00736E16">
        <w:rPr>
          <w:rFonts w:ascii="Arial" w:hAnsi="Arial" w:cs="Arial"/>
          <w:sz w:val="20"/>
        </w:rPr>
        <w:br/>
      </w:r>
      <w:r w:rsidRPr="006973ED">
        <w:rPr>
          <w:rFonts w:ascii="Arial" w:hAnsi="Arial" w:cs="Arial"/>
          <w:sz w:val="20"/>
          <w:u w:val="single"/>
        </w:rPr>
        <w:t>Les données des établissements qui composent ces nouvelles universités sont regroupées au profit du nouvel établissement</w:t>
      </w:r>
      <w:r w:rsidR="00B10B92" w:rsidRPr="006973ED">
        <w:rPr>
          <w:rFonts w:ascii="Arial" w:hAnsi="Arial" w:cs="Arial"/>
          <w:sz w:val="20"/>
          <w:u w:val="single"/>
        </w:rPr>
        <w:t xml:space="preserve"> expérimental</w:t>
      </w:r>
      <w:r w:rsidRPr="00BB47EC">
        <w:rPr>
          <w:rFonts w:ascii="Arial" w:hAnsi="Arial" w:cs="Arial"/>
          <w:sz w:val="20"/>
        </w:rPr>
        <w:t xml:space="preserve">. Les variables </w:t>
      </w:r>
      <w:proofErr w:type="spellStart"/>
      <w:r w:rsidRPr="00BB47EC">
        <w:rPr>
          <w:rFonts w:ascii="Arial" w:hAnsi="Arial" w:cs="Arial"/>
          <w:smallCaps/>
          <w:sz w:val="20"/>
        </w:rPr>
        <w:t>etablissement_compos_id_paysage</w:t>
      </w:r>
      <w:proofErr w:type="spellEnd"/>
      <w:r w:rsidRPr="00BB47EC">
        <w:rPr>
          <w:rFonts w:ascii="Arial" w:hAnsi="Arial" w:cs="Arial"/>
          <w:sz w:val="20"/>
        </w:rPr>
        <w:t xml:space="preserve"> et </w:t>
      </w:r>
      <w:proofErr w:type="spellStart"/>
      <w:r w:rsidRPr="00BB47EC">
        <w:rPr>
          <w:rFonts w:ascii="Arial" w:hAnsi="Arial" w:cs="Arial"/>
          <w:smallCaps/>
          <w:sz w:val="20"/>
        </w:rPr>
        <w:t>etablissement_compos_lib</w:t>
      </w:r>
      <w:proofErr w:type="spellEnd"/>
      <w:r w:rsidR="00BB47EC">
        <w:rPr>
          <w:rFonts w:ascii="Arial" w:hAnsi="Arial" w:cs="Arial"/>
          <w:sz w:val="20"/>
        </w:rPr>
        <w:t xml:space="preserve"> </w:t>
      </w:r>
      <w:proofErr w:type="gramStart"/>
      <w:r w:rsidR="006973ED">
        <w:rPr>
          <w:rFonts w:ascii="Arial" w:hAnsi="Arial" w:cs="Arial"/>
          <w:sz w:val="20"/>
        </w:rPr>
        <w:t>permettent</w:t>
      </w:r>
      <w:proofErr w:type="gramEnd"/>
      <w:r w:rsidRPr="00BB47EC">
        <w:rPr>
          <w:rFonts w:ascii="Arial" w:hAnsi="Arial" w:cs="Arial"/>
          <w:sz w:val="20"/>
        </w:rPr>
        <w:t xml:space="preserve"> néanmoins de décomposer les informations pour chaque établissement composant ces nouvelles universités. Les établissements associés ou partenaires ne sont pas pris en compte dans ces données. Les données relatives aux établissements-composantes non opérateur du MESRI ne sont pas fournies dans ce jeu de données pour les années antérieures à leur intégration. </w:t>
      </w:r>
    </w:p>
    <w:p w:rsidR="00E61656" w:rsidRPr="00BB47EC" w:rsidRDefault="00E61656" w:rsidP="00BB47EC">
      <w:pPr>
        <w:spacing w:line="360" w:lineRule="auto"/>
        <w:rPr>
          <w:rFonts w:ascii="Arial" w:hAnsi="Arial" w:cs="Arial"/>
          <w:sz w:val="20"/>
        </w:rPr>
      </w:pPr>
      <w:r w:rsidRPr="00BB47EC">
        <w:rPr>
          <w:rFonts w:ascii="Arial" w:hAnsi="Arial" w:cs="Arial"/>
          <w:sz w:val="20"/>
        </w:rPr>
        <w:t xml:space="preserve">Les étudiants inscrits suivant des formations dans les ESPE et INSPE ont été réintégrés dans les universités ou COMUE d’inscription. Il est cependant possible d’isoler ces inscriptions et la composante concernée via les variables </w:t>
      </w:r>
      <w:proofErr w:type="spellStart"/>
      <w:r w:rsidRPr="00BB47EC">
        <w:rPr>
          <w:rFonts w:ascii="Arial" w:hAnsi="Arial" w:cs="Arial"/>
          <w:smallCaps/>
          <w:sz w:val="20"/>
        </w:rPr>
        <w:t>form_ens_id_paysage</w:t>
      </w:r>
      <w:proofErr w:type="spellEnd"/>
      <w:r w:rsidRPr="00BB47EC">
        <w:rPr>
          <w:rFonts w:ascii="Arial" w:hAnsi="Arial" w:cs="Arial"/>
          <w:smallCaps/>
          <w:sz w:val="20"/>
        </w:rPr>
        <w:t xml:space="preserve"> </w:t>
      </w:r>
      <w:r w:rsidRPr="00BB47EC">
        <w:rPr>
          <w:rFonts w:ascii="Arial" w:hAnsi="Arial" w:cs="Arial"/>
          <w:sz w:val="20"/>
        </w:rPr>
        <w:t xml:space="preserve">et </w:t>
      </w:r>
      <w:proofErr w:type="spellStart"/>
      <w:r w:rsidRPr="00BB47EC">
        <w:rPr>
          <w:rFonts w:ascii="Arial" w:hAnsi="Arial" w:cs="Arial"/>
          <w:smallCaps/>
          <w:sz w:val="20"/>
        </w:rPr>
        <w:t>form_ens_lib</w:t>
      </w:r>
      <w:proofErr w:type="spellEnd"/>
      <w:r w:rsidRPr="00BB47EC">
        <w:rPr>
          <w:rFonts w:ascii="Arial" w:hAnsi="Arial" w:cs="Arial"/>
          <w:sz w:val="20"/>
        </w:rPr>
        <w:t>.</w:t>
      </w:r>
    </w:p>
    <w:p w:rsidR="00E61656" w:rsidRPr="00BB47EC" w:rsidRDefault="00E61656" w:rsidP="00BB47EC">
      <w:pPr>
        <w:spacing w:line="360" w:lineRule="auto"/>
        <w:rPr>
          <w:rFonts w:ascii="Arial" w:hAnsi="Arial" w:cs="Arial"/>
          <w:sz w:val="20"/>
        </w:rPr>
      </w:pPr>
      <w:r w:rsidRPr="00BB47EC">
        <w:rPr>
          <w:rFonts w:ascii="Arial" w:hAnsi="Arial" w:cs="Arial"/>
          <w:sz w:val="20"/>
        </w:rPr>
        <w:t xml:space="preserve">Ce jeu de données privilégie désormais un identifiant interne pour le suivi des structures. Cet identifiant est issu de l’application </w:t>
      </w:r>
      <w:r w:rsidRPr="009A29FF">
        <w:rPr>
          <w:rFonts w:ascii="Arial" w:hAnsi="Arial" w:cs="Arial"/>
          <w:smallCaps/>
          <w:sz w:val="20"/>
        </w:rPr>
        <w:t>Paysage</w:t>
      </w:r>
      <w:r w:rsidRPr="00BB47EC">
        <w:rPr>
          <w:rFonts w:ascii="Arial" w:hAnsi="Arial" w:cs="Arial"/>
          <w:sz w:val="20"/>
        </w:rPr>
        <w:t xml:space="preserve"> qui permet de suivre finement chaque structure dans le temps. </w:t>
      </w:r>
    </w:p>
    <w:p w:rsidR="00E61656" w:rsidRPr="00BB47EC" w:rsidRDefault="00E61656" w:rsidP="00BB47EC">
      <w:pPr>
        <w:spacing w:line="360" w:lineRule="auto"/>
        <w:rPr>
          <w:rFonts w:ascii="Arial" w:hAnsi="Arial" w:cs="Arial"/>
          <w:sz w:val="20"/>
        </w:rPr>
      </w:pPr>
      <w:r w:rsidRPr="00BB47EC">
        <w:rPr>
          <w:rFonts w:ascii="Arial" w:hAnsi="Arial" w:cs="Arial"/>
          <w:sz w:val="20"/>
        </w:rPr>
        <w:t>Les informations relatives aux unités urbaines ont été actualisés pour l’ensemble des données selon le zonage défini par l’INSEE en 2020.</w:t>
      </w:r>
    </w:p>
    <w:p w:rsidR="00E61656" w:rsidRPr="00BB47EC" w:rsidRDefault="00E61656" w:rsidP="00BB47EC">
      <w:pPr>
        <w:spacing w:line="360" w:lineRule="auto"/>
        <w:rPr>
          <w:rFonts w:ascii="Arial" w:hAnsi="Arial" w:cs="Arial"/>
          <w:sz w:val="20"/>
        </w:rPr>
      </w:pPr>
      <w:r w:rsidRPr="00BB47EC">
        <w:rPr>
          <w:rFonts w:ascii="Arial" w:hAnsi="Arial" w:cs="Arial"/>
          <w:sz w:val="20"/>
        </w:rPr>
        <w:t xml:space="preserve">L’indicateur relatif au nombre </w:t>
      </w:r>
      <w:r w:rsidR="009A29FF">
        <w:rPr>
          <w:rFonts w:ascii="Arial" w:hAnsi="Arial" w:cs="Arial"/>
          <w:sz w:val="20"/>
        </w:rPr>
        <w:t>de diplômes délivrés</w:t>
      </w:r>
      <w:r w:rsidRPr="00BB47EC">
        <w:rPr>
          <w:rFonts w:ascii="Arial" w:hAnsi="Arial" w:cs="Arial"/>
          <w:sz w:val="20"/>
        </w:rPr>
        <w:t xml:space="preserve"> issus des pays membres de l’Union Européenne ne pren</w:t>
      </w:r>
      <w:r w:rsidR="00736E16">
        <w:rPr>
          <w:rFonts w:ascii="Arial" w:hAnsi="Arial" w:cs="Arial"/>
          <w:sz w:val="20"/>
        </w:rPr>
        <w:t>d plus en compte le Royaume-Uni</w:t>
      </w:r>
      <w:r w:rsidRPr="00BB47EC">
        <w:rPr>
          <w:rFonts w:ascii="Arial" w:hAnsi="Arial" w:cs="Arial"/>
          <w:sz w:val="20"/>
        </w:rPr>
        <w:t xml:space="preserve"> pour l’ensemble de l’historique.</w:t>
      </w:r>
    </w:p>
    <w:p w:rsidR="00E61656" w:rsidRPr="00BB47EC" w:rsidRDefault="00E61656" w:rsidP="00BB47EC">
      <w:pPr>
        <w:spacing w:line="360" w:lineRule="auto"/>
        <w:rPr>
          <w:rFonts w:ascii="Arial" w:hAnsi="Arial" w:cs="Arial"/>
          <w:sz w:val="20"/>
        </w:rPr>
      </w:pPr>
      <w:r w:rsidRPr="00BB47EC">
        <w:rPr>
          <w:rFonts w:ascii="Arial" w:hAnsi="Arial" w:cs="Arial"/>
          <w:sz w:val="20"/>
        </w:rPr>
        <w:t>Certaines variables ont été renommées afin de permettre une meilleure cohérence entre les jeux de données open data du MESRI et</w:t>
      </w:r>
      <w:r w:rsidR="009A29FF">
        <w:rPr>
          <w:rFonts w:ascii="Arial" w:hAnsi="Arial" w:cs="Arial"/>
          <w:sz w:val="20"/>
        </w:rPr>
        <w:t xml:space="preserve"> assurer</w:t>
      </w:r>
      <w:r w:rsidRPr="00BB47EC">
        <w:rPr>
          <w:rFonts w:ascii="Arial" w:hAnsi="Arial" w:cs="Arial"/>
          <w:sz w:val="20"/>
        </w:rPr>
        <w:t xml:space="preserve"> ainsi une meilleure interopérabilité.</w:t>
      </w:r>
    </w:p>
    <w:p w:rsidR="00E61656" w:rsidRDefault="00E61656" w:rsidP="00BB47EC">
      <w:pPr>
        <w:spacing w:line="360" w:lineRule="auto"/>
        <w:rPr>
          <w:rFonts w:ascii="Arial" w:hAnsi="Arial" w:cs="Arial"/>
          <w:sz w:val="20"/>
        </w:rPr>
      </w:pPr>
      <w:r w:rsidRPr="00BB47EC">
        <w:rPr>
          <w:rFonts w:ascii="Arial" w:hAnsi="Arial" w:cs="Arial"/>
          <w:sz w:val="20"/>
        </w:rPr>
        <w:t>Le tableau suivant détaille les modifications apportées sur la structuration du jeu de données.</w:t>
      </w:r>
    </w:p>
    <w:p w:rsidR="00E61656" w:rsidRDefault="00E61656" w:rsidP="00852752">
      <w:pPr>
        <w:rPr>
          <w:rFonts w:cs="Arial"/>
          <w:b/>
        </w:rPr>
      </w:pPr>
    </w:p>
    <w:p w:rsidR="00E61656" w:rsidRDefault="00E61656" w:rsidP="00852752">
      <w:pPr>
        <w:rPr>
          <w:rFonts w:cs="Arial"/>
          <w:b/>
        </w:rPr>
      </w:pPr>
    </w:p>
    <w:p w:rsidR="00C7451B" w:rsidRPr="00356ACB" w:rsidRDefault="00C7451B" w:rsidP="00356ACB">
      <w:pPr>
        <w:spacing w:line="276" w:lineRule="auto"/>
        <w:rPr>
          <w:sz w:val="20"/>
        </w:rPr>
        <w:sectPr w:rsidR="00C7451B" w:rsidRPr="00356ACB" w:rsidSect="000A7F72">
          <w:headerReference w:type="default" r:id="rId10"/>
          <w:footerReference w:type="default" r:id="rId11"/>
          <w:pgSz w:w="11906" w:h="16838" w:code="9"/>
          <w:pgMar w:top="1134" w:right="1077" w:bottom="709" w:left="1077" w:header="284" w:footer="295" w:gutter="0"/>
          <w:cols w:space="708"/>
          <w:docGrid w:linePitch="360"/>
        </w:sectPr>
      </w:pPr>
    </w:p>
    <w:tbl>
      <w:tblPr>
        <w:tblW w:w="5000" w:type="pct"/>
        <w:tblCellMar>
          <w:top w:w="57" w:type="dxa"/>
          <w:left w:w="70" w:type="dxa"/>
          <w:bottom w:w="57" w:type="dxa"/>
          <w:right w:w="70" w:type="dxa"/>
        </w:tblCellMar>
        <w:tblLook w:val="04A0" w:firstRow="1" w:lastRow="0" w:firstColumn="1" w:lastColumn="0" w:noHBand="0" w:noVBand="1"/>
      </w:tblPr>
      <w:tblGrid>
        <w:gridCol w:w="2780"/>
        <w:gridCol w:w="2748"/>
        <w:gridCol w:w="5800"/>
      </w:tblGrid>
      <w:tr w:rsidR="009E47A3" w:rsidRPr="00930223" w:rsidTr="004F3494">
        <w:trPr>
          <w:tblHeader/>
        </w:trPr>
        <w:tc>
          <w:tcPr>
            <w:tcW w:w="1227" w:type="pct"/>
            <w:tcBorders>
              <w:top w:val="single" w:sz="4" w:space="0" w:color="auto"/>
              <w:left w:val="single" w:sz="4" w:space="0" w:color="auto"/>
              <w:right w:val="single" w:sz="4" w:space="0" w:color="auto"/>
            </w:tcBorders>
            <w:shd w:val="clear" w:color="auto" w:fill="00B050"/>
            <w:vAlign w:val="center"/>
          </w:tcPr>
          <w:p w:rsidR="009E47A3" w:rsidRPr="004F3494" w:rsidRDefault="009E47A3" w:rsidP="00DE286A">
            <w:pPr>
              <w:rPr>
                <w:rFonts w:ascii="Calibri" w:hAnsi="Calibri" w:cs="Calibri"/>
                <w:b/>
                <w:color w:val="FFFFFF" w:themeColor="background1"/>
                <w:sz w:val="18"/>
                <w:szCs w:val="18"/>
                <w:lang w:eastAsia="fr-FR"/>
              </w:rPr>
            </w:pPr>
            <w:r w:rsidRPr="004F3494">
              <w:rPr>
                <w:rFonts w:ascii="Calibri" w:hAnsi="Calibri" w:cs="Calibri"/>
                <w:b/>
                <w:color w:val="FFFFFF" w:themeColor="background1"/>
                <w:sz w:val="18"/>
                <w:szCs w:val="18"/>
                <w:lang w:eastAsia="fr-FR"/>
              </w:rPr>
              <w:lastRenderedPageBreak/>
              <w:t xml:space="preserve">Nom de la variable </w:t>
            </w:r>
            <w:r w:rsidR="009B58A7" w:rsidRPr="004F3494">
              <w:rPr>
                <w:rFonts w:ascii="Calibri" w:hAnsi="Calibri" w:cs="Calibri"/>
                <w:b/>
                <w:color w:val="FFFFFF" w:themeColor="background1"/>
                <w:sz w:val="18"/>
                <w:szCs w:val="18"/>
                <w:lang w:eastAsia="fr-FR"/>
              </w:rPr>
              <w:t xml:space="preserve">depuis </w:t>
            </w:r>
            <w:r w:rsidRPr="004F3494">
              <w:rPr>
                <w:rFonts w:ascii="Calibri" w:hAnsi="Calibri" w:cs="Calibri"/>
                <w:b/>
                <w:color w:val="FFFFFF" w:themeColor="background1"/>
                <w:sz w:val="18"/>
                <w:szCs w:val="18"/>
                <w:lang w:eastAsia="fr-FR"/>
              </w:rPr>
              <w:t>2021</w:t>
            </w:r>
          </w:p>
        </w:tc>
        <w:tc>
          <w:tcPr>
            <w:tcW w:w="1213" w:type="pct"/>
            <w:tcBorders>
              <w:top w:val="single" w:sz="4" w:space="0" w:color="auto"/>
              <w:left w:val="single" w:sz="4" w:space="0" w:color="auto"/>
              <w:right w:val="single" w:sz="4" w:space="0" w:color="auto"/>
            </w:tcBorders>
            <w:shd w:val="clear" w:color="auto" w:fill="00B050"/>
            <w:noWrap/>
            <w:vAlign w:val="center"/>
            <w:hideMark/>
          </w:tcPr>
          <w:p w:rsidR="009E47A3" w:rsidRPr="004F3494" w:rsidRDefault="009E47A3" w:rsidP="00DE286A">
            <w:pPr>
              <w:rPr>
                <w:rFonts w:ascii="Calibri" w:hAnsi="Calibri" w:cs="Calibri"/>
                <w:b/>
                <w:color w:val="FFFFFF" w:themeColor="background1"/>
                <w:sz w:val="18"/>
                <w:szCs w:val="18"/>
                <w:lang w:eastAsia="fr-FR"/>
              </w:rPr>
            </w:pPr>
            <w:r w:rsidRPr="004F3494">
              <w:rPr>
                <w:rFonts w:ascii="Calibri" w:hAnsi="Calibri" w:cs="Calibri"/>
                <w:b/>
                <w:color w:val="FFFFFF" w:themeColor="background1"/>
                <w:sz w:val="18"/>
                <w:szCs w:val="18"/>
                <w:lang w:eastAsia="fr-FR"/>
              </w:rPr>
              <w:t>Nom de la variable avant 2021</w:t>
            </w:r>
          </w:p>
        </w:tc>
        <w:tc>
          <w:tcPr>
            <w:tcW w:w="2560" w:type="pct"/>
            <w:tcBorders>
              <w:top w:val="single" w:sz="4" w:space="0" w:color="auto"/>
              <w:left w:val="single" w:sz="4" w:space="0" w:color="auto"/>
              <w:right w:val="single" w:sz="4" w:space="0" w:color="auto"/>
            </w:tcBorders>
            <w:shd w:val="clear" w:color="auto" w:fill="00B050"/>
            <w:vAlign w:val="center"/>
          </w:tcPr>
          <w:p w:rsidR="009E47A3" w:rsidRPr="004F3494" w:rsidRDefault="009E47A3" w:rsidP="00DE286A">
            <w:pPr>
              <w:rPr>
                <w:rFonts w:ascii="Calibri" w:hAnsi="Calibri" w:cs="Calibri"/>
                <w:b/>
                <w:color w:val="FFFFFF" w:themeColor="background1"/>
                <w:sz w:val="18"/>
                <w:szCs w:val="18"/>
                <w:lang w:eastAsia="fr-FR"/>
              </w:rPr>
            </w:pPr>
            <w:r w:rsidRPr="004F3494">
              <w:rPr>
                <w:rFonts w:ascii="Calibri" w:hAnsi="Calibri" w:cs="Calibri"/>
                <w:b/>
                <w:color w:val="FFFFFF" w:themeColor="background1"/>
                <w:sz w:val="18"/>
                <w:szCs w:val="18"/>
                <w:lang w:eastAsia="fr-FR"/>
              </w:rPr>
              <w:t>Descriptif de la variable</w:t>
            </w:r>
          </w:p>
        </w:tc>
      </w:tr>
      <w:tr w:rsidR="009E47A3" w:rsidRPr="00A41C34" w:rsidTr="00BD2543">
        <w:trPr>
          <w:tblHeader/>
        </w:trPr>
        <w:tc>
          <w:tcPr>
            <w:tcW w:w="1227" w:type="pct"/>
            <w:tcBorders>
              <w:left w:val="single" w:sz="4" w:space="0" w:color="auto"/>
              <w:bottom w:val="single" w:sz="4" w:space="0" w:color="BFBFBF"/>
              <w:right w:val="nil"/>
            </w:tcBorders>
            <w:vAlign w:val="center"/>
          </w:tcPr>
          <w:p w:rsidR="009E47A3" w:rsidRPr="00A41C34" w:rsidRDefault="009E47A3" w:rsidP="00DE286A">
            <w:pPr>
              <w:rPr>
                <w:rFonts w:ascii="Calibri" w:hAnsi="Calibri" w:cs="Calibri"/>
                <w:sz w:val="18"/>
                <w:szCs w:val="18"/>
                <w:lang w:eastAsia="fr-FR"/>
              </w:rPr>
            </w:pPr>
            <w:proofErr w:type="spellStart"/>
            <w:r w:rsidRPr="00A41C34">
              <w:rPr>
                <w:rFonts w:ascii="Calibri" w:hAnsi="Calibri" w:cs="Calibri"/>
                <w:sz w:val="18"/>
                <w:szCs w:val="18"/>
                <w:lang w:eastAsia="fr-FR"/>
              </w:rPr>
              <w:t>annee_universitaire</w:t>
            </w:r>
            <w:proofErr w:type="spellEnd"/>
          </w:p>
        </w:tc>
        <w:tc>
          <w:tcPr>
            <w:tcW w:w="1213" w:type="pct"/>
            <w:tcBorders>
              <w:left w:val="single" w:sz="4" w:space="0" w:color="auto"/>
              <w:bottom w:val="single" w:sz="4" w:space="0" w:color="BFBFBF"/>
              <w:right w:val="nil"/>
            </w:tcBorders>
            <w:shd w:val="clear" w:color="auto" w:fill="auto"/>
            <w:vAlign w:val="center"/>
            <w:hideMark/>
          </w:tcPr>
          <w:p w:rsidR="009E47A3" w:rsidRPr="00A41C34" w:rsidRDefault="009E47A3" w:rsidP="00DE286A">
            <w:pPr>
              <w:rPr>
                <w:rFonts w:ascii="Calibri" w:hAnsi="Calibri" w:cs="Calibri"/>
                <w:sz w:val="18"/>
                <w:szCs w:val="18"/>
                <w:lang w:eastAsia="fr-FR"/>
              </w:rPr>
            </w:pPr>
            <w:r w:rsidRPr="00A41C34">
              <w:rPr>
                <w:rFonts w:ascii="Calibri" w:hAnsi="Calibri" w:cs="Calibri"/>
                <w:sz w:val="18"/>
                <w:szCs w:val="18"/>
                <w:lang w:eastAsia="fr-FR"/>
              </w:rPr>
              <w:t>ANNEE</w:t>
            </w:r>
          </w:p>
        </w:tc>
        <w:tc>
          <w:tcPr>
            <w:tcW w:w="2560" w:type="pct"/>
            <w:tcBorders>
              <w:left w:val="single" w:sz="4" w:space="0" w:color="auto"/>
              <w:bottom w:val="single" w:sz="4" w:space="0" w:color="BFBFBF" w:themeColor="background1" w:themeShade="BF"/>
              <w:right w:val="single" w:sz="4" w:space="0" w:color="auto"/>
            </w:tcBorders>
            <w:vAlign w:val="center"/>
          </w:tcPr>
          <w:p w:rsidR="009E47A3" w:rsidRPr="00A41C34" w:rsidRDefault="009E47A3" w:rsidP="00DE286A">
            <w:pPr>
              <w:rPr>
                <w:rFonts w:ascii="Calibri" w:hAnsi="Calibri" w:cs="Calibri"/>
                <w:sz w:val="18"/>
                <w:szCs w:val="18"/>
                <w:lang w:eastAsia="fr-FR"/>
              </w:rPr>
            </w:pPr>
            <w:r w:rsidRPr="00A41C34">
              <w:rPr>
                <w:rFonts w:ascii="Calibri" w:hAnsi="Calibri" w:cs="Calibri"/>
                <w:sz w:val="18"/>
                <w:szCs w:val="18"/>
                <w:lang w:eastAsia="fr-FR"/>
              </w:rPr>
              <w:t>Année universitaire</w:t>
            </w:r>
          </w:p>
        </w:tc>
      </w:tr>
      <w:tr w:rsidR="00B57333" w:rsidRPr="00A41C34" w:rsidTr="00BD2543">
        <w:trPr>
          <w:tblHeader/>
        </w:trPr>
        <w:tc>
          <w:tcPr>
            <w:tcW w:w="1227" w:type="pct"/>
            <w:tcBorders>
              <w:top w:val="nil"/>
              <w:left w:val="single" w:sz="4" w:space="0" w:color="auto"/>
              <w:bottom w:val="single" w:sz="4" w:space="0" w:color="A6A6A6" w:themeColor="background1" w:themeShade="A6"/>
              <w:right w:val="nil"/>
            </w:tcBorders>
            <w:shd w:val="clear" w:color="auto" w:fill="F2F2F2" w:themeFill="background1" w:themeFillShade="F2"/>
            <w:vAlign w:val="center"/>
          </w:tcPr>
          <w:p w:rsidR="00B57333" w:rsidRPr="00A41C34" w:rsidRDefault="00B57333" w:rsidP="00B57333">
            <w:pPr>
              <w:rPr>
                <w:rFonts w:ascii="Calibri" w:hAnsi="Calibri" w:cs="Calibri"/>
                <w:sz w:val="18"/>
                <w:szCs w:val="18"/>
                <w:lang w:eastAsia="fr-FR"/>
              </w:rPr>
            </w:pPr>
            <w:r w:rsidRPr="00A41C34">
              <w:rPr>
                <w:rFonts w:ascii="Calibri" w:hAnsi="Calibri" w:cs="Calibri"/>
                <w:sz w:val="18"/>
                <w:szCs w:val="18"/>
                <w:lang w:eastAsia="fr-FR"/>
              </w:rPr>
              <w:t>session</w:t>
            </w:r>
          </w:p>
        </w:tc>
        <w:tc>
          <w:tcPr>
            <w:tcW w:w="1213" w:type="pct"/>
            <w:tcBorders>
              <w:top w:val="nil"/>
              <w:left w:val="single" w:sz="4" w:space="0" w:color="auto"/>
              <w:bottom w:val="single" w:sz="4" w:space="0" w:color="A6A6A6" w:themeColor="background1" w:themeShade="A6"/>
              <w:right w:val="nil"/>
            </w:tcBorders>
            <w:shd w:val="clear" w:color="auto" w:fill="F2F2F2" w:themeFill="background1" w:themeFillShade="F2"/>
            <w:vAlign w:val="center"/>
            <w:hideMark/>
          </w:tcPr>
          <w:p w:rsidR="00B57333" w:rsidRPr="00A41C34" w:rsidRDefault="00B57333" w:rsidP="00B57333">
            <w:pPr>
              <w:rPr>
                <w:rFonts w:ascii="Calibri" w:hAnsi="Calibri" w:cs="Calibri"/>
                <w:sz w:val="18"/>
                <w:szCs w:val="18"/>
                <w:lang w:eastAsia="fr-FR"/>
              </w:rPr>
            </w:pPr>
            <w:r w:rsidRPr="00A41C34">
              <w:rPr>
                <w:rFonts w:ascii="Calibri" w:hAnsi="Calibri" w:cs="Calibri"/>
                <w:sz w:val="18"/>
                <w:szCs w:val="18"/>
                <w:lang w:eastAsia="fr-FR"/>
              </w:rPr>
              <w:t>SESSION</w:t>
            </w:r>
          </w:p>
        </w:tc>
        <w:tc>
          <w:tcPr>
            <w:tcW w:w="2560" w:type="pct"/>
            <w:tcBorders>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rsidR="00B57333" w:rsidRPr="00A41C34" w:rsidRDefault="00B57333" w:rsidP="00B57333">
            <w:pPr>
              <w:rPr>
                <w:rFonts w:ascii="Calibri" w:hAnsi="Calibri" w:cs="Calibri"/>
                <w:sz w:val="18"/>
                <w:szCs w:val="18"/>
                <w:lang w:eastAsia="fr-FR"/>
              </w:rPr>
            </w:pPr>
            <w:r w:rsidRPr="00A41C34">
              <w:rPr>
                <w:rFonts w:ascii="Calibri" w:hAnsi="Calibri" w:cs="Calibri"/>
                <w:sz w:val="18"/>
                <w:szCs w:val="18"/>
                <w:lang w:eastAsia="fr-FR"/>
              </w:rPr>
              <w:t>Session d’examens de l’année universitaire</w:t>
            </w:r>
          </w:p>
        </w:tc>
      </w:tr>
      <w:tr w:rsidR="009E47A3" w:rsidRPr="00A41C34" w:rsidTr="00BD2543">
        <w:trPr>
          <w:tblHeader/>
        </w:trPr>
        <w:tc>
          <w:tcPr>
            <w:tcW w:w="1227" w:type="pct"/>
            <w:tcBorders>
              <w:top w:val="single" w:sz="4" w:space="0" w:color="A6A6A6" w:themeColor="background1" w:themeShade="A6"/>
              <w:left w:val="single" w:sz="4" w:space="0" w:color="auto"/>
              <w:bottom w:val="single" w:sz="4" w:space="0" w:color="A6A6A6" w:themeColor="background1" w:themeShade="A6"/>
              <w:right w:val="nil"/>
            </w:tcBorders>
            <w:vAlign w:val="center"/>
          </w:tcPr>
          <w:p w:rsidR="009E47A3" w:rsidRPr="00A41C34" w:rsidRDefault="009E47A3" w:rsidP="00DE286A">
            <w:pPr>
              <w:rPr>
                <w:rFonts w:ascii="Calibri" w:hAnsi="Calibri" w:cs="Calibri"/>
                <w:sz w:val="18"/>
                <w:szCs w:val="18"/>
                <w:lang w:eastAsia="fr-FR"/>
              </w:rPr>
            </w:pPr>
            <w:proofErr w:type="spellStart"/>
            <w:r w:rsidRPr="00A41C34">
              <w:rPr>
                <w:rFonts w:ascii="Calibri" w:hAnsi="Calibri" w:cs="Calibri"/>
                <w:sz w:val="18"/>
                <w:szCs w:val="18"/>
                <w:lang w:eastAsia="fr-FR"/>
              </w:rPr>
              <w:t>etablissement_type</w:t>
            </w:r>
            <w:proofErr w:type="spellEnd"/>
          </w:p>
        </w:tc>
        <w:tc>
          <w:tcPr>
            <w:tcW w:w="121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hideMark/>
          </w:tcPr>
          <w:p w:rsidR="009E47A3" w:rsidRPr="00A41C34" w:rsidRDefault="009E47A3" w:rsidP="00DE286A">
            <w:pPr>
              <w:rPr>
                <w:rFonts w:ascii="Calibri" w:hAnsi="Calibri" w:cs="Calibri"/>
                <w:sz w:val="18"/>
                <w:szCs w:val="18"/>
                <w:lang w:eastAsia="fr-FR"/>
              </w:rPr>
            </w:pPr>
            <w:r w:rsidRPr="00A41C34">
              <w:rPr>
                <w:rFonts w:ascii="Calibri" w:hAnsi="Calibri" w:cs="Calibri"/>
                <w:sz w:val="18"/>
                <w:szCs w:val="18"/>
                <w:lang w:eastAsia="fr-FR"/>
              </w:rPr>
              <w:t>ETABLISSEMENT_TYPE2</w:t>
            </w:r>
          </w:p>
        </w:tc>
        <w:tc>
          <w:tcPr>
            <w:tcW w:w="2560"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rsidR="009E47A3" w:rsidRPr="00A41C34" w:rsidRDefault="009E47A3" w:rsidP="00DE286A">
            <w:pPr>
              <w:rPr>
                <w:rFonts w:ascii="Calibri" w:hAnsi="Calibri" w:cs="Calibri"/>
                <w:sz w:val="18"/>
                <w:szCs w:val="18"/>
                <w:lang w:eastAsia="fr-FR"/>
              </w:rPr>
            </w:pPr>
            <w:r w:rsidRPr="00A41C34">
              <w:rPr>
                <w:rFonts w:ascii="Calibri" w:hAnsi="Calibri" w:cs="Calibri"/>
                <w:sz w:val="18"/>
                <w:szCs w:val="18"/>
                <w:lang w:eastAsia="fr-FR"/>
              </w:rPr>
              <w:t>Type d’établissement</w:t>
            </w:r>
          </w:p>
        </w:tc>
      </w:tr>
      <w:tr w:rsidR="009E47A3" w:rsidRPr="00A41C34" w:rsidTr="00BD2543">
        <w:trPr>
          <w:tblHeader/>
        </w:trPr>
        <w:tc>
          <w:tcPr>
            <w:tcW w:w="1227"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F2F2F2" w:themeFill="background1" w:themeFillShade="F2"/>
            <w:vAlign w:val="center"/>
          </w:tcPr>
          <w:p w:rsidR="009E47A3" w:rsidRPr="00A41C34" w:rsidRDefault="009E47A3" w:rsidP="00DE286A">
            <w:pPr>
              <w:rPr>
                <w:rFonts w:ascii="Calibri" w:hAnsi="Calibri" w:cs="Calibri"/>
                <w:sz w:val="18"/>
                <w:szCs w:val="18"/>
                <w:lang w:eastAsia="fr-FR"/>
              </w:rPr>
            </w:pPr>
            <w:proofErr w:type="spellStart"/>
            <w:r w:rsidRPr="00A41C34">
              <w:rPr>
                <w:rFonts w:ascii="Calibri" w:hAnsi="Calibri" w:cs="Calibri"/>
                <w:sz w:val="18"/>
                <w:szCs w:val="18"/>
                <w:lang w:eastAsia="fr-FR"/>
              </w:rPr>
              <w:t>etablissement_typologie</w:t>
            </w:r>
            <w:proofErr w:type="spellEnd"/>
          </w:p>
        </w:tc>
        <w:tc>
          <w:tcPr>
            <w:tcW w:w="121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F2F2F2" w:themeFill="background1" w:themeFillShade="F2"/>
            <w:vAlign w:val="center"/>
          </w:tcPr>
          <w:p w:rsidR="009E47A3" w:rsidRPr="00A41C34" w:rsidRDefault="009E47A3" w:rsidP="00DE286A">
            <w:pPr>
              <w:rPr>
                <w:rFonts w:ascii="Calibri" w:hAnsi="Calibri" w:cs="Calibri"/>
                <w:sz w:val="18"/>
                <w:szCs w:val="18"/>
                <w:lang w:eastAsia="fr-FR"/>
              </w:rPr>
            </w:pPr>
            <w:proofErr w:type="spellStart"/>
            <w:r w:rsidRPr="00A41C34">
              <w:rPr>
                <w:rFonts w:ascii="Calibri" w:hAnsi="Calibri" w:cs="Calibri"/>
                <w:sz w:val="18"/>
                <w:szCs w:val="18"/>
                <w:lang w:eastAsia="fr-FR"/>
              </w:rPr>
              <w:t>ETABLISSEMENT_TYPE_lib</w:t>
            </w:r>
            <w:proofErr w:type="spellEnd"/>
          </w:p>
        </w:tc>
        <w:tc>
          <w:tcPr>
            <w:tcW w:w="2560"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rsidR="009E47A3" w:rsidRPr="00A41C34" w:rsidRDefault="009E47A3" w:rsidP="00DE286A">
            <w:pPr>
              <w:rPr>
                <w:rFonts w:ascii="Calibri" w:hAnsi="Calibri" w:cs="Calibri"/>
                <w:sz w:val="18"/>
                <w:szCs w:val="18"/>
                <w:lang w:eastAsia="fr-FR"/>
              </w:rPr>
            </w:pPr>
            <w:r w:rsidRPr="00A41C34">
              <w:rPr>
                <w:rFonts w:ascii="Calibri" w:hAnsi="Calibri" w:cs="Calibri"/>
                <w:sz w:val="18"/>
                <w:szCs w:val="18"/>
                <w:lang w:eastAsia="fr-FR"/>
              </w:rPr>
              <w:t>Typologie d'établissement</w:t>
            </w:r>
          </w:p>
        </w:tc>
      </w:tr>
      <w:tr w:rsidR="009E47A3" w:rsidRPr="00A41C34" w:rsidTr="00BD2543">
        <w:trPr>
          <w:tblHeader/>
        </w:trPr>
        <w:tc>
          <w:tcPr>
            <w:tcW w:w="1227" w:type="pct"/>
            <w:tcBorders>
              <w:top w:val="single" w:sz="4" w:space="0" w:color="A6A6A6" w:themeColor="background1" w:themeShade="A6"/>
              <w:left w:val="single" w:sz="4" w:space="0" w:color="auto"/>
              <w:bottom w:val="single" w:sz="4" w:space="0" w:color="BFBFBF"/>
              <w:right w:val="nil"/>
            </w:tcBorders>
            <w:vAlign w:val="center"/>
          </w:tcPr>
          <w:p w:rsidR="009E47A3" w:rsidRPr="00A41C34" w:rsidRDefault="009E47A3" w:rsidP="00DE286A">
            <w:pPr>
              <w:rPr>
                <w:rFonts w:ascii="Calibri" w:hAnsi="Calibri" w:cs="Calibri"/>
                <w:sz w:val="18"/>
                <w:szCs w:val="18"/>
                <w:lang w:eastAsia="fr-FR"/>
              </w:rPr>
            </w:pPr>
            <w:proofErr w:type="spellStart"/>
            <w:r w:rsidRPr="00A41C34">
              <w:rPr>
                <w:rFonts w:ascii="Calibri" w:hAnsi="Calibri" w:cs="Calibri"/>
                <w:sz w:val="18"/>
                <w:szCs w:val="18"/>
                <w:lang w:eastAsia="fr-FR"/>
              </w:rPr>
              <w:t>etablissement_id_paysage</w:t>
            </w:r>
            <w:proofErr w:type="spellEnd"/>
          </w:p>
        </w:tc>
        <w:tc>
          <w:tcPr>
            <w:tcW w:w="1213" w:type="pct"/>
            <w:tcBorders>
              <w:top w:val="single" w:sz="4" w:space="0" w:color="A6A6A6" w:themeColor="background1" w:themeShade="A6"/>
              <w:left w:val="single" w:sz="4" w:space="0" w:color="auto"/>
              <w:bottom w:val="single" w:sz="4" w:space="0" w:color="BFBFBF"/>
              <w:right w:val="nil"/>
            </w:tcBorders>
            <w:shd w:val="clear" w:color="auto" w:fill="auto"/>
            <w:vAlign w:val="center"/>
          </w:tcPr>
          <w:p w:rsidR="009E47A3" w:rsidRPr="00A41C34" w:rsidRDefault="009E47A3" w:rsidP="00DE286A">
            <w:pPr>
              <w:rPr>
                <w:rFonts w:ascii="Calibri" w:hAnsi="Calibri" w:cs="Calibri"/>
                <w:sz w:val="18"/>
                <w:szCs w:val="18"/>
                <w:lang w:eastAsia="fr-FR"/>
              </w:rPr>
            </w:pPr>
            <w:r w:rsidRPr="00A41C34">
              <w:rPr>
                <w:rFonts w:ascii="Calibri" w:hAnsi="Calibri" w:cs="Calibri"/>
                <w:sz w:val="18"/>
                <w:szCs w:val="18"/>
                <w:lang w:eastAsia="fr-FR"/>
              </w:rPr>
              <w:t>IDENTIFIANT_PAYSAGE</w:t>
            </w:r>
          </w:p>
        </w:tc>
        <w:tc>
          <w:tcPr>
            <w:tcW w:w="2560" w:type="pct"/>
            <w:tcBorders>
              <w:top w:val="single" w:sz="4" w:space="0" w:color="A6A6A6" w:themeColor="background1" w:themeShade="A6"/>
              <w:left w:val="single" w:sz="4" w:space="0" w:color="auto"/>
              <w:bottom w:val="single" w:sz="4" w:space="0" w:color="BFBFBF"/>
              <w:right w:val="single" w:sz="4" w:space="0" w:color="auto"/>
            </w:tcBorders>
            <w:shd w:val="clear" w:color="auto" w:fill="auto"/>
            <w:vAlign w:val="center"/>
          </w:tcPr>
          <w:p w:rsidR="009E47A3" w:rsidRPr="00A41C34" w:rsidRDefault="009E47A3" w:rsidP="00DE286A">
            <w:pPr>
              <w:rPr>
                <w:rFonts w:ascii="Calibri" w:hAnsi="Calibri" w:cs="Calibri"/>
                <w:sz w:val="18"/>
                <w:szCs w:val="18"/>
                <w:lang w:eastAsia="fr-FR"/>
              </w:rPr>
            </w:pPr>
            <w:r w:rsidRPr="00A41C34">
              <w:rPr>
                <w:rFonts w:ascii="Calibri" w:hAnsi="Calibri" w:cs="Calibri"/>
                <w:sz w:val="18"/>
                <w:szCs w:val="18"/>
                <w:lang w:eastAsia="fr-FR"/>
              </w:rPr>
              <w:t>Identifiant interne de l’établissement</w:t>
            </w:r>
          </w:p>
        </w:tc>
      </w:tr>
      <w:tr w:rsidR="009E47A3" w:rsidRPr="00A41C34" w:rsidTr="00BD2543">
        <w:trPr>
          <w:tblHeader/>
        </w:trPr>
        <w:tc>
          <w:tcPr>
            <w:tcW w:w="1227" w:type="pct"/>
            <w:tcBorders>
              <w:top w:val="nil"/>
              <w:left w:val="single" w:sz="4" w:space="0" w:color="auto"/>
              <w:bottom w:val="single" w:sz="4" w:space="0" w:color="BFBFBF"/>
              <w:right w:val="nil"/>
            </w:tcBorders>
            <w:vAlign w:val="center"/>
          </w:tcPr>
          <w:p w:rsidR="009E47A3" w:rsidRPr="00A41C34" w:rsidRDefault="009E47A3" w:rsidP="00DE286A">
            <w:pPr>
              <w:rPr>
                <w:rFonts w:ascii="Calibri" w:hAnsi="Calibri" w:cs="Calibri"/>
                <w:sz w:val="18"/>
                <w:szCs w:val="18"/>
                <w:lang w:eastAsia="fr-FR"/>
              </w:rPr>
            </w:pPr>
            <w:proofErr w:type="spellStart"/>
            <w:r w:rsidRPr="00A41C34">
              <w:rPr>
                <w:rFonts w:ascii="Calibri" w:hAnsi="Calibri" w:cs="Calibri"/>
                <w:sz w:val="18"/>
                <w:szCs w:val="18"/>
                <w:lang w:eastAsia="fr-FR"/>
              </w:rPr>
              <w:t>etablissement_lib</w:t>
            </w:r>
            <w:proofErr w:type="spellEnd"/>
          </w:p>
        </w:tc>
        <w:tc>
          <w:tcPr>
            <w:tcW w:w="1213" w:type="pct"/>
            <w:tcBorders>
              <w:top w:val="nil"/>
              <w:left w:val="single" w:sz="4" w:space="0" w:color="auto"/>
              <w:bottom w:val="single" w:sz="4" w:space="0" w:color="BFBFBF"/>
              <w:right w:val="nil"/>
            </w:tcBorders>
            <w:shd w:val="clear" w:color="auto" w:fill="auto"/>
            <w:vAlign w:val="center"/>
            <w:hideMark/>
          </w:tcPr>
          <w:p w:rsidR="009E47A3" w:rsidRPr="00A41C34" w:rsidRDefault="009E47A3" w:rsidP="00DE286A">
            <w:pPr>
              <w:rPr>
                <w:rFonts w:ascii="Calibri" w:hAnsi="Calibri" w:cs="Calibri"/>
                <w:sz w:val="18"/>
                <w:szCs w:val="18"/>
                <w:lang w:eastAsia="fr-FR"/>
              </w:rPr>
            </w:pPr>
            <w:proofErr w:type="spellStart"/>
            <w:r w:rsidRPr="00A41C34">
              <w:rPr>
                <w:rFonts w:ascii="Calibri" w:hAnsi="Calibri" w:cs="Calibri"/>
                <w:sz w:val="18"/>
                <w:szCs w:val="18"/>
                <w:lang w:eastAsia="fr-FR"/>
              </w:rPr>
              <w:t>ETABLISSEMENT_lib</w:t>
            </w:r>
            <w:proofErr w:type="spellEnd"/>
          </w:p>
        </w:tc>
        <w:tc>
          <w:tcPr>
            <w:tcW w:w="2560" w:type="pct"/>
            <w:tcBorders>
              <w:left w:val="single" w:sz="4" w:space="0" w:color="auto"/>
              <w:bottom w:val="single" w:sz="4" w:space="0" w:color="BFBFBF"/>
              <w:right w:val="single" w:sz="4" w:space="0" w:color="auto"/>
            </w:tcBorders>
            <w:shd w:val="clear" w:color="auto" w:fill="auto"/>
            <w:vAlign w:val="center"/>
          </w:tcPr>
          <w:p w:rsidR="009E47A3" w:rsidRPr="00A41C34" w:rsidRDefault="009E47A3" w:rsidP="00DE286A">
            <w:pPr>
              <w:rPr>
                <w:rFonts w:ascii="Calibri" w:hAnsi="Calibri" w:cs="Calibri"/>
                <w:sz w:val="18"/>
                <w:szCs w:val="18"/>
                <w:lang w:eastAsia="fr-FR"/>
              </w:rPr>
            </w:pPr>
            <w:r w:rsidRPr="00A41C34">
              <w:rPr>
                <w:rFonts w:ascii="Calibri" w:hAnsi="Calibri" w:cs="Calibri"/>
                <w:sz w:val="18"/>
                <w:szCs w:val="18"/>
                <w:lang w:eastAsia="fr-FR"/>
              </w:rPr>
              <w:t>Libellé actuel de l'établissement</w:t>
            </w:r>
          </w:p>
        </w:tc>
      </w:tr>
      <w:tr w:rsidR="00B57333" w:rsidRPr="00A41C34" w:rsidTr="00BD2543">
        <w:trPr>
          <w:cantSplit/>
          <w:tblHeader/>
        </w:trPr>
        <w:tc>
          <w:tcPr>
            <w:tcW w:w="1227" w:type="pct"/>
            <w:tcBorders>
              <w:top w:val="single" w:sz="4" w:space="0" w:color="BFBFBF"/>
              <w:left w:val="single" w:sz="4" w:space="0" w:color="auto"/>
              <w:bottom w:val="single" w:sz="4" w:space="0" w:color="A6A6A6" w:themeColor="background1" w:themeShade="A6"/>
              <w:right w:val="nil"/>
            </w:tcBorders>
            <w:shd w:val="clear" w:color="auto" w:fill="F2F2F2" w:themeFill="background1" w:themeFillShade="F2"/>
            <w:vAlign w:val="center"/>
          </w:tcPr>
          <w:p w:rsidR="00B57333" w:rsidRDefault="00B57333" w:rsidP="00DE286A">
            <w:pPr>
              <w:rPr>
                <w:rFonts w:ascii="Calibri" w:hAnsi="Calibri" w:cs="Calibri"/>
                <w:sz w:val="18"/>
                <w:szCs w:val="18"/>
                <w:lang w:eastAsia="fr-FR"/>
              </w:rPr>
            </w:pPr>
            <w:proofErr w:type="spellStart"/>
            <w:proofErr w:type="gramStart"/>
            <w:r w:rsidRPr="00B57333">
              <w:rPr>
                <w:rFonts w:ascii="Calibri" w:hAnsi="Calibri" w:cs="Calibri"/>
                <w:sz w:val="18"/>
                <w:szCs w:val="18"/>
                <w:lang w:eastAsia="fr-FR"/>
              </w:rPr>
              <w:t>etablissement</w:t>
            </w:r>
            <w:proofErr w:type="gramEnd"/>
            <w:r w:rsidRPr="00B57333">
              <w:rPr>
                <w:rFonts w:ascii="Calibri" w:hAnsi="Calibri" w:cs="Calibri"/>
                <w:sz w:val="18"/>
                <w:szCs w:val="18"/>
                <w:lang w:eastAsia="fr-FR"/>
              </w:rPr>
              <w:t>_compos_id_paysage</w:t>
            </w:r>
            <w:proofErr w:type="spellEnd"/>
          </w:p>
          <w:p w:rsidR="00BD2543" w:rsidRPr="00A41C34" w:rsidRDefault="00BD2543" w:rsidP="00DE286A">
            <w:pPr>
              <w:rPr>
                <w:rFonts w:ascii="Calibri" w:hAnsi="Calibri" w:cs="Calibri"/>
                <w:sz w:val="18"/>
                <w:szCs w:val="18"/>
                <w:lang w:eastAsia="fr-FR"/>
              </w:rPr>
            </w:pPr>
            <w:proofErr w:type="spellStart"/>
            <w:r w:rsidRPr="00BD2543">
              <w:rPr>
                <w:rFonts w:ascii="Calibri" w:hAnsi="Calibri" w:cs="Calibri"/>
                <w:sz w:val="18"/>
                <w:szCs w:val="18"/>
                <w:lang w:eastAsia="fr-FR"/>
              </w:rPr>
              <w:t>etablissement_compos_</w:t>
            </w:r>
            <w:r>
              <w:rPr>
                <w:rFonts w:ascii="Calibri" w:hAnsi="Calibri" w:cs="Calibri"/>
                <w:sz w:val="18"/>
                <w:szCs w:val="18"/>
                <w:lang w:eastAsia="fr-FR"/>
              </w:rPr>
              <w:t>lib</w:t>
            </w:r>
            <w:proofErr w:type="spellEnd"/>
          </w:p>
        </w:tc>
        <w:tc>
          <w:tcPr>
            <w:tcW w:w="1213" w:type="pct"/>
            <w:tcBorders>
              <w:top w:val="single" w:sz="4" w:space="0" w:color="BFBFBF"/>
              <w:left w:val="single" w:sz="4" w:space="0" w:color="auto"/>
              <w:bottom w:val="single" w:sz="4" w:space="0" w:color="A6A6A6" w:themeColor="background1" w:themeShade="A6"/>
              <w:right w:val="nil"/>
            </w:tcBorders>
            <w:shd w:val="clear" w:color="auto" w:fill="C4C4D0" w:themeFill="text1" w:themeFillTint="40"/>
            <w:vAlign w:val="center"/>
          </w:tcPr>
          <w:p w:rsidR="00B57333" w:rsidRPr="00A41C34" w:rsidRDefault="00B57333" w:rsidP="00DE286A">
            <w:pPr>
              <w:rPr>
                <w:rFonts w:ascii="Calibri" w:hAnsi="Calibri" w:cs="Calibri"/>
                <w:sz w:val="18"/>
                <w:szCs w:val="18"/>
                <w:highlight w:val="lightGray"/>
                <w:lang w:eastAsia="fr-FR"/>
              </w:rPr>
            </w:pPr>
          </w:p>
        </w:tc>
        <w:tc>
          <w:tcPr>
            <w:tcW w:w="2560" w:type="pct"/>
            <w:tcBorders>
              <w:top w:val="single" w:sz="4" w:space="0" w:color="BFBFBF"/>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rsidR="00B57333" w:rsidRPr="00A41C34" w:rsidRDefault="00B57333" w:rsidP="00B57333">
            <w:pPr>
              <w:rPr>
                <w:rFonts w:ascii="Calibri" w:hAnsi="Calibri" w:cs="Calibri"/>
                <w:sz w:val="18"/>
                <w:szCs w:val="18"/>
                <w:lang w:eastAsia="fr-FR"/>
              </w:rPr>
            </w:pPr>
            <w:r>
              <w:rPr>
                <w:rFonts w:ascii="Calibri" w:hAnsi="Calibri" w:cs="Calibri"/>
                <w:sz w:val="18"/>
                <w:szCs w:val="18"/>
                <w:lang w:eastAsia="fr-FR"/>
              </w:rPr>
              <w:t xml:space="preserve">Etablissement composant </w:t>
            </w:r>
            <w:r w:rsidR="00BD2543">
              <w:rPr>
                <w:rFonts w:ascii="Calibri" w:hAnsi="Calibri" w:cs="Calibri"/>
                <w:sz w:val="18"/>
                <w:szCs w:val="18"/>
                <w:lang w:eastAsia="fr-FR"/>
              </w:rPr>
              <w:t xml:space="preserve">de </w:t>
            </w:r>
            <w:r>
              <w:rPr>
                <w:rFonts w:ascii="Calibri" w:hAnsi="Calibri" w:cs="Calibri"/>
                <w:sz w:val="18"/>
                <w:szCs w:val="18"/>
                <w:lang w:eastAsia="fr-FR"/>
              </w:rPr>
              <w:t>l’établissement considéré</w:t>
            </w:r>
          </w:p>
        </w:tc>
      </w:tr>
      <w:tr w:rsidR="00F02551" w:rsidRPr="00A41C34" w:rsidTr="00BD2543">
        <w:trPr>
          <w:cantSplit/>
          <w:tblHeader/>
        </w:trPr>
        <w:tc>
          <w:tcPr>
            <w:tcW w:w="1227" w:type="pct"/>
            <w:tcBorders>
              <w:top w:val="single" w:sz="4" w:space="0" w:color="BFBFBF"/>
              <w:left w:val="single" w:sz="4" w:space="0" w:color="auto"/>
              <w:bottom w:val="single" w:sz="4" w:space="0" w:color="A6A6A6" w:themeColor="background1" w:themeShade="A6"/>
              <w:right w:val="nil"/>
            </w:tcBorders>
            <w:shd w:val="clear" w:color="auto" w:fill="F2F2F2" w:themeFill="background1" w:themeFillShade="F2"/>
            <w:vAlign w:val="center"/>
          </w:tcPr>
          <w:p w:rsidR="00F02551" w:rsidRPr="00A41C34" w:rsidRDefault="00F02551" w:rsidP="00DE286A">
            <w:pPr>
              <w:rPr>
                <w:rFonts w:ascii="Calibri" w:hAnsi="Calibri" w:cs="Calibri"/>
                <w:sz w:val="18"/>
                <w:szCs w:val="18"/>
                <w:lang w:eastAsia="fr-FR"/>
              </w:rPr>
            </w:pPr>
            <w:proofErr w:type="spellStart"/>
            <w:proofErr w:type="gramStart"/>
            <w:r w:rsidRPr="00A41C34">
              <w:rPr>
                <w:rFonts w:ascii="Calibri" w:hAnsi="Calibri" w:cs="Calibri"/>
                <w:sz w:val="18"/>
                <w:szCs w:val="18"/>
                <w:lang w:eastAsia="fr-FR"/>
              </w:rPr>
              <w:t>form</w:t>
            </w:r>
            <w:proofErr w:type="gramEnd"/>
            <w:r w:rsidRPr="00A41C34">
              <w:rPr>
                <w:rFonts w:ascii="Calibri" w:hAnsi="Calibri" w:cs="Calibri"/>
                <w:sz w:val="18"/>
                <w:szCs w:val="18"/>
                <w:lang w:eastAsia="fr-FR"/>
              </w:rPr>
              <w:t>_ens_id_paysage</w:t>
            </w:r>
            <w:proofErr w:type="spellEnd"/>
          </w:p>
          <w:p w:rsidR="00F02551" w:rsidRPr="00A41C34" w:rsidRDefault="00F02551" w:rsidP="00DE286A">
            <w:pPr>
              <w:rPr>
                <w:rFonts w:ascii="Calibri" w:hAnsi="Calibri" w:cs="Calibri"/>
                <w:sz w:val="18"/>
                <w:szCs w:val="18"/>
                <w:lang w:eastAsia="fr-FR"/>
              </w:rPr>
            </w:pPr>
            <w:proofErr w:type="spellStart"/>
            <w:r w:rsidRPr="00A41C34">
              <w:rPr>
                <w:rFonts w:ascii="Calibri" w:hAnsi="Calibri" w:cs="Calibri"/>
                <w:sz w:val="18"/>
                <w:szCs w:val="18"/>
                <w:lang w:eastAsia="fr-FR"/>
              </w:rPr>
              <w:t>form_ens_lib</w:t>
            </w:r>
            <w:proofErr w:type="spellEnd"/>
          </w:p>
        </w:tc>
        <w:tc>
          <w:tcPr>
            <w:tcW w:w="1213" w:type="pct"/>
            <w:tcBorders>
              <w:top w:val="single" w:sz="4" w:space="0" w:color="BFBFBF"/>
              <w:left w:val="single" w:sz="4" w:space="0" w:color="auto"/>
              <w:bottom w:val="single" w:sz="4" w:space="0" w:color="A6A6A6" w:themeColor="background1" w:themeShade="A6"/>
              <w:right w:val="nil"/>
            </w:tcBorders>
            <w:shd w:val="clear" w:color="auto" w:fill="C4C4D0" w:themeFill="text1" w:themeFillTint="40"/>
            <w:vAlign w:val="center"/>
          </w:tcPr>
          <w:p w:rsidR="00F02551" w:rsidRPr="00A41C34" w:rsidRDefault="00F02551" w:rsidP="00DE286A">
            <w:pPr>
              <w:rPr>
                <w:rFonts w:ascii="Calibri" w:hAnsi="Calibri" w:cs="Calibri"/>
                <w:sz w:val="18"/>
                <w:szCs w:val="18"/>
                <w:highlight w:val="lightGray"/>
                <w:lang w:eastAsia="fr-FR"/>
              </w:rPr>
            </w:pPr>
          </w:p>
        </w:tc>
        <w:tc>
          <w:tcPr>
            <w:tcW w:w="2560" w:type="pct"/>
            <w:tcBorders>
              <w:top w:val="single" w:sz="4" w:space="0" w:color="BFBFBF"/>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rsidR="00F02551" w:rsidRPr="00A41C34" w:rsidRDefault="00F02551" w:rsidP="00DE286A">
            <w:pPr>
              <w:rPr>
                <w:rFonts w:ascii="Calibri" w:hAnsi="Calibri" w:cs="Calibri"/>
                <w:sz w:val="18"/>
                <w:szCs w:val="18"/>
                <w:lang w:eastAsia="fr-FR"/>
              </w:rPr>
            </w:pPr>
            <w:r w:rsidRPr="00A41C34">
              <w:rPr>
                <w:rFonts w:ascii="Calibri" w:hAnsi="Calibri" w:cs="Calibri"/>
                <w:sz w:val="18"/>
                <w:szCs w:val="18"/>
                <w:lang w:eastAsia="fr-FR"/>
              </w:rPr>
              <w:t>INSPE ou ESPE concerné</w:t>
            </w:r>
          </w:p>
        </w:tc>
      </w:tr>
      <w:tr w:rsidR="009E47A3" w:rsidRPr="00A41C34" w:rsidTr="00BD2543">
        <w:trPr>
          <w:cantSplit/>
          <w:tblHeader/>
        </w:trPr>
        <w:tc>
          <w:tcPr>
            <w:tcW w:w="1227" w:type="pct"/>
            <w:tcBorders>
              <w:top w:val="single" w:sz="4" w:space="0" w:color="A6A6A6" w:themeColor="background1" w:themeShade="A6"/>
              <w:left w:val="single" w:sz="4" w:space="0" w:color="auto"/>
              <w:bottom w:val="single" w:sz="4" w:space="0" w:color="BFBFBF"/>
              <w:right w:val="nil"/>
            </w:tcBorders>
            <w:vAlign w:val="center"/>
          </w:tcPr>
          <w:p w:rsidR="009E47A3" w:rsidRPr="00A41C34" w:rsidRDefault="009E47A3" w:rsidP="00DE286A">
            <w:pPr>
              <w:rPr>
                <w:rFonts w:ascii="Calibri" w:hAnsi="Calibri" w:cs="Calibri"/>
                <w:sz w:val="18"/>
                <w:szCs w:val="18"/>
                <w:lang w:eastAsia="fr-FR"/>
              </w:rPr>
            </w:pPr>
            <w:proofErr w:type="spellStart"/>
            <w:r w:rsidRPr="00A41C34">
              <w:rPr>
                <w:rFonts w:ascii="Calibri" w:hAnsi="Calibri" w:cs="Calibri"/>
                <w:sz w:val="18"/>
                <w:szCs w:val="18"/>
                <w:lang w:eastAsia="fr-FR"/>
              </w:rPr>
              <w:t>etablissement_id_wikidata</w:t>
            </w:r>
            <w:proofErr w:type="spellEnd"/>
          </w:p>
        </w:tc>
        <w:tc>
          <w:tcPr>
            <w:tcW w:w="1213" w:type="pct"/>
            <w:tcBorders>
              <w:top w:val="single" w:sz="4" w:space="0" w:color="A6A6A6" w:themeColor="background1" w:themeShade="A6"/>
              <w:left w:val="single" w:sz="4" w:space="0" w:color="auto"/>
              <w:bottom w:val="single" w:sz="4" w:space="0" w:color="BFBFBF"/>
              <w:right w:val="nil"/>
            </w:tcBorders>
            <w:shd w:val="clear" w:color="auto" w:fill="auto"/>
            <w:vAlign w:val="center"/>
            <w:hideMark/>
          </w:tcPr>
          <w:p w:rsidR="009E47A3" w:rsidRPr="00A41C34" w:rsidRDefault="009E47A3" w:rsidP="00DE286A">
            <w:pPr>
              <w:rPr>
                <w:rFonts w:ascii="Calibri" w:hAnsi="Calibri" w:cs="Calibri"/>
                <w:sz w:val="18"/>
                <w:szCs w:val="18"/>
                <w:lang w:eastAsia="fr-FR"/>
              </w:rPr>
            </w:pPr>
            <w:r w:rsidRPr="00A41C34">
              <w:rPr>
                <w:rFonts w:ascii="Calibri" w:hAnsi="Calibri" w:cs="Calibri"/>
                <w:sz w:val="18"/>
                <w:szCs w:val="18"/>
                <w:lang w:eastAsia="fr-FR"/>
              </w:rPr>
              <w:t>ELEMENT_WIKIDATA</w:t>
            </w:r>
          </w:p>
        </w:tc>
        <w:tc>
          <w:tcPr>
            <w:tcW w:w="2560" w:type="pct"/>
            <w:tcBorders>
              <w:top w:val="single" w:sz="4" w:space="0" w:color="A6A6A6" w:themeColor="background1" w:themeShade="A6"/>
              <w:left w:val="single" w:sz="4" w:space="0" w:color="auto"/>
              <w:bottom w:val="single" w:sz="4" w:space="0" w:color="BFBFBF"/>
              <w:right w:val="single" w:sz="4" w:space="0" w:color="auto"/>
            </w:tcBorders>
            <w:shd w:val="clear" w:color="auto" w:fill="auto"/>
            <w:vAlign w:val="center"/>
          </w:tcPr>
          <w:p w:rsidR="009E47A3" w:rsidRPr="00A41C34" w:rsidRDefault="009E47A3" w:rsidP="00EE6E80">
            <w:pPr>
              <w:rPr>
                <w:rFonts w:ascii="Calibri" w:hAnsi="Calibri" w:cs="Calibri"/>
                <w:sz w:val="18"/>
                <w:szCs w:val="18"/>
                <w:lang w:eastAsia="fr-FR"/>
              </w:rPr>
            </w:pPr>
            <w:r w:rsidRPr="00A41C34">
              <w:rPr>
                <w:rFonts w:ascii="Calibri" w:hAnsi="Calibri" w:cs="Calibri"/>
                <w:sz w:val="18"/>
                <w:szCs w:val="18"/>
              </w:rPr>
              <w:t xml:space="preserve">Identifiant </w:t>
            </w:r>
            <w:hyperlink r:id="rId12" w:history="1">
              <w:proofErr w:type="spellStart"/>
              <w:r w:rsidRPr="00A41C34">
                <w:rPr>
                  <w:rStyle w:val="Lienhypertexte"/>
                  <w:rFonts w:ascii="Calibri" w:hAnsi="Calibri" w:cs="Calibri"/>
                  <w:sz w:val="18"/>
                  <w:szCs w:val="18"/>
                </w:rPr>
                <w:t>wikidata</w:t>
              </w:r>
              <w:proofErr w:type="spellEnd"/>
            </w:hyperlink>
          </w:p>
        </w:tc>
      </w:tr>
      <w:tr w:rsidR="009E47A3" w:rsidRPr="00A41C34" w:rsidTr="00BD2543">
        <w:trPr>
          <w:tblHeader/>
        </w:trPr>
        <w:tc>
          <w:tcPr>
            <w:tcW w:w="1227" w:type="pct"/>
            <w:tcBorders>
              <w:top w:val="nil"/>
              <w:left w:val="single" w:sz="4" w:space="0" w:color="auto"/>
              <w:bottom w:val="single" w:sz="4" w:space="0" w:color="BFBFBF"/>
              <w:right w:val="nil"/>
            </w:tcBorders>
            <w:shd w:val="clear" w:color="auto" w:fill="F2F2F2" w:themeFill="background1" w:themeFillShade="F2"/>
            <w:vAlign w:val="center"/>
          </w:tcPr>
          <w:p w:rsidR="009E47A3" w:rsidRPr="00A41C34" w:rsidRDefault="009E47A3" w:rsidP="00DE286A">
            <w:pPr>
              <w:rPr>
                <w:rFonts w:ascii="Calibri" w:hAnsi="Calibri" w:cs="Calibri"/>
                <w:sz w:val="18"/>
                <w:szCs w:val="18"/>
                <w:lang w:eastAsia="fr-FR"/>
              </w:rPr>
            </w:pPr>
            <w:proofErr w:type="spellStart"/>
            <w:r w:rsidRPr="00A41C34">
              <w:rPr>
                <w:rFonts w:ascii="Calibri" w:hAnsi="Calibri" w:cs="Calibri"/>
                <w:sz w:val="18"/>
                <w:szCs w:val="18"/>
                <w:lang w:eastAsia="fr-FR"/>
              </w:rPr>
              <w:t>etablissement_id_ror</w:t>
            </w:r>
            <w:proofErr w:type="spellEnd"/>
          </w:p>
        </w:tc>
        <w:tc>
          <w:tcPr>
            <w:tcW w:w="1213" w:type="pct"/>
            <w:tcBorders>
              <w:top w:val="nil"/>
              <w:left w:val="single" w:sz="4" w:space="0" w:color="auto"/>
              <w:bottom w:val="single" w:sz="4" w:space="0" w:color="BFBFBF"/>
              <w:right w:val="nil"/>
            </w:tcBorders>
            <w:shd w:val="clear" w:color="auto" w:fill="C4C4D0" w:themeFill="text1" w:themeFillTint="40"/>
            <w:vAlign w:val="center"/>
          </w:tcPr>
          <w:p w:rsidR="009E47A3" w:rsidRPr="00A41C34" w:rsidRDefault="009E47A3" w:rsidP="00DE286A">
            <w:pPr>
              <w:rPr>
                <w:rFonts w:ascii="Calibri" w:hAnsi="Calibri" w:cs="Calibri"/>
                <w:sz w:val="18"/>
                <w:szCs w:val="18"/>
                <w:lang w:eastAsia="fr-FR"/>
              </w:rPr>
            </w:pPr>
          </w:p>
        </w:tc>
        <w:tc>
          <w:tcPr>
            <w:tcW w:w="2560" w:type="pct"/>
            <w:tcBorders>
              <w:top w:val="nil"/>
              <w:left w:val="single" w:sz="4" w:space="0" w:color="auto"/>
              <w:bottom w:val="single" w:sz="4" w:space="0" w:color="BFBFBF"/>
              <w:right w:val="single" w:sz="4" w:space="0" w:color="auto"/>
            </w:tcBorders>
            <w:shd w:val="clear" w:color="auto" w:fill="F2F2F2" w:themeFill="background1" w:themeFillShade="F2"/>
            <w:vAlign w:val="center"/>
          </w:tcPr>
          <w:p w:rsidR="009E47A3" w:rsidRPr="00A41C34" w:rsidRDefault="009E47A3" w:rsidP="00DE286A">
            <w:pPr>
              <w:rPr>
                <w:rFonts w:ascii="Calibri" w:hAnsi="Calibri" w:cs="Calibri"/>
                <w:sz w:val="18"/>
                <w:szCs w:val="18"/>
                <w:lang w:eastAsia="fr-FR"/>
              </w:rPr>
            </w:pPr>
            <w:r w:rsidRPr="00A41C34">
              <w:rPr>
                <w:rFonts w:ascii="Calibri" w:hAnsi="Calibri" w:cs="Calibri"/>
                <w:sz w:val="18"/>
                <w:szCs w:val="18"/>
                <w:lang w:eastAsia="fr-FR"/>
              </w:rPr>
              <w:t xml:space="preserve">Identifiant </w:t>
            </w:r>
            <w:proofErr w:type="spellStart"/>
            <w:r w:rsidRPr="00A41C34">
              <w:rPr>
                <w:rFonts w:ascii="Calibri" w:hAnsi="Calibri" w:cs="Calibri"/>
                <w:sz w:val="18"/>
                <w:szCs w:val="18"/>
                <w:lang w:eastAsia="fr-FR"/>
              </w:rPr>
              <w:t>Research</w:t>
            </w:r>
            <w:proofErr w:type="spellEnd"/>
            <w:r w:rsidRPr="00A41C34">
              <w:rPr>
                <w:rFonts w:ascii="Calibri" w:hAnsi="Calibri" w:cs="Calibri"/>
                <w:sz w:val="18"/>
                <w:szCs w:val="18"/>
                <w:lang w:eastAsia="fr-FR"/>
              </w:rPr>
              <w:t xml:space="preserve"> </w:t>
            </w:r>
            <w:proofErr w:type="spellStart"/>
            <w:r w:rsidRPr="00A41C34">
              <w:rPr>
                <w:rFonts w:ascii="Calibri" w:hAnsi="Calibri" w:cs="Calibri"/>
                <w:sz w:val="18"/>
                <w:szCs w:val="18"/>
                <w:lang w:eastAsia="fr-FR"/>
              </w:rPr>
              <w:t>Organization</w:t>
            </w:r>
            <w:proofErr w:type="spellEnd"/>
            <w:r w:rsidRPr="00A41C34">
              <w:rPr>
                <w:rFonts w:ascii="Calibri" w:hAnsi="Calibri" w:cs="Calibri"/>
                <w:sz w:val="18"/>
                <w:szCs w:val="18"/>
                <w:lang w:eastAsia="fr-FR"/>
              </w:rPr>
              <w:t xml:space="preserve"> </w:t>
            </w:r>
            <w:proofErr w:type="spellStart"/>
            <w:r w:rsidRPr="00A41C34">
              <w:rPr>
                <w:rFonts w:ascii="Calibri" w:hAnsi="Calibri" w:cs="Calibri"/>
                <w:sz w:val="18"/>
                <w:szCs w:val="18"/>
                <w:lang w:eastAsia="fr-FR"/>
              </w:rPr>
              <w:t>Registry</w:t>
            </w:r>
            <w:proofErr w:type="spellEnd"/>
            <w:r w:rsidRPr="00A41C34">
              <w:rPr>
                <w:rFonts w:ascii="Calibri" w:hAnsi="Calibri" w:cs="Calibri"/>
                <w:sz w:val="18"/>
                <w:szCs w:val="18"/>
                <w:lang w:eastAsia="fr-FR"/>
              </w:rPr>
              <w:t xml:space="preserve"> (ROR)</w:t>
            </w:r>
          </w:p>
        </w:tc>
      </w:tr>
      <w:tr w:rsidR="009E47A3" w:rsidRPr="00A41C34" w:rsidTr="00BD2543">
        <w:trPr>
          <w:tblHeader/>
        </w:trPr>
        <w:tc>
          <w:tcPr>
            <w:tcW w:w="1227" w:type="pct"/>
            <w:tcBorders>
              <w:top w:val="nil"/>
              <w:left w:val="single" w:sz="4" w:space="0" w:color="auto"/>
              <w:bottom w:val="single" w:sz="4" w:space="0" w:color="BFBFBF"/>
              <w:right w:val="nil"/>
            </w:tcBorders>
            <w:shd w:val="clear" w:color="auto" w:fill="F2F2F2" w:themeFill="background1" w:themeFillShade="F2"/>
            <w:vAlign w:val="center"/>
          </w:tcPr>
          <w:p w:rsidR="009E47A3" w:rsidRPr="00A41C34" w:rsidRDefault="009E47A3" w:rsidP="009B58A7">
            <w:pPr>
              <w:rPr>
                <w:rFonts w:ascii="Calibri" w:hAnsi="Calibri" w:cs="Calibri"/>
                <w:sz w:val="18"/>
                <w:szCs w:val="18"/>
                <w:lang w:eastAsia="fr-FR"/>
              </w:rPr>
            </w:pPr>
            <w:proofErr w:type="spellStart"/>
            <w:r w:rsidRPr="00A41C34">
              <w:rPr>
                <w:rFonts w:ascii="Calibri" w:hAnsi="Calibri" w:cs="Calibri"/>
                <w:sz w:val="18"/>
                <w:szCs w:val="18"/>
                <w:lang w:eastAsia="fr-FR"/>
              </w:rPr>
              <w:t>etablissement_id_uai</w:t>
            </w:r>
            <w:proofErr w:type="spellEnd"/>
          </w:p>
        </w:tc>
        <w:tc>
          <w:tcPr>
            <w:tcW w:w="1213" w:type="pct"/>
            <w:tcBorders>
              <w:top w:val="nil"/>
              <w:left w:val="single" w:sz="4" w:space="0" w:color="auto"/>
              <w:bottom w:val="single" w:sz="4" w:space="0" w:color="BFBFBF"/>
              <w:right w:val="nil"/>
            </w:tcBorders>
            <w:shd w:val="clear" w:color="auto" w:fill="auto"/>
            <w:vAlign w:val="center"/>
          </w:tcPr>
          <w:p w:rsidR="009E47A3" w:rsidRPr="00A41C34" w:rsidRDefault="00DB6247" w:rsidP="00DE286A">
            <w:pPr>
              <w:rPr>
                <w:rFonts w:ascii="Calibri" w:hAnsi="Calibri" w:cs="Calibri"/>
                <w:sz w:val="18"/>
                <w:szCs w:val="18"/>
                <w:lang w:eastAsia="fr-FR"/>
              </w:rPr>
            </w:pPr>
            <w:r>
              <w:rPr>
                <w:rFonts w:ascii="Calibri" w:hAnsi="Calibri" w:cs="Calibri"/>
                <w:sz w:val="18"/>
                <w:szCs w:val="18"/>
                <w:lang w:eastAsia="fr-FR"/>
              </w:rPr>
              <w:t>ETABLISSEMENT</w:t>
            </w:r>
          </w:p>
        </w:tc>
        <w:tc>
          <w:tcPr>
            <w:tcW w:w="2560" w:type="pct"/>
            <w:tcBorders>
              <w:top w:val="nil"/>
              <w:left w:val="single" w:sz="4" w:space="0" w:color="auto"/>
              <w:bottom w:val="single" w:sz="4" w:space="0" w:color="BFBFBF"/>
              <w:right w:val="single" w:sz="4" w:space="0" w:color="auto"/>
            </w:tcBorders>
            <w:shd w:val="clear" w:color="auto" w:fill="F2F2F2" w:themeFill="background1" w:themeFillShade="F2"/>
            <w:vAlign w:val="center"/>
          </w:tcPr>
          <w:p w:rsidR="009E47A3" w:rsidRPr="00A41C34" w:rsidRDefault="009E47A3" w:rsidP="009B58A7">
            <w:pPr>
              <w:rPr>
                <w:rFonts w:ascii="Calibri" w:hAnsi="Calibri" w:cs="Calibri"/>
                <w:sz w:val="18"/>
                <w:szCs w:val="18"/>
                <w:lang w:eastAsia="fr-FR"/>
              </w:rPr>
            </w:pPr>
            <w:r w:rsidRPr="00A41C34">
              <w:rPr>
                <w:rFonts w:ascii="Calibri" w:hAnsi="Calibri" w:cs="Calibri"/>
                <w:sz w:val="18"/>
                <w:szCs w:val="18"/>
                <w:lang w:eastAsia="fr-FR"/>
              </w:rPr>
              <w:t xml:space="preserve">Identifiant </w:t>
            </w:r>
            <w:r w:rsidR="009B58A7">
              <w:rPr>
                <w:rFonts w:ascii="Calibri" w:hAnsi="Calibri" w:cs="Calibri"/>
                <w:sz w:val="18"/>
                <w:szCs w:val="18"/>
                <w:lang w:eastAsia="fr-FR"/>
              </w:rPr>
              <w:t>UAI de l’établissement</w:t>
            </w:r>
          </w:p>
        </w:tc>
      </w:tr>
      <w:tr w:rsidR="009E47A3" w:rsidRPr="00A41C34" w:rsidTr="00BD2543">
        <w:trPr>
          <w:tblHeader/>
        </w:trPr>
        <w:tc>
          <w:tcPr>
            <w:tcW w:w="1227" w:type="pct"/>
            <w:tcBorders>
              <w:top w:val="nil"/>
              <w:left w:val="single" w:sz="4" w:space="0" w:color="auto"/>
              <w:bottom w:val="single" w:sz="4" w:space="0" w:color="BFBFBF"/>
              <w:right w:val="nil"/>
            </w:tcBorders>
            <w:vAlign w:val="center"/>
          </w:tcPr>
          <w:p w:rsidR="009E47A3" w:rsidRPr="00A41C34" w:rsidRDefault="009E47A3" w:rsidP="00DE286A">
            <w:pPr>
              <w:rPr>
                <w:rFonts w:ascii="Calibri" w:hAnsi="Calibri" w:cs="Calibri"/>
                <w:sz w:val="18"/>
                <w:szCs w:val="18"/>
                <w:lang w:eastAsia="fr-FR"/>
              </w:rPr>
            </w:pPr>
            <w:proofErr w:type="spellStart"/>
            <w:r w:rsidRPr="00A41C34">
              <w:rPr>
                <w:rFonts w:ascii="Calibri" w:hAnsi="Calibri" w:cs="Calibri"/>
                <w:sz w:val="18"/>
                <w:szCs w:val="18"/>
                <w:lang w:eastAsia="fr-FR"/>
              </w:rPr>
              <w:t>etablissement_localisation</w:t>
            </w:r>
            <w:proofErr w:type="spellEnd"/>
          </w:p>
        </w:tc>
        <w:tc>
          <w:tcPr>
            <w:tcW w:w="1213" w:type="pct"/>
            <w:tcBorders>
              <w:top w:val="nil"/>
              <w:left w:val="single" w:sz="4" w:space="0" w:color="auto"/>
              <w:bottom w:val="single" w:sz="4" w:space="0" w:color="BFBFBF"/>
              <w:right w:val="nil"/>
            </w:tcBorders>
            <w:shd w:val="clear" w:color="auto" w:fill="auto"/>
            <w:vAlign w:val="center"/>
            <w:hideMark/>
          </w:tcPr>
          <w:p w:rsidR="009E47A3" w:rsidRPr="00A41C34" w:rsidRDefault="009E47A3" w:rsidP="00DE286A">
            <w:pPr>
              <w:rPr>
                <w:rFonts w:ascii="Calibri" w:hAnsi="Calibri" w:cs="Calibri"/>
                <w:sz w:val="18"/>
                <w:szCs w:val="18"/>
                <w:lang w:eastAsia="fr-FR"/>
              </w:rPr>
            </w:pPr>
            <w:r w:rsidRPr="00A41C34">
              <w:rPr>
                <w:rFonts w:ascii="Calibri" w:hAnsi="Calibri" w:cs="Calibri"/>
                <w:sz w:val="18"/>
                <w:szCs w:val="18"/>
                <w:lang w:eastAsia="fr-FR"/>
              </w:rPr>
              <w:t>LOCALISATION_ETAB</w:t>
            </w:r>
          </w:p>
        </w:tc>
        <w:tc>
          <w:tcPr>
            <w:tcW w:w="2560" w:type="pct"/>
            <w:tcBorders>
              <w:top w:val="nil"/>
              <w:left w:val="single" w:sz="4" w:space="0" w:color="auto"/>
              <w:bottom w:val="single" w:sz="4" w:space="0" w:color="BFBFBF"/>
              <w:right w:val="single" w:sz="4" w:space="0" w:color="auto"/>
            </w:tcBorders>
            <w:shd w:val="clear" w:color="auto" w:fill="auto"/>
            <w:vAlign w:val="center"/>
          </w:tcPr>
          <w:p w:rsidR="009E47A3" w:rsidRPr="00A41C34" w:rsidRDefault="005907A1" w:rsidP="005907A1">
            <w:pPr>
              <w:rPr>
                <w:rFonts w:ascii="Calibri" w:hAnsi="Calibri" w:cs="Calibri"/>
                <w:sz w:val="18"/>
                <w:szCs w:val="18"/>
                <w:lang w:eastAsia="fr-FR"/>
              </w:rPr>
            </w:pPr>
            <w:r>
              <w:rPr>
                <w:rFonts w:ascii="Calibri" w:hAnsi="Calibri" w:cs="Calibri"/>
                <w:sz w:val="18"/>
                <w:szCs w:val="18"/>
                <w:lang w:eastAsia="fr-FR"/>
              </w:rPr>
              <w:t>Arborescence de la l</w:t>
            </w:r>
            <w:r w:rsidR="009E47A3" w:rsidRPr="00A41C34">
              <w:rPr>
                <w:rFonts w:ascii="Calibri" w:hAnsi="Calibri" w:cs="Calibri"/>
                <w:sz w:val="18"/>
                <w:szCs w:val="18"/>
                <w:lang w:eastAsia="fr-FR"/>
              </w:rPr>
              <w:t>ocalisation du siège de l’établissement</w:t>
            </w:r>
          </w:p>
        </w:tc>
      </w:tr>
      <w:tr w:rsidR="009E47A3" w:rsidRPr="00A41C34" w:rsidTr="00BD2543">
        <w:trPr>
          <w:tblHeader/>
        </w:trPr>
        <w:tc>
          <w:tcPr>
            <w:tcW w:w="1227" w:type="pct"/>
            <w:tcBorders>
              <w:top w:val="single" w:sz="4" w:space="0" w:color="BFBFBF"/>
              <w:left w:val="single" w:sz="4" w:space="0" w:color="auto"/>
              <w:bottom w:val="single" w:sz="4" w:space="0" w:color="A6A6A6" w:themeColor="background1" w:themeShade="A6"/>
              <w:right w:val="nil"/>
            </w:tcBorders>
            <w:vAlign w:val="center"/>
          </w:tcPr>
          <w:p w:rsidR="009E47A3" w:rsidRPr="00A41C34" w:rsidRDefault="009E47A3" w:rsidP="00F02551">
            <w:pPr>
              <w:rPr>
                <w:rFonts w:ascii="Calibri" w:hAnsi="Calibri" w:cs="Calibri"/>
                <w:sz w:val="18"/>
                <w:szCs w:val="18"/>
                <w:lang w:eastAsia="fr-FR"/>
              </w:rPr>
            </w:pPr>
            <w:proofErr w:type="spellStart"/>
            <w:r w:rsidRPr="00A41C34">
              <w:rPr>
                <w:rFonts w:ascii="Calibri" w:hAnsi="Calibri" w:cs="Calibri"/>
                <w:sz w:val="18"/>
                <w:szCs w:val="18"/>
                <w:lang w:eastAsia="fr-FR"/>
              </w:rPr>
              <w:t>implantation_localisation</w:t>
            </w:r>
            <w:proofErr w:type="spellEnd"/>
          </w:p>
        </w:tc>
        <w:tc>
          <w:tcPr>
            <w:tcW w:w="1213" w:type="pct"/>
            <w:tcBorders>
              <w:top w:val="single" w:sz="4" w:space="0" w:color="BFBFBF"/>
              <w:left w:val="single" w:sz="4" w:space="0" w:color="auto"/>
              <w:bottom w:val="single" w:sz="4" w:space="0" w:color="A6A6A6" w:themeColor="background1" w:themeShade="A6"/>
              <w:right w:val="nil"/>
            </w:tcBorders>
            <w:shd w:val="clear" w:color="auto" w:fill="auto"/>
            <w:vAlign w:val="center"/>
            <w:hideMark/>
          </w:tcPr>
          <w:p w:rsidR="009E47A3" w:rsidRPr="00A41C34" w:rsidRDefault="009E47A3" w:rsidP="00F02551">
            <w:pPr>
              <w:rPr>
                <w:rFonts w:ascii="Calibri" w:hAnsi="Calibri" w:cs="Calibri"/>
                <w:sz w:val="18"/>
                <w:szCs w:val="18"/>
                <w:lang w:eastAsia="fr-FR"/>
              </w:rPr>
            </w:pPr>
            <w:r w:rsidRPr="00A41C34">
              <w:rPr>
                <w:rFonts w:ascii="Calibri" w:hAnsi="Calibri" w:cs="Calibri"/>
                <w:sz w:val="18"/>
                <w:szCs w:val="18"/>
                <w:lang w:eastAsia="fr-FR"/>
              </w:rPr>
              <w:t>LOCALISATION_INS</w:t>
            </w:r>
          </w:p>
        </w:tc>
        <w:tc>
          <w:tcPr>
            <w:tcW w:w="2560" w:type="pct"/>
            <w:tcBorders>
              <w:top w:val="single" w:sz="4" w:space="0" w:color="BFBFBF"/>
              <w:left w:val="single" w:sz="4" w:space="0" w:color="auto"/>
              <w:bottom w:val="single" w:sz="4" w:space="0" w:color="A6A6A6" w:themeColor="background1" w:themeShade="A6"/>
              <w:right w:val="single" w:sz="4" w:space="0" w:color="auto"/>
            </w:tcBorders>
            <w:shd w:val="clear" w:color="auto" w:fill="auto"/>
            <w:vAlign w:val="center"/>
          </w:tcPr>
          <w:p w:rsidR="009E47A3" w:rsidRPr="00A41C34" w:rsidRDefault="005907A1" w:rsidP="005907A1">
            <w:pPr>
              <w:rPr>
                <w:rFonts w:ascii="Calibri" w:hAnsi="Calibri" w:cs="Calibri"/>
                <w:sz w:val="18"/>
                <w:szCs w:val="18"/>
                <w:lang w:eastAsia="fr-FR"/>
              </w:rPr>
            </w:pPr>
            <w:r>
              <w:rPr>
                <w:rFonts w:ascii="Calibri" w:hAnsi="Calibri" w:cs="Calibri"/>
                <w:sz w:val="18"/>
                <w:szCs w:val="18"/>
                <w:lang w:eastAsia="fr-FR"/>
              </w:rPr>
              <w:t>Arborescence de la  l</w:t>
            </w:r>
            <w:r w:rsidR="009E47A3" w:rsidRPr="00A41C34">
              <w:rPr>
                <w:rFonts w:ascii="Calibri" w:hAnsi="Calibri" w:cs="Calibri"/>
                <w:sz w:val="18"/>
                <w:szCs w:val="18"/>
                <w:lang w:eastAsia="fr-FR"/>
              </w:rPr>
              <w:t>ocalisation de  l’unité d’inscription</w:t>
            </w:r>
          </w:p>
        </w:tc>
      </w:tr>
      <w:tr w:rsidR="00051CA1" w:rsidRPr="00A41C34" w:rsidTr="00BD2543">
        <w:trPr>
          <w:tblHeader/>
        </w:trPr>
        <w:tc>
          <w:tcPr>
            <w:tcW w:w="1227"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F2F2F2" w:themeFill="background1" w:themeFillShade="F2"/>
            <w:vAlign w:val="center"/>
          </w:tcPr>
          <w:p w:rsidR="00051CA1" w:rsidRPr="00A41C34" w:rsidRDefault="00051CA1" w:rsidP="00F02551">
            <w:pPr>
              <w:rPr>
                <w:rFonts w:ascii="Calibri" w:hAnsi="Calibri" w:cs="Calibri"/>
                <w:sz w:val="18"/>
                <w:szCs w:val="18"/>
                <w:lang w:eastAsia="fr-FR"/>
              </w:rPr>
            </w:pPr>
            <w:proofErr w:type="gramStart"/>
            <w:r w:rsidRPr="00A41C34">
              <w:rPr>
                <w:rFonts w:ascii="Calibri" w:hAnsi="Calibri" w:cs="Calibri"/>
                <w:sz w:val="18"/>
                <w:szCs w:val="18"/>
                <w:lang w:eastAsia="fr-FR"/>
              </w:rPr>
              <w:t>sexe</w:t>
            </w:r>
            <w:proofErr w:type="gramEnd"/>
          </w:p>
          <w:p w:rsidR="00051CA1" w:rsidRPr="00A41C34" w:rsidRDefault="00051CA1" w:rsidP="00F02551">
            <w:pPr>
              <w:rPr>
                <w:rFonts w:ascii="Calibri" w:hAnsi="Calibri" w:cs="Calibri"/>
                <w:sz w:val="18"/>
                <w:szCs w:val="18"/>
                <w:lang w:eastAsia="fr-FR"/>
              </w:rPr>
            </w:pPr>
            <w:proofErr w:type="spellStart"/>
            <w:r w:rsidRPr="00A41C34">
              <w:rPr>
                <w:rFonts w:ascii="Calibri" w:hAnsi="Calibri" w:cs="Calibri"/>
                <w:sz w:val="18"/>
                <w:szCs w:val="18"/>
                <w:lang w:eastAsia="fr-FR"/>
              </w:rPr>
              <w:t>sexe_lib</w:t>
            </w:r>
            <w:proofErr w:type="spellEnd"/>
          </w:p>
        </w:tc>
        <w:tc>
          <w:tcPr>
            <w:tcW w:w="121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F2F2F2" w:themeFill="background1" w:themeFillShade="F2"/>
            <w:vAlign w:val="center"/>
            <w:hideMark/>
          </w:tcPr>
          <w:p w:rsidR="00051CA1" w:rsidRPr="00A41C34" w:rsidRDefault="00051CA1" w:rsidP="00F02551">
            <w:pPr>
              <w:rPr>
                <w:rFonts w:ascii="Calibri" w:hAnsi="Calibri" w:cs="Calibri"/>
                <w:sz w:val="18"/>
                <w:szCs w:val="18"/>
                <w:lang w:eastAsia="fr-FR"/>
              </w:rPr>
            </w:pPr>
            <w:r w:rsidRPr="00A41C34">
              <w:rPr>
                <w:rFonts w:ascii="Calibri" w:hAnsi="Calibri" w:cs="Calibri"/>
                <w:sz w:val="18"/>
                <w:szCs w:val="18"/>
                <w:lang w:eastAsia="fr-FR"/>
              </w:rPr>
              <w:t>SEXE</w:t>
            </w:r>
          </w:p>
          <w:p w:rsidR="00051CA1" w:rsidRPr="00A41C34" w:rsidRDefault="00051CA1" w:rsidP="00F02551">
            <w:pPr>
              <w:rPr>
                <w:rFonts w:ascii="Calibri" w:hAnsi="Calibri" w:cs="Calibri"/>
                <w:sz w:val="18"/>
                <w:szCs w:val="18"/>
                <w:lang w:eastAsia="fr-FR"/>
              </w:rPr>
            </w:pPr>
            <w:proofErr w:type="spellStart"/>
            <w:r w:rsidRPr="00A41C34">
              <w:rPr>
                <w:rFonts w:ascii="Calibri" w:hAnsi="Calibri" w:cs="Calibri"/>
                <w:sz w:val="18"/>
                <w:szCs w:val="18"/>
                <w:lang w:eastAsia="fr-FR"/>
              </w:rPr>
              <w:t>SEXE_lib</w:t>
            </w:r>
            <w:proofErr w:type="spellEnd"/>
          </w:p>
        </w:tc>
        <w:tc>
          <w:tcPr>
            <w:tcW w:w="2560"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rsidR="00051CA1" w:rsidRPr="00A41C34" w:rsidRDefault="00051CA1" w:rsidP="00F02551">
            <w:pPr>
              <w:rPr>
                <w:rFonts w:ascii="Calibri" w:hAnsi="Calibri" w:cs="Calibri"/>
                <w:sz w:val="18"/>
                <w:szCs w:val="18"/>
                <w:lang w:eastAsia="fr-FR"/>
              </w:rPr>
            </w:pPr>
            <w:r w:rsidRPr="00A41C34">
              <w:rPr>
                <w:rFonts w:ascii="Calibri" w:hAnsi="Calibri" w:cs="Calibri"/>
                <w:sz w:val="18"/>
                <w:szCs w:val="18"/>
                <w:lang w:eastAsia="fr-FR"/>
              </w:rPr>
              <w:t>Sexe de l'étudiant diplômé</w:t>
            </w:r>
          </w:p>
        </w:tc>
      </w:tr>
      <w:tr w:rsidR="009E47A3" w:rsidRPr="00A41C34" w:rsidTr="00BD2543">
        <w:trPr>
          <w:tblHeader/>
        </w:trPr>
        <w:tc>
          <w:tcPr>
            <w:tcW w:w="1227" w:type="pct"/>
            <w:tcBorders>
              <w:top w:val="single" w:sz="4" w:space="0" w:color="A6A6A6" w:themeColor="background1" w:themeShade="A6"/>
              <w:left w:val="single" w:sz="4" w:space="0" w:color="auto"/>
              <w:bottom w:val="single" w:sz="4" w:space="0" w:color="BFBFBF"/>
              <w:right w:val="nil"/>
            </w:tcBorders>
            <w:shd w:val="clear" w:color="auto" w:fill="F2F2F2" w:themeFill="background1" w:themeFillShade="F2"/>
            <w:vAlign w:val="center"/>
          </w:tcPr>
          <w:p w:rsidR="009E47A3" w:rsidRPr="00A41C34" w:rsidRDefault="009E47A3" w:rsidP="00F02551">
            <w:pPr>
              <w:rPr>
                <w:rFonts w:ascii="Calibri" w:hAnsi="Calibri" w:cs="Calibri"/>
                <w:sz w:val="18"/>
                <w:szCs w:val="18"/>
                <w:lang w:eastAsia="fr-FR"/>
              </w:rPr>
            </w:pPr>
            <w:proofErr w:type="spellStart"/>
            <w:r w:rsidRPr="00A41C34">
              <w:rPr>
                <w:rFonts w:ascii="Calibri" w:hAnsi="Calibri" w:cs="Calibri"/>
                <w:sz w:val="18"/>
                <w:szCs w:val="18"/>
                <w:lang w:eastAsia="fr-FR"/>
              </w:rPr>
              <w:t>bac_rgp</w:t>
            </w:r>
            <w:proofErr w:type="spellEnd"/>
          </w:p>
        </w:tc>
        <w:tc>
          <w:tcPr>
            <w:tcW w:w="1213" w:type="pct"/>
            <w:tcBorders>
              <w:top w:val="single" w:sz="4" w:space="0" w:color="A6A6A6" w:themeColor="background1" w:themeShade="A6"/>
              <w:left w:val="single" w:sz="4" w:space="0" w:color="auto"/>
              <w:bottom w:val="single" w:sz="4" w:space="0" w:color="BFBFBF"/>
              <w:right w:val="nil"/>
            </w:tcBorders>
            <w:shd w:val="clear" w:color="auto" w:fill="F2F2F2" w:themeFill="background1" w:themeFillShade="F2"/>
            <w:vAlign w:val="center"/>
            <w:hideMark/>
          </w:tcPr>
          <w:p w:rsidR="009E47A3" w:rsidRPr="00A41C34" w:rsidRDefault="009E47A3" w:rsidP="00F02551">
            <w:pPr>
              <w:rPr>
                <w:rFonts w:ascii="Calibri" w:hAnsi="Calibri" w:cs="Calibri"/>
                <w:sz w:val="18"/>
                <w:szCs w:val="18"/>
                <w:lang w:eastAsia="fr-FR"/>
              </w:rPr>
            </w:pPr>
            <w:proofErr w:type="spellStart"/>
            <w:r w:rsidRPr="00A41C34">
              <w:rPr>
                <w:rFonts w:ascii="Calibri" w:hAnsi="Calibri" w:cs="Calibri"/>
                <w:sz w:val="18"/>
                <w:szCs w:val="18"/>
                <w:lang w:eastAsia="fr-FR"/>
              </w:rPr>
              <w:t>BAC_rgp</w:t>
            </w:r>
            <w:proofErr w:type="spellEnd"/>
          </w:p>
        </w:tc>
        <w:tc>
          <w:tcPr>
            <w:tcW w:w="2560" w:type="pct"/>
            <w:tcBorders>
              <w:top w:val="single" w:sz="4" w:space="0" w:color="A6A6A6" w:themeColor="background1" w:themeShade="A6"/>
              <w:left w:val="single" w:sz="4" w:space="0" w:color="auto"/>
              <w:bottom w:val="single" w:sz="4" w:space="0" w:color="BFBFBF"/>
              <w:right w:val="single" w:sz="4" w:space="0" w:color="auto"/>
            </w:tcBorders>
            <w:shd w:val="clear" w:color="auto" w:fill="F2F2F2" w:themeFill="background1" w:themeFillShade="F2"/>
            <w:vAlign w:val="center"/>
          </w:tcPr>
          <w:p w:rsidR="009E47A3" w:rsidRPr="00A41C34" w:rsidRDefault="009E47A3" w:rsidP="00F02551">
            <w:pPr>
              <w:rPr>
                <w:rFonts w:ascii="Calibri" w:hAnsi="Calibri" w:cs="Calibri"/>
                <w:sz w:val="18"/>
                <w:szCs w:val="18"/>
                <w:lang w:eastAsia="fr-FR"/>
              </w:rPr>
            </w:pPr>
            <w:r w:rsidRPr="00A41C34">
              <w:rPr>
                <w:rFonts w:ascii="Calibri" w:hAnsi="Calibri" w:cs="Calibri"/>
                <w:sz w:val="18"/>
                <w:szCs w:val="18"/>
                <w:lang w:eastAsia="fr-FR"/>
              </w:rPr>
              <w:t>Regroupement de baccalauréats</w:t>
            </w:r>
          </w:p>
        </w:tc>
      </w:tr>
      <w:tr w:rsidR="00FD6539" w:rsidRPr="00A41C34" w:rsidTr="00BD2543">
        <w:trPr>
          <w:cantSplit/>
          <w:tblHeader/>
        </w:trPr>
        <w:tc>
          <w:tcPr>
            <w:tcW w:w="1227" w:type="pct"/>
            <w:tcBorders>
              <w:top w:val="nil"/>
              <w:left w:val="single" w:sz="4" w:space="0" w:color="auto"/>
              <w:right w:val="nil"/>
            </w:tcBorders>
            <w:vAlign w:val="center"/>
          </w:tcPr>
          <w:p w:rsidR="00FD6539" w:rsidRPr="00A41C34" w:rsidRDefault="00FD6539" w:rsidP="005412B3">
            <w:pPr>
              <w:rPr>
                <w:rFonts w:ascii="Calibri" w:hAnsi="Calibri" w:cs="Calibri"/>
                <w:sz w:val="18"/>
                <w:szCs w:val="18"/>
                <w:lang w:eastAsia="fr-FR"/>
              </w:rPr>
            </w:pPr>
            <w:proofErr w:type="gramStart"/>
            <w:r w:rsidRPr="00A41C34">
              <w:rPr>
                <w:rFonts w:ascii="Calibri" w:hAnsi="Calibri" w:cs="Calibri"/>
                <w:sz w:val="18"/>
                <w:szCs w:val="18"/>
                <w:lang w:eastAsia="fr-FR"/>
              </w:rPr>
              <w:t>bac</w:t>
            </w:r>
            <w:proofErr w:type="gramEnd"/>
          </w:p>
          <w:p w:rsidR="00FD6539" w:rsidRPr="00A41C34" w:rsidRDefault="00FD6539" w:rsidP="00F02551">
            <w:pPr>
              <w:rPr>
                <w:rFonts w:ascii="Calibri" w:hAnsi="Calibri" w:cs="Calibri"/>
                <w:sz w:val="18"/>
                <w:szCs w:val="18"/>
                <w:lang w:eastAsia="fr-FR"/>
              </w:rPr>
            </w:pPr>
            <w:proofErr w:type="spellStart"/>
            <w:r w:rsidRPr="00A41C34">
              <w:rPr>
                <w:rFonts w:ascii="Calibri" w:hAnsi="Calibri" w:cs="Calibri"/>
                <w:sz w:val="18"/>
                <w:szCs w:val="18"/>
                <w:lang w:eastAsia="fr-FR"/>
              </w:rPr>
              <w:t>bac_lib</w:t>
            </w:r>
            <w:proofErr w:type="spellEnd"/>
          </w:p>
        </w:tc>
        <w:tc>
          <w:tcPr>
            <w:tcW w:w="1213" w:type="pct"/>
            <w:tcBorders>
              <w:top w:val="nil"/>
              <w:left w:val="single" w:sz="4" w:space="0" w:color="auto"/>
              <w:right w:val="nil"/>
            </w:tcBorders>
            <w:shd w:val="clear" w:color="auto" w:fill="auto"/>
            <w:vAlign w:val="center"/>
            <w:hideMark/>
          </w:tcPr>
          <w:p w:rsidR="00FD6539" w:rsidRPr="00A41C34" w:rsidRDefault="00FD6539" w:rsidP="00F02551">
            <w:pPr>
              <w:rPr>
                <w:rFonts w:ascii="Calibri" w:hAnsi="Calibri" w:cs="Calibri"/>
                <w:sz w:val="18"/>
                <w:szCs w:val="18"/>
                <w:lang w:eastAsia="fr-FR"/>
              </w:rPr>
            </w:pPr>
            <w:r w:rsidRPr="00A41C34">
              <w:rPr>
                <w:rFonts w:ascii="Calibri" w:hAnsi="Calibri" w:cs="Calibri"/>
                <w:sz w:val="18"/>
                <w:szCs w:val="18"/>
                <w:lang w:eastAsia="fr-FR"/>
              </w:rPr>
              <w:t>BAC</w:t>
            </w:r>
          </w:p>
          <w:p w:rsidR="00FD6539" w:rsidRPr="00A41C34" w:rsidRDefault="00FD6539" w:rsidP="00F02551">
            <w:pPr>
              <w:rPr>
                <w:rFonts w:ascii="Calibri" w:hAnsi="Calibri" w:cs="Calibri"/>
                <w:sz w:val="18"/>
                <w:szCs w:val="18"/>
                <w:lang w:eastAsia="fr-FR"/>
              </w:rPr>
            </w:pPr>
            <w:proofErr w:type="spellStart"/>
            <w:r w:rsidRPr="00A41C34">
              <w:rPr>
                <w:rFonts w:ascii="Calibri" w:hAnsi="Calibri" w:cs="Calibri"/>
                <w:sz w:val="18"/>
                <w:szCs w:val="18"/>
                <w:lang w:eastAsia="fr-FR"/>
              </w:rPr>
              <w:t>BAC_lib</w:t>
            </w:r>
            <w:proofErr w:type="spellEnd"/>
          </w:p>
        </w:tc>
        <w:tc>
          <w:tcPr>
            <w:tcW w:w="2560" w:type="pct"/>
            <w:tcBorders>
              <w:top w:val="nil"/>
              <w:left w:val="single" w:sz="4" w:space="0" w:color="auto"/>
              <w:right w:val="single" w:sz="4" w:space="0" w:color="auto"/>
            </w:tcBorders>
            <w:shd w:val="clear" w:color="auto" w:fill="auto"/>
            <w:vAlign w:val="center"/>
          </w:tcPr>
          <w:p w:rsidR="00FD6539" w:rsidRPr="00A41C34" w:rsidRDefault="00FD6539" w:rsidP="00F02551">
            <w:pPr>
              <w:rPr>
                <w:rFonts w:ascii="Calibri" w:hAnsi="Calibri" w:cs="Calibri"/>
                <w:sz w:val="18"/>
                <w:szCs w:val="18"/>
                <w:lang w:eastAsia="fr-FR"/>
              </w:rPr>
            </w:pPr>
            <w:r w:rsidRPr="00A41C34">
              <w:rPr>
                <w:rFonts w:ascii="Calibri" w:hAnsi="Calibri" w:cs="Calibri"/>
                <w:sz w:val="18"/>
                <w:szCs w:val="18"/>
                <w:lang w:eastAsia="fr-FR"/>
              </w:rPr>
              <w:t>Série du baccalauréat obtenu</w:t>
            </w:r>
          </w:p>
        </w:tc>
      </w:tr>
      <w:tr w:rsidR="00051CA1" w:rsidRPr="00A41C34" w:rsidTr="00BD2543">
        <w:trPr>
          <w:cantSplit/>
          <w:tblHeader/>
        </w:trPr>
        <w:tc>
          <w:tcPr>
            <w:tcW w:w="1227" w:type="pct"/>
            <w:tcBorders>
              <w:top w:val="single" w:sz="4" w:space="0" w:color="BFBFBF"/>
              <w:left w:val="single" w:sz="4" w:space="0" w:color="auto"/>
              <w:bottom w:val="single" w:sz="4" w:space="0" w:color="A6A6A6" w:themeColor="background1" w:themeShade="A6"/>
              <w:right w:val="nil"/>
            </w:tcBorders>
            <w:vAlign w:val="center"/>
          </w:tcPr>
          <w:p w:rsidR="00051CA1" w:rsidRPr="00A41C34" w:rsidRDefault="00051CA1" w:rsidP="00F02551">
            <w:pPr>
              <w:rPr>
                <w:rFonts w:ascii="Calibri" w:hAnsi="Calibri" w:cs="Calibri"/>
                <w:sz w:val="18"/>
                <w:szCs w:val="18"/>
                <w:lang w:eastAsia="fr-FR"/>
              </w:rPr>
            </w:pPr>
            <w:proofErr w:type="spellStart"/>
            <w:proofErr w:type="gramStart"/>
            <w:r w:rsidRPr="00A41C34">
              <w:rPr>
                <w:rFonts w:ascii="Calibri" w:hAnsi="Calibri" w:cs="Calibri"/>
                <w:sz w:val="18"/>
                <w:szCs w:val="18"/>
                <w:lang w:eastAsia="fr-FR"/>
              </w:rPr>
              <w:t>bac</w:t>
            </w:r>
            <w:proofErr w:type="gramEnd"/>
            <w:r w:rsidRPr="00A41C34">
              <w:rPr>
                <w:rFonts w:ascii="Calibri" w:hAnsi="Calibri" w:cs="Calibri"/>
                <w:sz w:val="18"/>
                <w:szCs w:val="18"/>
                <w:lang w:eastAsia="fr-FR"/>
              </w:rPr>
              <w:t>_age</w:t>
            </w:r>
            <w:proofErr w:type="spellEnd"/>
          </w:p>
          <w:p w:rsidR="00051CA1" w:rsidRPr="00A41C34" w:rsidRDefault="00051CA1" w:rsidP="00F02551">
            <w:pPr>
              <w:rPr>
                <w:rFonts w:ascii="Calibri" w:hAnsi="Calibri" w:cs="Calibri"/>
                <w:sz w:val="18"/>
                <w:szCs w:val="18"/>
                <w:lang w:eastAsia="fr-FR"/>
              </w:rPr>
            </w:pPr>
            <w:proofErr w:type="spellStart"/>
            <w:r w:rsidRPr="00A41C34">
              <w:rPr>
                <w:rFonts w:ascii="Calibri" w:hAnsi="Calibri" w:cs="Calibri"/>
                <w:sz w:val="18"/>
                <w:szCs w:val="18"/>
                <w:lang w:eastAsia="fr-FR"/>
              </w:rPr>
              <w:t>bac_age_lib</w:t>
            </w:r>
            <w:proofErr w:type="spellEnd"/>
          </w:p>
        </w:tc>
        <w:tc>
          <w:tcPr>
            <w:tcW w:w="1213" w:type="pct"/>
            <w:tcBorders>
              <w:top w:val="single" w:sz="4" w:space="0" w:color="BFBFBF"/>
              <w:left w:val="single" w:sz="4" w:space="0" w:color="auto"/>
              <w:bottom w:val="single" w:sz="4" w:space="0" w:color="A6A6A6" w:themeColor="background1" w:themeShade="A6"/>
              <w:right w:val="nil"/>
            </w:tcBorders>
            <w:shd w:val="clear" w:color="auto" w:fill="auto"/>
            <w:vAlign w:val="center"/>
            <w:hideMark/>
          </w:tcPr>
          <w:p w:rsidR="00051CA1" w:rsidRPr="00A41C34" w:rsidRDefault="00051CA1" w:rsidP="00F02551">
            <w:pPr>
              <w:rPr>
                <w:rFonts w:ascii="Calibri" w:hAnsi="Calibri" w:cs="Calibri"/>
                <w:sz w:val="18"/>
                <w:szCs w:val="18"/>
                <w:lang w:eastAsia="fr-FR"/>
              </w:rPr>
            </w:pPr>
            <w:r w:rsidRPr="00A41C34">
              <w:rPr>
                <w:rFonts w:ascii="Calibri" w:hAnsi="Calibri" w:cs="Calibri"/>
                <w:sz w:val="18"/>
                <w:szCs w:val="18"/>
                <w:lang w:eastAsia="fr-FR"/>
              </w:rPr>
              <w:t>BAC_AGE</w:t>
            </w:r>
          </w:p>
          <w:p w:rsidR="00051CA1" w:rsidRPr="00A41C34" w:rsidRDefault="00051CA1" w:rsidP="00F02551">
            <w:pPr>
              <w:rPr>
                <w:rFonts w:ascii="Calibri" w:hAnsi="Calibri" w:cs="Calibri"/>
                <w:sz w:val="18"/>
                <w:szCs w:val="18"/>
                <w:lang w:eastAsia="fr-FR"/>
              </w:rPr>
            </w:pPr>
            <w:proofErr w:type="spellStart"/>
            <w:r w:rsidRPr="00A41C34">
              <w:rPr>
                <w:rFonts w:ascii="Calibri" w:hAnsi="Calibri" w:cs="Calibri"/>
                <w:sz w:val="18"/>
                <w:szCs w:val="18"/>
                <w:lang w:eastAsia="fr-FR"/>
              </w:rPr>
              <w:t>BAC_AGE_lib</w:t>
            </w:r>
            <w:proofErr w:type="spellEnd"/>
          </w:p>
        </w:tc>
        <w:tc>
          <w:tcPr>
            <w:tcW w:w="2560" w:type="pct"/>
            <w:tcBorders>
              <w:top w:val="single" w:sz="4" w:space="0" w:color="BFBFBF"/>
              <w:left w:val="single" w:sz="4" w:space="0" w:color="auto"/>
              <w:bottom w:val="single" w:sz="4" w:space="0" w:color="A6A6A6" w:themeColor="background1" w:themeShade="A6"/>
              <w:right w:val="single" w:sz="4" w:space="0" w:color="auto"/>
            </w:tcBorders>
            <w:shd w:val="clear" w:color="auto" w:fill="auto"/>
            <w:vAlign w:val="center"/>
          </w:tcPr>
          <w:p w:rsidR="00051CA1" w:rsidRPr="00A41C34" w:rsidRDefault="00051CA1" w:rsidP="00F02551">
            <w:pPr>
              <w:rPr>
                <w:rFonts w:ascii="Calibri" w:hAnsi="Calibri" w:cs="Calibri"/>
                <w:sz w:val="18"/>
                <w:szCs w:val="18"/>
                <w:lang w:eastAsia="fr-FR"/>
              </w:rPr>
            </w:pPr>
            <w:r w:rsidRPr="00A41C34">
              <w:rPr>
                <w:rFonts w:ascii="Calibri" w:hAnsi="Calibri" w:cs="Calibri"/>
                <w:sz w:val="18"/>
                <w:szCs w:val="18"/>
                <w:lang w:eastAsia="fr-FR"/>
              </w:rPr>
              <w:t>Âge à l’obtention du baccalauréat</w:t>
            </w:r>
          </w:p>
        </w:tc>
      </w:tr>
      <w:tr w:rsidR="00051CA1" w:rsidRPr="00A41C34" w:rsidTr="00BD2543">
        <w:trPr>
          <w:cantSplit/>
          <w:tblHeader/>
        </w:trPr>
        <w:tc>
          <w:tcPr>
            <w:tcW w:w="1227"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F2F2F2" w:themeFill="background1" w:themeFillShade="F2"/>
            <w:vAlign w:val="center"/>
          </w:tcPr>
          <w:p w:rsidR="00051CA1" w:rsidRPr="00A41C34" w:rsidRDefault="00051CA1" w:rsidP="00F02551">
            <w:pPr>
              <w:rPr>
                <w:rFonts w:ascii="Calibri" w:hAnsi="Calibri" w:cs="Calibri"/>
                <w:sz w:val="18"/>
                <w:szCs w:val="18"/>
                <w:lang w:eastAsia="fr-FR"/>
              </w:rPr>
            </w:pPr>
            <w:r w:rsidRPr="00A41C34">
              <w:rPr>
                <w:rFonts w:ascii="Calibri" w:hAnsi="Calibri" w:cs="Calibri"/>
                <w:sz w:val="18"/>
                <w:szCs w:val="18"/>
                <w:lang w:eastAsia="fr-FR"/>
              </w:rPr>
              <w:t>ATTRAC_INTERN</w:t>
            </w:r>
          </w:p>
          <w:p w:rsidR="00051CA1" w:rsidRPr="00A41C34" w:rsidRDefault="00051CA1" w:rsidP="00F02551">
            <w:pPr>
              <w:rPr>
                <w:rFonts w:ascii="Calibri" w:hAnsi="Calibri" w:cs="Calibri"/>
                <w:sz w:val="18"/>
                <w:szCs w:val="18"/>
                <w:lang w:eastAsia="fr-FR"/>
              </w:rPr>
            </w:pPr>
            <w:proofErr w:type="spellStart"/>
            <w:r w:rsidRPr="00A41C34">
              <w:rPr>
                <w:rFonts w:ascii="Calibri" w:hAnsi="Calibri" w:cs="Calibri"/>
                <w:sz w:val="18"/>
                <w:szCs w:val="18"/>
                <w:lang w:eastAsia="fr-FR"/>
              </w:rPr>
              <w:t>attrac_intern_lib</w:t>
            </w:r>
            <w:proofErr w:type="spellEnd"/>
          </w:p>
        </w:tc>
        <w:tc>
          <w:tcPr>
            <w:tcW w:w="121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F2F2F2" w:themeFill="background1" w:themeFillShade="F2"/>
            <w:vAlign w:val="center"/>
            <w:hideMark/>
          </w:tcPr>
          <w:p w:rsidR="00051CA1" w:rsidRPr="00A41C34" w:rsidRDefault="00051CA1" w:rsidP="00F02551">
            <w:pPr>
              <w:rPr>
                <w:rFonts w:ascii="Calibri" w:hAnsi="Calibri" w:cs="Calibri"/>
                <w:sz w:val="18"/>
                <w:szCs w:val="18"/>
                <w:lang w:eastAsia="fr-FR"/>
              </w:rPr>
            </w:pPr>
            <w:r w:rsidRPr="00A41C34">
              <w:rPr>
                <w:rFonts w:ascii="Calibri" w:hAnsi="Calibri" w:cs="Calibri"/>
                <w:sz w:val="18"/>
                <w:szCs w:val="18"/>
                <w:lang w:eastAsia="fr-FR"/>
              </w:rPr>
              <w:t>ATTRAC_INTERN</w:t>
            </w:r>
          </w:p>
          <w:p w:rsidR="00051CA1" w:rsidRPr="00A41C34" w:rsidRDefault="00051CA1" w:rsidP="00F02551">
            <w:pPr>
              <w:rPr>
                <w:rFonts w:ascii="Calibri" w:hAnsi="Calibri" w:cs="Calibri"/>
                <w:sz w:val="18"/>
                <w:szCs w:val="18"/>
                <w:lang w:eastAsia="fr-FR"/>
              </w:rPr>
            </w:pPr>
            <w:proofErr w:type="spellStart"/>
            <w:r w:rsidRPr="00A41C34">
              <w:rPr>
                <w:rFonts w:ascii="Calibri" w:hAnsi="Calibri" w:cs="Calibri"/>
                <w:sz w:val="18"/>
                <w:szCs w:val="18"/>
                <w:lang w:eastAsia="fr-FR"/>
              </w:rPr>
              <w:t>ATTRAC_INTERN_lib</w:t>
            </w:r>
            <w:proofErr w:type="spellEnd"/>
          </w:p>
        </w:tc>
        <w:tc>
          <w:tcPr>
            <w:tcW w:w="2560"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rsidR="00051CA1" w:rsidRPr="00A41C34" w:rsidRDefault="00051CA1" w:rsidP="00F02551">
            <w:pPr>
              <w:rPr>
                <w:rFonts w:ascii="Calibri" w:hAnsi="Calibri" w:cs="Calibri"/>
                <w:sz w:val="18"/>
                <w:szCs w:val="18"/>
                <w:lang w:eastAsia="fr-FR"/>
              </w:rPr>
            </w:pPr>
            <w:r w:rsidRPr="00A41C34">
              <w:rPr>
                <w:rFonts w:ascii="Calibri" w:hAnsi="Calibri" w:cs="Calibri"/>
                <w:sz w:val="18"/>
                <w:szCs w:val="18"/>
                <w:lang w:eastAsia="fr-FR"/>
              </w:rPr>
              <w:t>Attractivité internationale</w:t>
            </w:r>
          </w:p>
        </w:tc>
      </w:tr>
      <w:tr w:rsidR="00051CA1" w:rsidRPr="00A41C34" w:rsidTr="00BD2543">
        <w:trPr>
          <w:cantSplit/>
          <w:tblHeader/>
        </w:trPr>
        <w:tc>
          <w:tcPr>
            <w:tcW w:w="1227"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rsidR="00051CA1" w:rsidRPr="00A41C34" w:rsidRDefault="00051CA1" w:rsidP="0098253D">
            <w:pPr>
              <w:spacing w:after="0" w:line="360" w:lineRule="auto"/>
              <w:jc w:val="both"/>
              <w:rPr>
                <w:rFonts w:ascii="Calibri" w:eastAsia="Times New Roman" w:hAnsi="Calibri" w:cs="Calibri"/>
                <w:sz w:val="18"/>
                <w:szCs w:val="18"/>
                <w:lang w:eastAsia="fr-FR"/>
              </w:rPr>
            </w:pPr>
            <w:proofErr w:type="spellStart"/>
            <w:proofErr w:type="gramStart"/>
            <w:r w:rsidRPr="00A41C34">
              <w:rPr>
                <w:rFonts w:ascii="Calibri" w:eastAsia="Times New Roman" w:hAnsi="Calibri" w:cs="Calibri"/>
                <w:sz w:val="18"/>
                <w:szCs w:val="18"/>
                <w:lang w:eastAsia="fr-FR"/>
              </w:rPr>
              <w:t>dn</w:t>
            </w:r>
            <w:proofErr w:type="gramEnd"/>
            <w:r w:rsidRPr="00A41C34">
              <w:rPr>
                <w:rFonts w:ascii="Calibri" w:eastAsia="Times New Roman" w:hAnsi="Calibri" w:cs="Calibri"/>
                <w:sz w:val="18"/>
                <w:szCs w:val="18"/>
                <w:lang w:eastAsia="fr-FR"/>
              </w:rPr>
              <w:t>_de_r</w:t>
            </w:r>
            <w:proofErr w:type="spellEnd"/>
          </w:p>
          <w:p w:rsidR="00051CA1" w:rsidRPr="00A41C34" w:rsidRDefault="00051CA1" w:rsidP="0098253D">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DN_DE_r_lib</w:t>
            </w:r>
            <w:proofErr w:type="spellEnd"/>
          </w:p>
        </w:tc>
        <w:tc>
          <w:tcPr>
            <w:tcW w:w="1213"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rsidR="00051CA1" w:rsidRPr="00A41C34" w:rsidRDefault="00051CA1" w:rsidP="0098253D">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DN_DE_r</w:t>
            </w:r>
            <w:proofErr w:type="spellEnd"/>
          </w:p>
          <w:p w:rsidR="00051CA1" w:rsidRPr="00A41C34" w:rsidRDefault="00051CA1" w:rsidP="0098253D">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DN_DEr_lib</w:t>
            </w:r>
            <w:proofErr w:type="spellEnd"/>
          </w:p>
        </w:tc>
        <w:tc>
          <w:tcPr>
            <w:tcW w:w="2560"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rsidR="00051CA1" w:rsidRPr="00A41C34" w:rsidRDefault="00051CA1" w:rsidP="0098253D">
            <w:pPr>
              <w:spacing w:after="0" w:line="360" w:lineRule="auto"/>
              <w:jc w:val="both"/>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Type de diplôme</w:t>
            </w:r>
          </w:p>
        </w:tc>
      </w:tr>
      <w:tr w:rsidR="00F02551" w:rsidRPr="00A41C34" w:rsidTr="00BD2543">
        <w:trPr>
          <w:tblHeader/>
        </w:trPr>
        <w:tc>
          <w:tcPr>
            <w:tcW w:w="1227"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F2F2F2" w:themeFill="background1" w:themeFillShade="F2"/>
            <w:vAlign w:val="center"/>
          </w:tcPr>
          <w:p w:rsidR="00F02551" w:rsidRPr="00A41C34" w:rsidRDefault="00F02551" w:rsidP="0098253D">
            <w:pPr>
              <w:spacing w:after="0" w:line="360" w:lineRule="auto"/>
              <w:jc w:val="both"/>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CURSUS_LMD_R</w:t>
            </w:r>
          </w:p>
          <w:p w:rsidR="00F02551" w:rsidRPr="00A41C34" w:rsidRDefault="00F02551" w:rsidP="00E33F8A">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CURSUS_LMD_r_lib</w:t>
            </w:r>
            <w:proofErr w:type="spellEnd"/>
          </w:p>
        </w:tc>
        <w:tc>
          <w:tcPr>
            <w:tcW w:w="1213"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rsidR="00F02551" w:rsidRPr="00A41C34" w:rsidRDefault="00F02551" w:rsidP="0098253D">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CURSUS_LMD_r</w:t>
            </w:r>
            <w:proofErr w:type="spellEnd"/>
          </w:p>
          <w:p w:rsidR="00F02551" w:rsidRPr="00A41C34" w:rsidRDefault="00F02551" w:rsidP="0098253D">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CURSUS_LMDr_lib</w:t>
            </w:r>
            <w:proofErr w:type="spellEnd"/>
          </w:p>
        </w:tc>
        <w:tc>
          <w:tcPr>
            <w:tcW w:w="2560"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rsidR="00F02551" w:rsidRPr="00A41C34" w:rsidRDefault="00F02551" w:rsidP="0098253D">
            <w:pPr>
              <w:spacing w:after="0" w:line="360" w:lineRule="auto"/>
              <w:jc w:val="both"/>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Cycle universitaire (cursus LMD)</w:t>
            </w:r>
          </w:p>
        </w:tc>
      </w:tr>
      <w:tr w:rsidR="009E47A3" w:rsidRPr="00A41C34" w:rsidTr="00BD2543">
        <w:trPr>
          <w:tblHeader/>
        </w:trPr>
        <w:tc>
          <w:tcPr>
            <w:tcW w:w="1227" w:type="pct"/>
            <w:tcBorders>
              <w:top w:val="single" w:sz="4" w:space="0" w:color="A6A6A6" w:themeColor="background1" w:themeShade="A6"/>
              <w:left w:val="single" w:sz="4" w:space="0" w:color="auto"/>
              <w:bottom w:val="single" w:sz="4" w:space="0" w:color="BFBFBF"/>
              <w:right w:val="nil"/>
            </w:tcBorders>
            <w:shd w:val="clear" w:color="auto" w:fill="F2F2F2" w:themeFill="background1" w:themeFillShade="F2"/>
            <w:vAlign w:val="center"/>
          </w:tcPr>
          <w:p w:rsidR="009E47A3" w:rsidRPr="00A41C34" w:rsidRDefault="009E47A3" w:rsidP="00E33F8A">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DIPLOME_r_rgp</w:t>
            </w:r>
            <w:proofErr w:type="spellEnd"/>
          </w:p>
        </w:tc>
        <w:tc>
          <w:tcPr>
            <w:tcW w:w="1213" w:type="pct"/>
            <w:tcBorders>
              <w:top w:val="single" w:sz="4" w:space="0" w:color="A6A6A6" w:themeColor="background1" w:themeShade="A6"/>
              <w:left w:val="single" w:sz="4" w:space="0" w:color="auto"/>
              <w:bottom w:val="single" w:sz="4" w:space="0" w:color="BFBFBF"/>
              <w:right w:val="single" w:sz="4" w:space="0" w:color="auto"/>
            </w:tcBorders>
            <w:shd w:val="clear" w:color="auto" w:fill="F2F2F2" w:themeFill="background1" w:themeFillShade="F2"/>
            <w:vAlign w:val="center"/>
          </w:tcPr>
          <w:p w:rsidR="009E47A3" w:rsidRPr="00A41C34" w:rsidRDefault="009E47A3" w:rsidP="00E33F8A">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DIPLOMEr_rgp</w:t>
            </w:r>
            <w:proofErr w:type="spellEnd"/>
          </w:p>
        </w:tc>
        <w:tc>
          <w:tcPr>
            <w:tcW w:w="2560" w:type="pct"/>
            <w:tcBorders>
              <w:top w:val="single" w:sz="4" w:space="0" w:color="A6A6A6" w:themeColor="background1" w:themeShade="A6"/>
              <w:left w:val="single" w:sz="4" w:space="0" w:color="auto"/>
              <w:bottom w:val="single" w:sz="4" w:space="0" w:color="BFBFBF"/>
              <w:right w:val="single" w:sz="4" w:space="0" w:color="auto"/>
            </w:tcBorders>
            <w:shd w:val="clear" w:color="auto" w:fill="F2F2F2" w:themeFill="background1" w:themeFillShade="F2"/>
            <w:vAlign w:val="center"/>
          </w:tcPr>
          <w:p w:rsidR="009E47A3" w:rsidRPr="00A41C34" w:rsidRDefault="009E47A3" w:rsidP="00E33F8A">
            <w:pPr>
              <w:spacing w:after="0" w:line="360" w:lineRule="auto"/>
              <w:jc w:val="both"/>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Regroupement de diplômes</w:t>
            </w:r>
          </w:p>
        </w:tc>
      </w:tr>
      <w:tr w:rsidR="00051CA1" w:rsidRPr="00A41C34" w:rsidTr="00BD2543">
        <w:trPr>
          <w:cantSplit/>
          <w:tblHeader/>
        </w:trPr>
        <w:tc>
          <w:tcPr>
            <w:tcW w:w="1227" w:type="pct"/>
            <w:tcBorders>
              <w:top w:val="nil"/>
              <w:left w:val="single" w:sz="4" w:space="0" w:color="auto"/>
              <w:right w:val="nil"/>
            </w:tcBorders>
            <w:shd w:val="clear" w:color="auto" w:fill="auto"/>
            <w:vAlign w:val="center"/>
          </w:tcPr>
          <w:p w:rsidR="00051CA1" w:rsidRPr="00A41C34" w:rsidRDefault="00051CA1" w:rsidP="00E33F8A">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DIPLÔME_r</w:t>
            </w:r>
            <w:proofErr w:type="spellEnd"/>
          </w:p>
          <w:p w:rsidR="00051CA1" w:rsidRPr="00A41C34" w:rsidRDefault="00051CA1" w:rsidP="00E33F8A">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DIPLOME_r_lib</w:t>
            </w:r>
            <w:proofErr w:type="spellEnd"/>
          </w:p>
        </w:tc>
        <w:tc>
          <w:tcPr>
            <w:tcW w:w="1213" w:type="pct"/>
            <w:tcBorders>
              <w:top w:val="nil"/>
              <w:left w:val="single" w:sz="4" w:space="0" w:color="auto"/>
              <w:right w:val="single" w:sz="4" w:space="0" w:color="auto"/>
            </w:tcBorders>
            <w:shd w:val="clear" w:color="auto" w:fill="auto"/>
            <w:vAlign w:val="center"/>
          </w:tcPr>
          <w:p w:rsidR="00051CA1" w:rsidRPr="00A41C34" w:rsidRDefault="00051CA1" w:rsidP="00E33F8A">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DIPLÔME_r</w:t>
            </w:r>
            <w:proofErr w:type="spellEnd"/>
          </w:p>
          <w:p w:rsidR="00051CA1" w:rsidRPr="00A41C34" w:rsidRDefault="00051CA1" w:rsidP="00E33F8A">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DIPLOMEr_lib</w:t>
            </w:r>
            <w:proofErr w:type="spellEnd"/>
          </w:p>
        </w:tc>
        <w:tc>
          <w:tcPr>
            <w:tcW w:w="2560" w:type="pct"/>
            <w:tcBorders>
              <w:top w:val="nil"/>
              <w:left w:val="single" w:sz="4" w:space="0" w:color="auto"/>
              <w:right w:val="single" w:sz="4" w:space="0" w:color="auto"/>
            </w:tcBorders>
            <w:shd w:val="clear" w:color="auto" w:fill="auto"/>
            <w:vAlign w:val="center"/>
          </w:tcPr>
          <w:p w:rsidR="00051CA1" w:rsidRPr="00A41C34" w:rsidRDefault="00051CA1" w:rsidP="00E33F8A">
            <w:pPr>
              <w:spacing w:after="0" w:line="360" w:lineRule="auto"/>
              <w:jc w:val="both"/>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 xml:space="preserve">Diplôme </w:t>
            </w:r>
          </w:p>
        </w:tc>
      </w:tr>
      <w:tr w:rsidR="00FD6539" w:rsidRPr="00A41C34" w:rsidTr="00BD2543">
        <w:trPr>
          <w:cantSplit/>
          <w:tblHeader/>
        </w:trPr>
        <w:tc>
          <w:tcPr>
            <w:tcW w:w="1227" w:type="pct"/>
            <w:tcBorders>
              <w:top w:val="single" w:sz="4" w:space="0" w:color="BFBFBF" w:themeColor="background1" w:themeShade="BF"/>
              <w:left w:val="single" w:sz="4" w:space="0" w:color="auto"/>
              <w:right w:val="nil"/>
            </w:tcBorders>
            <w:shd w:val="clear" w:color="auto" w:fill="auto"/>
            <w:vAlign w:val="center"/>
          </w:tcPr>
          <w:p w:rsidR="00FD6539" w:rsidRPr="00A41C34" w:rsidRDefault="00FD6539" w:rsidP="005648B2">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DIPlome_int</w:t>
            </w:r>
            <w:proofErr w:type="spellEnd"/>
          </w:p>
          <w:p w:rsidR="00FD6539" w:rsidRPr="00A41C34" w:rsidRDefault="00FD6539" w:rsidP="005648B2">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DIPlome_int_lib</w:t>
            </w:r>
            <w:proofErr w:type="spellEnd"/>
          </w:p>
        </w:tc>
        <w:tc>
          <w:tcPr>
            <w:tcW w:w="1213" w:type="pct"/>
            <w:tcBorders>
              <w:top w:val="single" w:sz="4" w:space="0" w:color="BFBFBF" w:themeColor="background1" w:themeShade="BF"/>
              <w:left w:val="single" w:sz="4" w:space="0" w:color="auto"/>
              <w:right w:val="single" w:sz="4" w:space="0" w:color="auto"/>
            </w:tcBorders>
            <w:shd w:val="clear" w:color="auto" w:fill="auto"/>
            <w:vAlign w:val="center"/>
          </w:tcPr>
          <w:p w:rsidR="00FD6539" w:rsidRPr="00A41C34" w:rsidRDefault="00FD6539" w:rsidP="005648B2">
            <w:pPr>
              <w:spacing w:after="0" w:line="360" w:lineRule="auto"/>
              <w:jc w:val="both"/>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DIPINT</w:t>
            </w:r>
          </w:p>
          <w:p w:rsidR="00FD6539" w:rsidRPr="00A41C34" w:rsidRDefault="00FD6539" w:rsidP="005648B2">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DIPINT_lib</w:t>
            </w:r>
            <w:proofErr w:type="spellEnd"/>
          </w:p>
        </w:tc>
        <w:tc>
          <w:tcPr>
            <w:tcW w:w="2560" w:type="pct"/>
            <w:tcBorders>
              <w:top w:val="single" w:sz="4" w:space="0" w:color="BFBFBF" w:themeColor="background1" w:themeShade="BF"/>
              <w:left w:val="single" w:sz="4" w:space="0" w:color="auto"/>
              <w:right w:val="single" w:sz="4" w:space="0" w:color="auto"/>
            </w:tcBorders>
            <w:shd w:val="clear" w:color="auto" w:fill="auto"/>
            <w:vAlign w:val="center"/>
          </w:tcPr>
          <w:p w:rsidR="00FD6539" w:rsidRPr="00A41C34" w:rsidRDefault="00FD6539" w:rsidP="005648B2">
            <w:pPr>
              <w:spacing w:after="0" w:line="360" w:lineRule="auto"/>
              <w:jc w:val="both"/>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Diplôme intermédiaire</w:t>
            </w:r>
          </w:p>
        </w:tc>
      </w:tr>
      <w:tr w:rsidR="009E47A3" w:rsidRPr="00A41C34" w:rsidTr="00BD2543">
        <w:trPr>
          <w:tblHeader/>
        </w:trPr>
        <w:tc>
          <w:tcPr>
            <w:tcW w:w="1227" w:type="pct"/>
            <w:tcBorders>
              <w:top w:val="single" w:sz="4" w:space="0" w:color="BFBFBF" w:themeColor="background1" w:themeShade="BF"/>
              <w:left w:val="single" w:sz="4" w:space="0" w:color="auto"/>
              <w:bottom w:val="single" w:sz="4" w:space="0" w:color="BFBFBF"/>
              <w:right w:val="nil"/>
            </w:tcBorders>
            <w:shd w:val="clear" w:color="auto" w:fill="auto"/>
            <w:vAlign w:val="center"/>
          </w:tcPr>
          <w:p w:rsidR="009E47A3" w:rsidRPr="00A41C34" w:rsidRDefault="009E47A3" w:rsidP="00E33F8A">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disciplines_selection</w:t>
            </w:r>
            <w:proofErr w:type="spellEnd"/>
          </w:p>
        </w:tc>
        <w:tc>
          <w:tcPr>
            <w:tcW w:w="1213" w:type="pct"/>
            <w:tcBorders>
              <w:top w:val="single" w:sz="4" w:space="0" w:color="BFBFBF" w:themeColor="background1" w:themeShade="BF"/>
              <w:left w:val="single" w:sz="4" w:space="0" w:color="auto"/>
              <w:bottom w:val="single" w:sz="4" w:space="0" w:color="BFBFBF"/>
              <w:right w:val="single" w:sz="4" w:space="0" w:color="auto"/>
            </w:tcBorders>
            <w:shd w:val="clear" w:color="auto" w:fill="auto"/>
            <w:vAlign w:val="center"/>
          </w:tcPr>
          <w:p w:rsidR="009E47A3" w:rsidRPr="00A41C34" w:rsidRDefault="009E47A3" w:rsidP="00E33F8A">
            <w:pPr>
              <w:spacing w:after="0" w:line="360" w:lineRule="auto"/>
              <w:jc w:val="both"/>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DISCIPLINES_SELECTION</w:t>
            </w:r>
          </w:p>
        </w:tc>
        <w:tc>
          <w:tcPr>
            <w:tcW w:w="2560" w:type="pct"/>
            <w:tcBorders>
              <w:top w:val="single" w:sz="4" w:space="0" w:color="BFBFBF" w:themeColor="background1" w:themeShade="BF"/>
              <w:left w:val="single" w:sz="4" w:space="0" w:color="auto"/>
              <w:bottom w:val="single" w:sz="4" w:space="0" w:color="BFBFBF"/>
              <w:right w:val="single" w:sz="4" w:space="0" w:color="auto"/>
            </w:tcBorders>
            <w:shd w:val="clear" w:color="auto" w:fill="auto"/>
            <w:vAlign w:val="center"/>
          </w:tcPr>
          <w:p w:rsidR="009E47A3" w:rsidRPr="00A41C34" w:rsidRDefault="009E47A3" w:rsidP="00E33F8A">
            <w:pPr>
              <w:spacing w:after="0" w:line="360" w:lineRule="auto"/>
              <w:jc w:val="both"/>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Arborescence des disciplines du diplôme</w:t>
            </w:r>
          </w:p>
        </w:tc>
      </w:tr>
      <w:tr w:rsidR="00FD6539" w:rsidRPr="00A41C34" w:rsidTr="00BD2543">
        <w:trPr>
          <w:cantSplit/>
          <w:tblHeader/>
        </w:trPr>
        <w:tc>
          <w:tcPr>
            <w:tcW w:w="1227" w:type="pct"/>
            <w:tcBorders>
              <w:top w:val="single" w:sz="4" w:space="0" w:color="BFBFBF"/>
              <w:left w:val="single" w:sz="4" w:space="0" w:color="auto"/>
              <w:bottom w:val="single" w:sz="4" w:space="0" w:color="A6A6A6" w:themeColor="background1" w:themeShade="A6"/>
              <w:right w:val="nil"/>
            </w:tcBorders>
            <w:shd w:val="clear" w:color="auto" w:fill="F2F2F2" w:themeFill="background1" w:themeFillShade="F2"/>
            <w:vAlign w:val="center"/>
          </w:tcPr>
          <w:p w:rsidR="00FD6539" w:rsidRPr="00A41C34" w:rsidRDefault="00FD6539" w:rsidP="00C54050">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lastRenderedPageBreak/>
              <w:t>GD_DISCISCIPLINE_r</w:t>
            </w:r>
            <w:proofErr w:type="spellEnd"/>
          </w:p>
          <w:p w:rsidR="00FD6539" w:rsidRPr="00A41C34" w:rsidRDefault="00FD6539" w:rsidP="00C54050">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GD_DISCISCIPLINE_r_lib</w:t>
            </w:r>
            <w:proofErr w:type="spellEnd"/>
          </w:p>
        </w:tc>
        <w:tc>
          <w:tcPr>
            <w:tcW w:w="1213" w:type="pct"/>
            <w:tcBorders>
              <w:top w:val="single" w:sz="4" w:space="0" w:color="BFBFBF"/>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rsidR="00FD6539" w:rsidRPr="00A41C34" w:rsidRDefault="00FD6539" w:rsidP="00E2722C">
            <w:pPr>
              <w:spacing w:after="0" w:line="360" w:lineRule="auto"/>
              <w:jc w:val="both"/>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GD_DISCISCIPLINE</w:t>
            </w:r>
          </w:p>
          <w:p w:rsidR="00FD6539" w:rsidRPr="00A41C34" w:rsidRDefault="00FD6539" w:rsidP="00E2722C">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GD_DISCISCIPLINE_lib</w:t>
            </w:r>
            <w:proofErr w:type="spellEnd"/>
          </w:p>
        </w:tc>
        <w:tc>
          <w:tcPr>
            <w:tcW w:w="2560" w:type="pct"/>
            <w:tcBorders>
              <w:top w:val="single" w:sz="4" w:space="0" w:color="BFBFBF"/>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rsidR="00FD6539" w:rsidRPr="00A41C34" w:rsidRDefault="00FD6539" w:rsidP="00C54050">
            <w:pPr>
              <w:spacing w:after="0" w:line="360" w:lineRule="auto"/>
              <w:jc w:val="both"/>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 xml:space="preserve">Grande discipline </w:t>
            </w:r>
          </w:p>
        </w:tc>
      </w:tr>
      <w:tr w:rsidR="00FD6539" w:rsidRPr="00A41C34" w:rsidTr="00BD2543">
        <w:trPr>
          <w:cantSplit/>
          <w:tblHeader/>
        </w:trPr>
        <w:tc>
          <w:tcPr>
            <w:tcW w:w="1227"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rsidR="00FD6539" w:rsidRPr="00A41C34" w:rsidRDefault="00FD6539" w:rsidP="00E2722C">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DISCIPLINE_r</w:t>
            </w:r>
            <w:proofErr w:type="spellEnd"/>
          </w:p>
          <w:p w:rsidR="00FD6539" w:rsidRPr="00A41C34" w:rsidRDefault="00FD6539" w:rsidP="00E2722C">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DISCIPLINE_r_lib</w:t>
            </w:r>
            <w:proofErr w:type="spellEnd"/>
          </w:p>
        </w:tc>
        <w:tc>
          <w:tcPr>
            <w:tcW w:w="1213"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rsidR="00FD6539" w:rsidRPr="00A41C34" w:rsidRDefault="00FD6539" w:rsidP="00E2722C">
            <w:pPr>
              <w:spacing w:after="0" w:line="360" w:lineRule="auto"/>
              <w:jc w:val="both"/>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DISCIPLINE</w:t>
            </w:r>
          </w:p>
          <w:p w:rsidR="00FD6539" w:rsidRPr="00A41C34" w:rsidRDefault="00FD6539" w:rsidP="00E2722C">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DISCIPLINE_lib</w:t>
            </w:r>
            <w:proofErr w:type="spellEnd"/>
          </w:p>
        </w:tc>
        <w:tc>
          <w:tcPr>
            <w:tcW w:w="2560"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rsidR="00FD6539" w:rsidRPr="00A41C34" w:rsidRDefault="00FD6539" w:rsidP="00C54050">
            <w:pPr>
              <w:spacing w:after="0" w:line="360" w:lineRule="auto"/>
              <w:jc w:val="both"/>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 xml:space="preserve">Discipline </w:t>
            </w:r>
          </w:p>
        </w:tc>
      </w:tr>
      <w:tr w:rsidR="00B72D8C" w:rsidRPr="00A41C34" w:rsidTr="00BD2543">
        <w:trPr>
          <w:cantSplit/>
          <w:tblHeader/>
        </w:trPr>
        <w:tc>
          <w:tcPr>
            <w:tcW w:w="1227"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F2F2F2" w:themeFill="background1" w:themeFillShade="F2"/>
            <w:vAlign w:val="center"/>
          </w:tcPr>
          <w:p w:rsidR="00B72D8C" w:rsidRPr="00A41C34" w:rsidRDefault="00B72D8C" w:rsidP="00C54050">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SECT_DISCIPLINAIRE_r</w:t>
            </w:r>
            <w:proofErr w:type="spellEnd"/>
          </w:p>
          <w:p w:rsidR="00B72D8C" w:rsidRPr="00A41C34" w:rsidRDefault="00B72D8C" w:rsidP="00C54050">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SECT_DISCIPLINAIRE_r_lib</w:t>
            </w:r>
            <w:proofErr w:type="spellEnd"/>
          </w:p>
        </w:tc>
        <w:tc>
          <w:tcPr>
            <w:tcW w:w="1213"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rsidR="00B72D8C" w:rsidRPr="00A41C34" w:rsidRDefault="00B72D8C" w:rsidP="00C54050">
            <w:pPr>
              <w:spacing w:after="0" w:line="360" w:lineRule="auto"/>
              <w:jc w:val="both"/>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SECT_DISCIPLINAIRE</w:t>
            </w:r>
          </w:p>
          <w:p w:rsidR="00B72D8C" w:rsidRPr="00A41C34" w:rsidRDefault="00B72D8C" w:rsidP="00C54050">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SECT_DISCIPLINAIRE_lib</w:t>
            </w:r>
            <w:proofErr w:type="spellEnd"/>
          </w:p>
        </w:tc>
        <w:tc>
          <w:tcPr>
            <w:tcW w:w="2560"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rsidR="00B72D8C" w:rsidRPr="00A41C34" w:rsidRDefault="00B72D8C" w:rsidP="00C54050">
            <w:pPr>
              <w:spacing w:after="0" w:line="360" w:lineRule="auto"/>
              <w:jc w:val="both"/>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Secteur disciplinaire</w:t>
            </w:r>
          </w:p>
        </w:tc>
      </w:tr>
      <w:tr w:rsidR="009E47A3" w:rsidRPr="00A41C34" w:rsidTr="00BD2543">
        <w:trPr>
          <w:trHeight w:val="640"/>
          <w:tblHeader/>
        </w:trPr>
        <w:tc>
          <w:tcPr>
            <w:tcW w:w="1227"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F2F2F2" w:themeFill="background1" w:themeFillShade="F2"/>
            <w:vAlign w:val="center"/>
          </w:tcPr>
          <w:p w:rsidR="009E47A3" w:rsidRPr="00A41C34" w:rsidRDefault="009E47A3" w:rsidP="002C1C60">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GD_DISCISCIPL_int</w:t>
            </w:r>
            <w:proofErr w:type="spellEnd"/>
          </w:p>
          <w:p w:rsidR="009E47A3" w:rsidRPr="00A41C34" w:rsidRDefault="009E47A3" w:rsidP="002C1C60">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GD_DISCIPL_int_lib</w:t>
            </w:r>
            <w:proofErr w:type="spellEnd"/>
          </w:p>
        </w:tc>
        <w:tc>
          <w:tcPr>
            <w:tcW w:w="1213"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rsidR="009E47A3" w:rsidRPr="00A41C34" w:rsidRDefault="009E47A3" w:rsidP="002C1C60">
            <w:pPr>
              <w:spacing w:after="0" w:line="360" w:lineRule="auto"/>
              <w:jc w:val="both"/>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GD_DISCISCIPLINT</w:t>
            </w:r>
          </w:p>
          <w:p w:rsidR="009E47A3" w:rsidRPr="00A41C34" w:rsidRDefault="009E47A3" w:rsidP="002C1C60">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GD_DISCIPLINT_lib</w:t>
            </w:r>
            <w:proofErr w:type="spellEnd"/>
          </w:p>
        </w:tc>
        <w:tc>
          <w:tcPr>
            <w:tcW w:w="2560"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rsidR="009E47A3" w:rsidRPr="00A41C34" w:rsidRDefault="009E47A3" w:rsidP="002C1C60">
            <w:pPr>
              <w:spacing w:after="0" w:line="360" w:lineRule="auto"/>
              <w:jc w:val="both"/>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Grande discipline du diplôme intermédiaire</w:t>
            </w:r>
          </w:p>
        </w:tc>
      </w:tr>
      <w:tr w:rsidR="00B72D8C" w:rsidRPr="00A41C34" w:rsidTr="00BD2543">
        <w:trPr>
          <w:cantSplit/>
          <w:tblHeader/>
        </w:trPr>
        <w:tc>
          <w:tcPr>
            <w:tcW w:w="1227"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hideMark/>
          </w:tcPr>
          <w:p w:rsidR="00B72D8C" w:rsidRPr="00A41C34" w:rsidRDefault="00B72D8C" w:rsidP="002C1C60">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DISCIPL_int</w:t>
            </w:r>
            <w:proofErr w:type="spellEnd"/>
          </w:p>
          <w:p w:rsidR="00B72D8C" w:rsidRPr="00A41C34" w:rsidRDefault="00B72D8C" w:rsidP="002C1C60">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DISCIPL_int_lib</w:t>
            </w:r>
            <w:proofErr w:type="spellEnd"/>
          </w:p>
        </w:tc>
        <w:tc>
          <w:tcPr>
            <w:tcW w:w="1213"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rsidR="00B72D8C" w:rsidRPr="00A41C34" w:rsidRDefault="00B72D8C" w:rsidP="002C1C60">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DISCIPLINt</w:t>
            </w:r>
            <w:proofErr w:type="spellEnd"/>
          </w:p>
          <w:p w:rsidR="00B72D8C" w:rsidRPr="00A41C34" w:rsidRDefault="00B72D8C" w:rsidP="002C1C60">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DISCIPLINT_lib</w:t>
            </w:r>
            <w:proofErr w:type="spellEnd"/>
          </w:p>
        </w:tc>
        <w:tc>
          <w:tcPr>
            <w:tcW w:w="2560"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rsidR="00B72D8C" w:rsidRPr="00A41C34" w:rsidRDefault="00B72D8C" w:rsidP="002C1C60">
            <w:pPr>
              <w:spacing w:after="0" w:line="360" w:lineRule="auto"/>
              <w:jc w:val="both"/>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Discipline du diplôme intermédiaire</w:t>
            </w:r>
          </w:p>
        </w:tc>
      </w:tr>
      <w:tr w:rsidR="00B72D8C" w:rsidRPr="00A41C34" w:rsidTr="00BD2543">
        <w:trPr>
          <w:cantSplit/>
          <w:tblHeader/>
        </w:trPr>
        <w:tc>
          <w:tcPr>
            <w:tcW w:w="1227" w:type="pct"/>
            <w:tcBorders>
              <w:top w:val="single" w:sz="4" w:space="0" w:color="A6A6A6" w:themeColor="background1" w:themeShade="A6"/>
              <w:left w:val="single" w:sz="4" w:space="0" w:color="auto"/>
              <w:right w:val="nil"/>
            </w:tcBorders>
            <w:shd w:val="clear" w:color="auto" w:fill="F2F2F2" w:themeFill="background1" w:themeFillShade="F2"/>
            <w:vAlign w:val="center"/>
            <w:hideMark/>
          </w:tcPr>
          <w:p w:rsidR="00B72D8C" w:rsidRPr="00A41C34" w:rsidRDefault="00B72D8C" w:rsidP="002C1C60">
            <w:pPr>
              <w:spacing w:after="0" w:line="360" w:lineRule="auto"/>
              <w:jc w:val="both"/>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SECT_DISCIPLINT</w:t>
            </w:r>
          </w:p>
          <w:p w:rsidR="00B72D8C" w:rsidRPr="00A41C34" w:rsidRDefault="00B72D8C" w:rsidP="002C1C60">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SECT_DISCIPLINT_lib</w:t>
            </w:r>
            <w:proofErr w:type="spellEnd"/>
          </w:p>
        </w:tc>
        <w:tc>
          <w:tcPr>
            <w:tcW w:w="1213" w:type="pct"/>
            <w:tcBorders>
              <w:top w:val="single" w:sz="4" w:space="0" w:color="A6A6A6" w:themeColor="background1" w:themeShade="A6"/>
              <w:left w:val="single" w:sz="4" w:space="0" w:color="auto"/>
              <w:right w:val="single" w:sz="4" w:space="0" w:color="auto"/>
            </w:tcBorders>
            <w:shd w:val="clear" w:color="auto" w:fill="F2F2F2" w:themeFill="background1" w:themeFillShade="F2"/>
            <w:vAlign w:val="center"/>
          </w:tcPr>
          <w:p w:rsidR="00B72D8C" w:rsidRPr="00A41C34" w:rsidRDefault="00B72D8C" w:rsidP="002C1C60">
            <w:pPr>
              <w:spacing w:after="0" w:line="360" w:lineRule="auto"/>
              <w:jc w:val="both"/>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SECT_DISCIPLINT</w:t>
            </w:r>
          </w:p>
          <w:p w:rsidR="00B72D8C" w:rsidRPr="00A41C34" w:rsidRDefault="00B72D8C" w:rsidP="002C1C60">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SECT_DISCIPLINT_lib</w:t>
            </w:r>
            <w:proofErr w:type="spellEnd"/>
          </w:p>
        </w:tc>
        <w:tc>
          <w:tcPr>
            <w:tcW w:w="2560" w:type="pct"/>
            <w:tcBorders>
              <w:top w:val="single" w:sz="4" w:space="0" w:color="A6A6A6" w:themeColor="background1" w:themeShade="A6"/>
              <w:left w:val="single" w:sz="4" w:space="0" w:color="auto"/>
              <w:right w:val="single" w:sz="4" w:space="0" w:color="auto"/>
            </w:tcBorders>
            <w:shd w:val="clear" w:color="auto" w:fill="F2F2F2" w:themeFill="background1" w:themeFillShade="F2"/>
            <w:vAlign w:val="center"/>
          </w:tcPr>
          <w:p w:rsidR="00B72D8C" w:rsidRPr="00A41C34" w:rsidRDefault="00B72D8C" w:rsidP="002C1C60">
            <w:pPr>
              <w:spacing w:after="0" w:line="360" w:lineRule="auto"/>
              <w:jc w:val="both"/>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Secteur disciplinaire du diplôme intermédiaire</w:t>
            </w:r>
          </w:p>
        </w:tc>
      </w:tr>
      <w:tr w:rsidR="009E47A3" w:rsidRPr="00A41C34" w:rsidTr="00BD2543">
        <w:trPr>
          <w:cantSplit/>
          <w:trHeight w:val="340"/>
          <w:tblHeader/>
        </w:trPr>
        <w:tc>
          <w:tcPr>
            <w:tcW w:w="1227" w:type="pct"/>
            <w:vMerge w:val="restart"/>
            <w:tcBorders>
              <w:top w:val="single" w:sz="4" w:space="0" w:color="BFBFBF" w:themeColor="background1" w:themeShade="BF"/>
              <w:left w:val="single" w:sz="4" w:space="0" w:color="auto"/>
              <w:bottom w:val="single" w:sz="4" w:space="0" w:color="808080" w:themeColor="background1" w:themeShade="80"/>
              <w:right w:val="nil"/>
            </w:tcBorders>
            <w:shd w:val="clear" w:color="auto" w:fill="F2F2F2" w:themeFill="background1" w:themeFillShade="F2"/>
            <w:vAlign w:val="center"/>
          </w:tcPr>
          <w:p w:rsidR="009E47A3" w:rsidRPr="00A41C34" w:rsidRDefault="009E47A3" w:rsidP="002C1C60">
            <w:pPr>
              <w:jc w:val="both"/>
              <w:rPr>
                <w:rFonts w:ascii="Calibri" w:hAnsi="Calibri" w:cs="Calibri"/>
                <w:color w:val="000000"/>
                <w:sz w:val="18"/>
                <w:szCs w:val="18"/>
              </w:rPr>
            </w:pPr>
            <w:proofErr w:type="spellStart"/>
            <w:r w:rsidRPr="00A41C34">
              <w:rPr>
                <w:rFonts w:ascii="Calibri" w:hAnsi="Calibri" w:cs="Calibri"/>
                <w:color w:val="000000"/>
                <w:sz w:val="18"/>
                <w:szCs w:val="18"/>
              </w:rPr>
              <w:t>SPEC_DUTr_rgp_lib</w:t>
            </w:r>
            <w:proofErr w:type="spellEnd"/>
          </w:p>
          <w:p w:rsidR="009E47A3" w:rsidRPr="00A41C34" w:rsidRDefault="009E47A3" w:rsidP="002C1C60">
            <w:pPr>
              <w:jc w:val="both"/>
              <w:rPr>
                <w:rFonts w:ascii="Calibri" w:hAnsi="Calibri" w:cs="Calibri"/>
                <w:color w:val="000000"/>
                <w:sz w:val="18"/>
                <w:szCs w:val="18"/>
              </w:rPr>
            </w:pPr>
            <w:proofErr w:type="spellStart"/>
            <w:r w:rsidRPr="00A41C34">
              <w:rPr>
                <w:rFonts w:ascii="Calibri" w:hAnsi="Calibri" w:cs="Calibri"/>
                <w:color w:val="000000"/>
                <w:sz w:val="18"/>
                <w:szCs w:val="18"/>
              </w:rPr>
              <w:t>SPEC_DUTr</w:t>
            </w:r>
            <w:proofErr w:type="spellEnd"/>
          </w:p>
          <w:p w:rsidR="009E47A3" w:rsidRPr="00A41C34" w:rsidRDefault="009E47A3" w:rsidP="002C1C60">
            <w:pPr>
              <w:jc w:val="both"/>
              <w:rPr>
                <w:rFonts w:ascii="Calibri" w:hAnsi="Calibri" w:cs="Calibri"/>
                <w:color w:val="000000"/>
                <w:sz w:val="18"/>
                <w:szCs w:val="18"/>
              </w:rPr>
            </w:pPr>
            <w:proofErr w:type="spellStart"/>
            <w:r w:rsidRPr="00A41C34">
              <w:rPr>
                <w:rFonts w:ascii="Calibri" w:hAnsi="Calibri" w:cs="Calibri"/>
                <w:color w:val="000000"/>
                <w:sz w:val="18"/>
                <w:szCs w:val="18"/>
              </w:rPr>
              <w:t>SPEC_DUTr_lib</w:t>
            </w:r>
            <w:proofErr w:type="spellEnd"/>
          </w:p>
        </w:tc>
        <w:tc>
          <w:tcPr>
            <w:tcW w:w="1213" w:type="pct"/>
            <w:vMerge w:val="restart"/>
            <w:tcBorders>
              <w:top w:val="single" w:sz="4" w:space="0" w:color="BFBFBF" w:themeColor="background1" w:themeShade="BF"/>
              <w:left w:val="single" w:sz="4" w:space="0" w:color="auto"/>
              <w:bottom w:val="single" w:sz="4" w:space="0" w:color="808080" w:themeColor="background1" w:themeShade="80"/>
              <w:right w:val="single" w:sz="4" w:space="0" w:color="auto"/>
            </w:tcBorders>
            <w:shd w:val="clear" w:color="auto" w:fill="F2F2F2" w:themeFill="background1" w:themeFillShade="F2"/>
            <w:vAlign w:val="center"/>
          </w:tcPr>
          <w:p w:rsidR="009E47A3" w:rsidRPr="00A41C34" w:rsidRDefault="009E47A3" w:rsidP="002C1C60">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SPEC_DUT_rgp_lib</w:t>
            </w:r>
            <w:proofErr w:type="spellEnd"/>
          </w:p>
          <w:p w:rsidR="009E47A3" w:rsidRPr="00A41C34" w:rsidRDefault="009E47A3" w:rsidP="002C1C60">
            <w:pPr>
              <w:spacing w:after="0" w:line="360" w:lineRule="auto"/>
              <w:jc w:val="both"/>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SPEC_DUT</w:t>
            </w:r>
          </w:p>
          <w:p w:rsidR="009E47A3" w:rsidRPr="00A41C34" w:rsidRDefault="009E47A3" w:rsidP="002C1C60">
            <w:pPr>
              <w:spacing w:after="0" w:line="360" w:lineRule="auto"/>
              <w:jc w:val="both"/>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SPEC_DUT_lib</w:t>
            </w:r>
            <w:proofErr w:type="spellEnd"/>
          </w:p>
        </w:tc>
        <w:tc>
          <w:tcPr>
            <w:tcW w:w="2560" w:type="pct"/>
            <w:vMerge w:val="restart"/>
            <w:tcBorders>
              <w:top w:val="single" w:sz="4" w:space="0" w:color="BFBFBF" w:themeColor="background1" w:themeShade="BF"/>
              <w:left w:val="single" w:sz="4" w:space="0" w:color="auto"/>
              <w:bottom w:val="single" w:sz="4" w:space="0" w:color="808080" w:themeColor="background1" w:themeShade="80"/>
              <w:right w:val="single" w:sz="4" w:space="0" w:color="auto"/>
            </w:tcBorders>
            <w:shd w:val="clear" w:color="auto" w:fill="F2F2F2" w:themeFill="background1" w:themeFillShade="F2"/>
            <w:vAlign w:val="center"/>
          </w:tcPr>
          <w:p w:rsidR="009E47A3" w:rsidRPr="00A41C34" w:rsidRDefault="009E47A3" w:rsidP="002C1C60">
            <w:pPr>
              <w:spacing w:after="0" w:line="360" w:lineRule="auto"/>
              <w:jc w:val="both"/>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Spécialité de DUT et regroupement</w:t>
            </w:r>
          </w:p>
        </w:tc>
      </w:tr>
      <w:tr w:rsidR="009E47A3" w:rsidRPr="00A41C34" w:rsidTr="00BD2543">
        <w:trPr>
          <w:cantSplit/>
          <w:trHeight w:val="330"/>
          <w:tblHeader/>
        </w:trPr>
        <w:tc>
          <w:tcPr>
            <w:tcW w:w="1227" w:type="pct"/>
            <w:vMerge/>
            <w:tcBorders>
              <w:top w:val="single" w:sz="4" w:space="0" w:color="808080" w:themeColor="background1" w:themeShade="80"/>
              <w:left w:val="single" w:sz="4" w:space="0" w:color="auto"/>
              <w:bottom w:val="single" w:sz="4" w:space="0" w:color="BFBFBF" w:themeColor="background1" w:themeShade="BF"/>
              <w:right w:val="nil"/>
            </w:tcBorders>
            <w:shd w:val="clear" w:color="auto" w:fill="F2F2F2" w:themeFill="background1" w:themeFillShade="F2"/>
            <w:vAlign w:val="center"/>
          </w:tcPr>
          <w:p w:rsidR="009E47A3" w:rsidRPr="00A41C34" w:rsidRDefault="009E47A3" w:rsidP="002C1C60">
            <w:pPr>
              <w:spacing w:after="0" w:line="360" w:lineRule="auto"/>
              <w:jc w:val="both"/>
              <w:rPr>
                <w:rFonts w:ascii="Calibri" w:eastAsia="Times New Roman" w:hAnsi="Calibri" w:cs="Calibri"/>
                <w:sz w:val="18"/>
                <w:szCs w:val="18"/>
                <w:lang w:eastAsia="fr-FR"/>
              </w:rPr>
            </w:pPr>
          </w:p>
        </w:tc>
        <w:tc>
          <w:tcPr>
            <w:tcW w:w="1213" w:type="pct"/>
            <w:vMerge/>
            <w:tcBorders>
              <w:top w:val="single" w:sz="4" w:space="0" w:color="808080" w:themeColor="background1" w:themeShade="80"/>
              <w:left w:val="single" w:sz="4" w:space="0" w:color="auto"/>
              <w:bottom w:val="single" w:sz="4" w:space="0" w:color="BFBFBF" w:themeColor="background1" w:themeShade="BF"/>
              <w:right w:val="single" w:sz="4" w:space="0" w:color="auto"/>
            </w:tcBorders>
            <w:shd w:val="clear" w:color="auto" w:fill="F2F2F2" w:themeFill="background1" w:themeFillShade="F2"/>
            <w:vAlign w:val="center"/>
          </w:tcPr>
          <w:p w:rsidR="009E47A3" w:rsidRPr="00A41C34" w:rsidRDefault="009E47A3" w:rsidP="002C1C60">
            <w:pPr>
              <w:spacing w:after="0" w:line="360" w:lineRule="auto"/>
              <w:jc w:val="both"/>
              <w:rPr>
                <w:rFonts w:ascii="Calibri" w:eastAsia="Times New Roman" w:hAnsi="Calibri" w:cs="Calibri"/>
                <w:sz w:val="18"/>
                <w:szCs w:val="18"/>
                <w:lang w:eastAsia="fr-FR"/>
              </w:rPr>
            </w:pPr>
          </w:p>
        </w:tc>
        <w:tc>
          <w:tcPr>
            <w:tcW w:w="2560" w:type="pct"/>
            <w:vMerge/>
            <w:tcBorders>
              <w:top w:val="single" w:sz="4" w:space="0" w:color="808080" w:themeColor="background1" w:themeShade="80"/>
              <w:left w:val="single" w:sz="4" w:space="0" w:color="auto"/>
              <w:bottom w:val="single" w:sz="4" w:space="0" w:color="BFBFBF" w:themeColor="background1" w:themeShade="BF"/>
              <w:right w:val="single" w:sz="4" w:space="0" w:color="auto"/>
            </w:tcBorders>
            <w:shd w:val="clear" w:color="auto" w:fill="F2F2F2" w:themeFill="background1" w:themeFillShade="F2"/>
            <w:vAlign w:val="center"/>
          </w:tcPr>
          <w:p w:rsidR="009E47A3" w:rsidRPr="00A41C34" w:rsidRDefault="009E47A3" w:rsidP="002C1C60">
            <w:pPr>
              <w:spacing w:after="0" w:line="360" w:lineRule="auto"/>
              <w:jc w:val="both"/>
              <w:rPr>
                <w:rFonts w:ascii="Calibri" w:eastAsia="Times New Roman" w:hAnsi="Calibri" w:cs="Calibri"/>
                <w:sz w:val="18"/>
                <w:szCs w:val="18"/>
                <w:lang w:eastAsia="fr-FR"/>
              </w:rPr>
            </w:pPr>
          </w:p>
        </w:tc>
      </w:tr>
      <w:tr w:rsidR="00FD6539" w:rsidRPr="00A41C34" w:rsidTr="00BD2543">
        <w:trPr>
          <w:cantSplit/>
          <w:tblHeader/>
        </w:trPr>
        <w:tc>
          <w:tcPr>
            <w:tcW w:w="1227" w:type="pct"/>
            <w:tcBorders>
              <w:top w:val="single" w:sz="4" w:space="0" w:color="BFBFBF" w:themeColor="background1" w:themeShade="BF"/>
              <w:left w:val="single" w:sz="4" w:space="0" w:color="auto"/>
              <w:bottom w:val="single" w:sz="4" w:space="0" w:color="A6A6A6" w:themeColor="background1" w:themeShade="A6"/>
              <w:right w:val="nil"/>
            </w:tcBorders>
            <w:shd w:val="clear" w:color="auto" w:fill="F2F2F2" w:themeFill="background1" w:themeFillShade="F2"/>
            <w:vAlign w:val="center"/>
          </w:tcPr>
          <w:p w:rsidR="00FD6539" w:rsidRPr="00A41C34" w:rsidRDefault="00FD6539" w:rsidP="00F02551">
            <w:pPr>
              <w:rPr>
                <w:rFonts w:ascii="Calibri" w:hAnsi="Calibri" w:cs="Calibri"/>
                <w:sz w:val="18"/>
                <w:szCs w:val="18"/>
                <w:lang w:eastAsia="fr-FR"/>
              </w:rPr>
            </w:pPr>
            <w:proofErr w:type="spellStart"/>
            <w:proofErr w:type="gramStart"/>
            <w:r w:rsidRPr="00A41C34">
              <w:rPr>
                <w:rFonts w:ascii="Calibri" w:hAnsi="Calibri" w:cs="Calibri"/>
                <w:sz w:val="18"/>
                <w:szCs w:val="18"/>
                <w:lang w:eastAsia="fr-FR"/>
              </w:rPr>
              <w:t>etablissement</w:t>
            </w:r>
            <w:proofErr w:type="gramEnd"/>
            <w:r w:rsidRPr="00A41C34">
              <w:rPr>
                <w:rFonts w:ascii="Calibri" w:hAnsi="Calibri" w:cs="Calibri"/>
                <w:sz w:val="18"/>
                <w:szCs w:val="18"/>
                <w:lang w:eastAsia="fr-FR"/>
              </w:rPr>
              <w:t>_code_commune</w:t>
            </w:r>
            <w:proofErr w:type="spellEnd"/>
          </w:p>
          <w:p w:rsidR="00FD6539" w:rsidRPr="00A41C34" w:rsidRDefault="00FD6539" w:rsidP="009E47A3">
            <w:pPr>
              <w:rPr>
                <w:rFonts w:ascii="Calibri" w:hAnsi="Calibri" w:cs="Calibri"/>
                <w:sz w:val="18"/>
                <w:szCs w:val="18"/>
                <w:lang w:eastAsia="fr-FR"/>
              </w:rPr>
            </w:pPr>
            <w:proofErr w:type="spellStart"/>
            <w:r w:rsidRPr="00A41C34">
              <w:rPr>
                <w:rFonts w:ascii="Calibri" w:hAnsi="Calibri" w:cs="Calibri"/>
                <w:sz w:val="18"/>
                <w:szCs w:val="18"/>
                <w:lang w:eastAsia="fr-FR"/>
              </w:rPr>
              <w:t>etablissement_commune</w:t>
            </w:r>
            <w:proofErr w:type="spellEnd"/>
          </w:p>
        </w:tc>
        <w:tc>
          <w:tcPr>
            <w:tcW w:w="1213" w:type="pct"/>
            <w:tcBorders>
              <w:top w:val="single" w:sz="4" w:space="0" w:color="BFBFBF" w:themeColor="background1" w:themeShade="BF"/>
              <w:left w:val="single" w:sz="4" w:space="0" w:color="auto"/>
              <w:bottom w:val="single" w:sz="4" w:space="0" w:color="A6A6A6" w:themeColor="background1" w:themeShade="A6"/>
              <w:right w:val="nil"/>
            </w:tcBorders>
            <w:shd w:val="clear" w:color="auto" w:fill="F2F2F2" w:themeFill="background1" w:themeFillShade="F2"/>
            <w:vAlign w:val="center"/>
            <w:hideMark/>
          </w:tcPr>
          <w:p w:rsidR="00FD6539" w:rsidRPr="00A41C34" w:rsidRDefault="00FD6539" w:rsidP="00F02551">
            <w:pPr>
              <w:rPr>
                <w:rFonts w:ascii="Calibri" w:hAnsi="Calibri" w:cs="Calibri"/>
                <w:sz w:val="18"/>
                <w:szCs w:val="18"/>
                <w:lang w:eastAsia="fr-FR"/>
              </w:rPr>
            </w:pPr>
            <w:r w:rsidRPr="00A41C34">
              <w:rPr>
                <w:rFonts w:ascii="Calibri" w:hAnsi="Calibri" w:cs="Calibri"/>
                <w:sz w:val="18"/>
                <w:szCs w:val="18"/>
                <w:lang w:eastAsia="fr-FR"/>
              </w:rPr>
              <w:t>COM_ETAB</w:t>
            </w:r>
          </w:p>
          <w:p w:rsidR="00FD6539" w:rsidRPr="00A41C34" w:rsidRDefault="00FD6539" w:rsidP="009E47A3">
            <w:pPr>
              <w:rPr>
                <w:rFonts w:ascii="Calibri" w:hAnsi="Calibri" w:cs="Calibri"/>
                <w:sz w:val="18"/>
                <w:szCs w:val="18"/>
                <w:lang w:eastAsia="fr-FR"/>
              </w:rPr>
            </w:pPr>
            <w:proofErr w:type="spellStart"/>
            <w:r w:rsidRPr="00A41C34">
              <w:rPr>
                <w:rFonts w:ascii="Calibri" w:hAnsi="Calibri" w:cs="Calibri"/>
                <w:sz w:val="18"/>
                <w:szCs w:val="18"/>
                <w:lang w:eastAsia="fr-FR"/>
              </w:rPr>
              <w:t>COM_ETAB_lib</w:t>
            </w:r>
            <w:proofErr w:type="spellEnd"/>
          </w:p>
        </w:tc>
        <w:tc>
          <w:tcPr>
            <w:tcW w:w="2560" w:type="pct"/>
            <w:tcBorders>
              <w:top w:val="single" w:sz="4" w:space="0" w:color="BFBFBF" w:themeColor="background1" w:themeShade="BF"/>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rsidR="00FD6539" w:rsidRPr="00A41C34" w:rsidRDefault="00FD6539" w:rsidP="00F02551">
            <w:pPr>
              <w:rPr>
                <w:rFonts w:ascii="Calibri" w:hAnsi="Calibri" w:cs="Calibri"/>
                <w:sz w:val="18"/>
                <w:szCs w:val="18"/>
                <w:lang w:eastAsia="fr-FR"/>
              </w:rPr>
            </w:pPr>
            <w:r w:rsidRPr="00A41C34">
              <w:rPr>
                <w:rFonts w:ascii="Calibri" w:hAnsi="Calibri" w:cs="Calibri"/>
                <w:sz w:val="18"/>
                <w:szCs w:val="18"/>
                <w:lang w:eastAsia="fr-FR"/>
              </w:rPr>
              <w:t>Commune du siège de l’établissement (code et libellé)</w:t>
            </w:r>
          </w:p>
        </w:tc>
      </w:tr>
      <w:tr w:rsidR="00FD6539" w:rsidRPr="00A41C34" w:rsidTr="00BD2543">
        <w:trPr>
          <w:cantSplit/>
          <w:tblHeader/>
        </w:trPr>
        <w:tc>
          <w:tcPr>
            <w:tcW w:w="1227" w:type="pct"/>
            <w:tcBorders>
              <w:top w:val="single" w:sz="4" w:space="0" w:color="A6A6A6" w:themeColor="background1" w:themeShade="A6"/>
              <w:left w:val="single" w:sz="4" w:space="0" w:color="auto"/>
              <w:bottom w:val="single" w:sz="4" w:space="0" w:color="A6A6A6" w:themeColor="background1" w:themeShade="A6"/>
              <w:right w:val="nil"/>
            </w:tcBorders>
          </w:tcPr>
          <w:p w:rsidR="00FD6539" w:rsidRPr="00A41C34" w:rsidRDefault="00FD6539" w:rsidP="009E47A3">
            <w:pPr>
              <w:rPr>
                <w:rFonts w:ascii="Calibri" w:hAnsi="Calibri" w:cs="Calibri"/>
                <w:color w:val="000000"/>
                <w:sz w:val="18"/>
                <w:szCs w:val="18"/>
              </w:rPr>
            </w:pPr>
            <w:proofErr w:type="spellStart"/>
            <w:proofErr w:type="gramStart"/>
            <w:r w:rsidRPr="00A41C34">
              <w:rPr>
                <w:rFonts w:ascii="Calibri" w:hAnsi="Calibri" w:cs="Calibri"/>
                <w:color w:val="000000"/>
                <w:sz w:val="18"/>
                <w:szCs w:val="18"/>
              </w:rPr>
              <w:t>etablissement</w:t>
            </w:r>
            <w:proofErr w:type="gramEnd"/>
            <w:r w:rsidRPr="00A41C34">
              <w:rPr>
                <w:rFonts w:ascii="Calibri" w:hAnsi="Calibri" w:cs="Calibri"/>
                <w:color w:val="000000"/>
                <w:sz w:val="18"/>
                <w:szCs w:val="18"/>
              </w:rPr>
              <w:t>_id_UUCR</w:t>
            </w:r>
            <w:proofErr w:type="spellEnd"/>
          </w:p>
          <w:p w:rsidR="00FD6539" w:rsidRPr="00A41C34" w:rsidRDefault="00FD6539" w:rsidP="009E47A3">
            <w:pPr>
              <w:rPr>
                <w:rFonts w:ascii="Calibri" w:hAnsi="Calibri" w:cs="Calibri"/>
                <w:color w:val="000000"/>
                <w:sz w:val="18"/>
                <w:szCs w:val="18"/>
              </w:rPr>
            </w:pPr>
            <w:proofErr w:type="spellStart"/>
            <w:r w:rsidRPr="00A41C34">
              <w:rPr>
                <w:rFonts w:ascii="Calibri" w:hAnsi="Calibri" w:cs="Calibri"/>
                <w:color w:val="000000"/>
                <w:sz w:val="18"/>
                <w:szCs w:val="18"/>
              </w:rPr>
              <w:t>etablissement_UUCR</w:t>
            </w:r>
            <w:proofErr w:type="spellEnd"/>
          </w:p>
        </w:tc>
        <w:tc>
          <w:tcPr>
            <w:tcW w:w="121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hideMark/>
          </w:tcPr>
          <w:p w:rsidR="00FD6539" w:rsidRPr="00A41C34" w:rsidRDefault="00FD6539" w:rsidP="009E47A3">
            <w:pPr>
              <w:rPr>
                <w:rFonts w:ascii="Calibri" w:hAnsi="Calibri" w:cs="Calibri"/>
                <w:sz w:val="18"/>
                <w:szCs w:val="18"/>
                <w:lang w:eastAsia="fr-FR"/>
              </w:rPr>
            </w:pPr>
            <w:r w:rsidRPr="00A41C34">
              <w:rPr>
                <w:rFonts w:ascii="Calibri" w:hAnsi="Calibri" w:cs="Calibri"/>
                <w:sz w:val="18"/>
                <w:szCs w:val="18"/>
                <w:lang w:eastAsia="fr-FR"/>
              </w:rPr>
              <w:t>UUCR_ETAB</w:t>
            </w:r>
          </w:p>
          <w:p w:rsidR="00FD6539" w:rsidRPr="00A41C34" w:rsidRDefault="00FD6539" w:rsidP="009E47A3">
            <w:pPr>
              <w:rPr>
                <w:rFonts w:ascii="Calibri" w:hAnsi="Calibri" w:cs="Calibri"/>
                <w:sz w:val="18"/>
                <w:szCs w:val="18"/>
                <w:lang w:eastAsia="fr-FR"/>
              </w:rPr>
            </w:pPr>
            <w:proofErr w:type="spellStart"/>
            <w:r w:rsidRPr="00A41C34">
              <w:rPr>
                <w:rFonts w:ascii="Calibri" w:hAnsi="Calibri" w:cs="Calibri"/>
                <w:sz w:val="18"/>
                <w:szCs w:val="18"/>
                <w:lang w:eastAsia="fr-FR"/>
              </w:rPr>
              <w:t>UUCR_ETAB_lib</w:t>
            </w:r>
            <w:proofErr w:type="spellEnd"/>
          </w:p>
        </w:tc>
        <w:tc>
          <w:tcPr>
            <w:tcW w:w="2560"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rsidR="00FD6539" w:rsidRPr="00A41C34" w:rsidRDefault="00FD6539" w:rsidP="009E47A3">
            <w:pPr>
              <w:rPr>
                <w:rFonts w:ascii="Calibri" w:hAnsi="Calibri" w:cs="Calibri"/>
                <w:sz w:val="18"/>
                <w:szCs w:val="18"/>
                <w:lang w:eastAsia="fr-FR"/>
              </w:rPr>
            </w:pPr>
            <w:r w:rsidRPr="00A41C34">
              <w:rPr>
                <w:rFonts w:ascii="Calibri" w:hAnsi="Calibri" w:cs="Calibri"/>
                <w:sz w:val="18"/>
                <w:szCs w:val="18"/>
                <w:lang w:eastAsia="fr-FR"/>
              </w:rPr>
              <w:t xml:space="preserve">Unité urbaine ou commune rurale du siège de l’établissement </w:t>
            </w:r>
          </w:p>
        </w:tc>
      </w:tr>
      <w:tr w:rsidR="00B72D8C" w:rsidRPr="00A41C34" w:rsidTr="00BD2543">
        <w:trPr>
          <w:cantSplit/>
          <w:tblHeader/>
        </w:trPr>
        <w:tc>
          <w:tcPr>
            <w:tcW w:w="1227"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F2F2F2" w:themeFill="background1" w:themeFillShade="F2"/>
          </w:tcPr>
          <w:p w:rsidR="00B72D8C" w:rsidRPr="00A41C34" w:rsidRDefault="00B72D8C" w:rsidP="009E47A3">
            <w:pPr>
              <w:rPr>
                <w:rFonts w:ascii="Calibri" w:hAnsi="Calibri" w:cs="Calibri"/>
                <w:color w:val="000000"/>
                <w:sz w:val="18"/>
                <w:szCs w:val="18"/>
              </w:rPr>
            </w:pPr>
            <w:proofErr w:type="spellStart"/>
            <w:proofErr w:type="gramStart"/>
            <w:r w:rsidRPr="00A41C34">
              <w:rPr>
                <w:rFonts w:ascii="Calibri" w:hAnsi="Calibri" w:cs="Calibri"/>
                <w:color w:val="000000"/>
                <w:sz w:val="18"/>
                <w:szCs w:val="18"/>
              </w:rPr>
              <w:t>etablissement</w:t>
            </w:r>
            <w:proofErr w:type="gramEnd"/>
            <w:r w:rsidRPr="00A41C34">
              <w:rPr>
                <w:rFonts w:ascii="Calibri" w:hAnsi="Calibri" w:cs="Calibri"/>
                <w:color w:val="000000"/>
                <w:sz w:val="18"/>
                <w:szCs w:val="18"/>
              </w:rPr>
              <w:t>_id_departement</w:t>
            </w:r>
            <w:proofErr w:type="spellEnd"/>
          </w:p>
          <w:p w:rsidR="00B72D8C" w:rsidRPr="00A41C34" w:rsidRDefault="00B72D8C" w:rsidP="009E47A3">
            <w:pPr>
              <w:rPr>
                <w:rFonts w:ascii="Calibri" w:hAnsi="Calibri" w:cs="Calibri"/>
                <w:color w:val="000000"/>
                <w:sz w:val="18"/>
                <w:szCs w:val="18"/>
              </w:rPr>
            </w:pPr>
            <w:proofErr w:type="spellStart"/>
            <w:r w:rsidRPr="00A41C34">
              <w:rPr>
                <w:rFonts w:ascii="Calibri" w:hAnsi="Calibri" w:cs="Calibri"/>
                <w:color w:val="000000"/>
                <w:sz w:val="18"/>
                <w:szCs w:val="18"/>
              </w:rPr>
              <w:t>etablissement_departement</w:t>
            </w:r>
            <w:proofErr w:type="spellEnd"/>
          </w:p>
        </w:tc>
        <w:tc>
          <w:tcPr>
            <w:tcW w:w="121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F2F2F2" w:themeFill="background1" w:themeFillShade="F2"/>
            <w:vAlign w:val="center"/>
            <w:hideMark/>
          </w:tcPr>
          <w:p w:rsidR="00B72D8C" w:rsidRPr="00A41C34" w:rsidRDefault="00B72D8C" w:rsidP="009E47A3">
            <w:pPr>
              <w:rPr>
                <w:rFonts w:ascii="Calibri" w:hAnsi="Calibri" w:cs="Calibri"/>
                <w:sz w:val="18"/>
                <w:szCs w:val="18"/>
                <w:lang w:eastAsia="fr-FR"/>
              </w:rPr>
            </w:pPr>
            <w:r w:rsidRPr="00A41C34">
              <w:rPr>
                <w:rFonts w:ascii="Calibri" w:hAnsi="Calibri" w:cs="Calibri"/>
                <w:sz w:val="18"/>
                <w:szCs w:val="18"/>
                <w:lang w:eastAsia="fr-FR"/>
              </w:rPr>
              <w:t>DEP_ETAB</w:t>
            </w:r>
          </w:p>
          <w:p w:rsidR="00B72D8C" w:rsidRPr="00A41C34" w:rsidRDefault="00B72D8C" w:rsidP="009E47A3">
            <w:pPr>
              <w:rPr>
                <w:rFonts w:ascii="Calibri" w:hAnsi="Calibri" w:cs="Calibri"/>
                <w:sz w:val="18"/>
                <w:szCs w:val="18"/>
                <w:lang w:eastAsia="fr-FR"/>
              </w:rPr>
            </w:pPr>
            <w:proofErr w:type="spellStart"/>
            <w:r w:rsidRPr="00A41C34">
              <w:rPr>
                <w:rFonts w:ascii="Calibri" w:hAnsi="Calibri" w:cs="Calibri"/>
                <w:sz w:val="18"/>
                <w:szCs w:val="18"/>
                <w:lang w:eastAsia="fr-FR"/>
              </w:rPr>
              <w:t>DEP_ETAB_lib</w:t>
            </w:r>
            <w:proofErr w:type="spellEnd"/>
          </w:p>
        </w:tc>
        <w:tc>
          <w:tcPr>
            <w:tcW w:w="2560"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rsidR="00B72D8C" w:rsidRPr="00A41C34" w:rsidRDefault="00B72D8C" w:rsidP="009E47A3">
            <w:pPr>
              <w:rPr>
                <w:rFonts w:ascii="Calibri" w:hAnsi="Calibri" w:cs="Calibri"/>
                <w:sz w:val="18"/>
                <w:szCs w:val="18"/>
                <w:lang w:eastAsia="fr-FR"/>
              </w:rPr>
            </w:pPr>
            <w:r w:rsidRPr="00A41C34">
              <w:rPr>
                <w:rFonts w:ascii="Calibri" w:hAnsi="Calibri" w:cs="Calibri"/>
                <w:sz w:val="18"/>
                <w:szCs w:val="18"/>
                <w:lang w:eastAsia="fr-FR"/>
              </w:rPr>
              <w:t>Département du siège de l’établissement</w:t>
            </w:r>
          </w:p>
        </w:tc>
      </w:tr>
      <w:tr w:rsidR="00B72D8C" w:rsidRPr="00A41C34" w:rsidTr="00BD2543">
        <w:trPr>
          <w:cantSplit/>
          <w:tblHeader/>
        </w:trPr>
        <w:tc>
          <w:tcPr>
            <w:tcW w:w="1227" w:type="pct"/>
            <w:tcBorders>
              <w:top w:val="single" w:sz="4" w:space="0" w:color="A6A6A6" w:themeColor="background1" w:themeShade="A6"/>
              <w:left w:val="single" w:sz="4" w:space="0" w:color="auto"/>
              <w:bottom w:val="single" w:sz="4" w:space="0" w:color="A6A6A6" w:themeColor="background1" w:themeShade="A6"/>
              <w:right w:val="nil"/>
            </w:tcBorders>
          </w:tcPr>
          <w:p w:rsidR="00B72D8C" w:rsidRPr="00A41C34" w:rsidRDefault="00B72D8C" w:rsidP="009E47A3">
            <w:pPr>
              <w:rPr>
                <w:rFonts w:ascii="Calibri" w:hAnsi="Calibri" w:cs="Calibri"/>
                <w:color w:val="000000"/>
                <w:sz w:val="18"/>
                <w:szCs w:val="18"/>
              </w:rPr>
            </w:pPr>
            <w:proofErr w:type="spellStart"/>
            <w:proofErr w:type="gramStart"/>
            <w:r w:rsidRPr="00A41C34">
              <w:rPr>
                <w:rFonts w:ascii="Calibri" w:hAnsi="Calibri" w:cs="Calibri"/>
                <w:color w:val="000000"/>
                <w:sz w:val="18"/>
                <w:szCs w:val="18"/>
              </w:rPr>
              <w:t>etablissement</w:t>
            </w:r>
            <w:proofErr w:type="gramEnd"/>
            <w:r w:rsidRPr="00A41C34">
              <w:rPr>
                <w:rFonts w:ascii="Calibri" w:hAnsi="Calibri" w:cs="Calibri"/>
                <w:color w:val="000000"/>
                <w:sz w:val="18"/>
                <w:szCs w:val="18"/>
              </w:rPr>
              <w:t>_id_academie</w:t>
            </w:r>
            <w:proofErr w:type="spellEnd"/>
          </w:p>
          <w:p w:rsidR="00B72D8C" w:rsidRPr="00A41C34" w:rsidRDefault="00B72D8C" w:rsidP="009E47A3">
            <w:pPr>
              <w:rPr>
                <w:rFonts w:ascii="Calibri" w:hAnsi="Calibri" w:cs="Calibri"/>
                <w:color w:val="000000"/>
                <w:sz w:val="18"/>
                <w:szCs w:val="18"/>
              </w:rPr>
            </w:pPr>
            <w:proofErr w:type="spellStart"/>
            <w:r w:rsidRPr="00A41C34">
              <w:rPr>
                <w:rFonts w:ascii="Calibri" w:hAnsi="Calibri" w:cs="Calibri"/>
                <w:color w:val="000000"/>
                <w:sz w:val="18"/>
                <w:szCs w:val="18"/>
              </w:rPr>
              <w:t>etablissement_academie</w:t>
            </w:r>
            <w:proofErr w:type="spellEnd"/>
          </w:p>
        </w:tc>
        <w:tc>
          <w:tcPr>
            <w:tcW w:w="121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hideMark/>
          </w:tcPr>
          <w:p w:rsidR="00B72D8C" w:rsidRPr="00A41C34" w:rsidRDefault="00B72D8C" w:rsidP="009E47A3">
            <w:pPr>
              <w:rPr>
                <w:rFonts w:ascii="Calibri" w:hAnsi="Calibri" w:cs="Calibri"/>
                <w:sz w:val="18"/>
                <w:szCs w:val="18"/>
                <w:lang w:eastAsia="fr-FR"/>
              </w:rPr>
            </w:pPr>
            <w:r w:rsidRPr="00A41C34">
              <w:rPr>
                <w:rFonts w:ascii="Calibri" w:hAnsi="Calibri" w:cs="Calibri"/>
                <w:sz w:val="18"/>
                <w:szCs w:val="18"/>
                <w:lang w:eastAsia="fr-FR"/>
              </w:rPr>
              <w:t>ACA_ETAB</w:t>
            </w:r>
          </w:p>
          <w:p w:rsidR="00B72D8C" w:rsidRPr="00A41C34" w:rsidRDefault="00B72D8C" w:rsidP="009E47A3">
            <w:pPr>
              <w:rPr>
                <w:rFonts w:ascii="Calibri" w:hAnsi="Calibri" w:cs="Calibri"/>
                <w:sz w:val="18"/>
                <w:szCs w:val="18"/>
                <w:lang w:eastAsia="fr-FR"/>
              </w:rPr>
            </w:pPr>
            <w:proofErr w:type="spellStart"/>
            <w:r w:rsidRPr="00A41C34">
              <w:rPr>
                <w:rFonts w:ascii="Calibri" w:hAnsi="Calibri" w:cs="Calibri"/>
                <w:sz w:val="18"/>
                <w:szCs w:val="18"/>
                <w:lang w:eastAsia="fr-FR"/>
              </w:rPr>
              <w:t>ACA_ETAB_lib</w:t>
            </w:r>
            <w:proofErr w:type="spellEnd"/>
          </w:p>
        </w:tc>
        <w:tc>
          <w:tcPr>
            <w:tcW w:w="2560"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rsidR="00B72D8C" w:rsidRPr="00A41C34" w:rsidRDefault="00B72D8C" w:rsidP="009E47A3">
            <w:pPr>
              <w:rPr>
                <w:rFonts w:ascii="Calibri" w:hAnsi="Calibri" w:cs="Calibri"/>
                <w:sz w:val="18"/>
                <w:szCs w:val="18"/>
                <w:lang w:eastAsia="fr-FR"/>
              </w:rPr>
            </w:pPr>
            <w:r w:rsidRPr="00A41C34">
              <w:rPr>
                <w:rFonts w:ascii="Calibri" w:hAnsi="Calibri" w:cs="Calibri"/>
                <w:sz w:val="18"/>
                <w:szCs w:val="18"/>
                <w:lang w:eastAsia="fr-FR"/>
              </w:rPr>
              <w:t>Académie du siège de l’établissement</w:t>
            </w:r>
          </w:p>
        </w:tc>
      </w:tr>
      <w:tr w:rsidR="00B72D8C" w:rsidRPr="00A41C34" w:rsidTr="00BD2543">
        <w:trPr>
          <w:cantSplit/>
          <w:tblHeader/>
        </w:trPr>
        <w:tc>
          <w:tcPr>
            <w:tcW w:w="1227"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F2F2F2" w:themeFill="background1" w:themeFillShade="F2"/>
          </w:tcPr>
          <w:p w:rsidR="00B72D8C" w:rsidRPr="00A41C34" w:rsidRDefault="00B72D8C" w:rsidP="009E47A3">
            <w:pPr>
              <w:rPr>
                <w:rFonts w:ascii="Calibri" w:hAnsi="Calibri" w:cs="Calibri"/>
                <w:color w:val="000000"/>
                <w:sz w:val="18"/>
                <w:szCs w:val="18"/>
              </w:rPr>
            </w:pPr>
            <w:proofErr w:type="spellStart"/>
            <w:proofErr w:type="gramStart"/>
            <w:r w:rsidRPr="00A41C34">
              <w:rPr>
                <w:rFonts w:ascii="Calibri" w:hAnsi="Calibri" w:cs="Calibri"/>
                <w:color w:val="000000"/>
                <w:sz w:val="18"/>
                <w:szCs w:val="18"/>
              </w:rPr>
              <w:t>etablissement</w:t>
            </w:r>
            <w:proofErr w:type="gramEnd"/>
            <w:r w:rsidRPr="00A41C34">
              <w:rPr>
                <w:rFonts w:ascii="Calibri" w:hAnsi="Calibri" w:cs="Calibri"/>
                <w:color w:val="000000"/>
                <w:sz w:val="18"/>
                <w:szCs w:val="18"/>
              </w:rPr>
              <w:t>_id_region</w:t>
            </w:r>
            <w:proofErr w:type="spellEnd"/>
          </w:p>
          <w:p w:rsidR="00B72D8C" w:rsidRPr="00A41C34" w:rsidRDefault="00B72D8C" w:rsidP="009E47A3">
            <w:pPr>
              <w:rPr>
                <w:rFonts w:ascii="Calibri" w:hAnsi="Calibri" w:cs="Calibri"/>
                <w:color w:val="000000"/>
                <w:sz w:val="18"/>
                <w:szCs w:val="18"/>
              </w:rPr>
            </w:pPr>
            <w:proofErr w:type="spellStart"/>
            <w:r w:rsidRPr="00A41C34">
              <w:rPr>
                <w:rFonts w:ascii="Calibri" w:hAnsi="Calibri" w:cs="Calibri"/>
                <w:color w:val="000000"/>
                <w:sz w:val="18"/>
                <w:szCs w:val="18"/>
              </w:rPr>
              <w:t>etablissement_region</w:t>
            </w:r>
            <w:proofErr w:type="spellEnd"/>
          </w:p>
        </w:tc>
        <w:tc>
          <w:tcPr>
            <w:tcW w:w="121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F2F2F2" w:themeFill="background1" w:themeFillShade="F2"/>
            <w:vAlign w:val="center"/>
            <w:hideMark/>
          </w:tcPr>
          <w:p w:rsidR="00B72D8C" w:rsidRPr="00A41C34" w:rsidRDefault="00B72D8C" w:rsidP="009E47A3">
            <w:pPr>
              <w:rPr>
                <w:rFonts w:ascii="Calibri" w:hAnsi="Calibri" w:cs="Calibri"/>
                <w:sz w:val="18"/>
                <w:szCs w:val="18"/>
                <w:lang w:eastAsia="fr-FR"/>
              </w:rPr>
            </w:pPr>
            <w:r w:rsidRPr="00A41C34">
              <w:rPr>
                <w:rFonts w:ascii="Calibri" w:hAnsi="Calibri" w:cs="Calibri"/>
                <w:sz w:val="18"/>
                <w:szCs w:val="18"/>
                <w:lang w:eastAsia="fr-FR"/>
              </w:rPr>
              <w:t>REG_ETAB</w:t>
            </w:r>
          </w:p>
          <w:p w:rsidR="00B72D8C" w:rsidRPr="00A41C34" w:rsidRDefault="00B72D8C" w:rsidP="009E47A3">
            <w:pPr>
              <w:rPr>
                <w:rFonts w:ascii="Calibri" w:hAnsi="Calibri" w:cs="Calibri"/>
                <w:sz w:val="18"/>
                <w:szCs w:val="18"/>
                <w:lang w:eastAsia="fr-FR"/>
              </w:rPr>
            </w:pPr>
            <w:proofErr w:type="spellStart"/>
            <w:r w:rsidRPr="00A41C34">
              <w:rPr>
                <w:rFonts w:ascii="Calibri" w:hAnsi="Calibri" w:cs="Calibri"/>
                <w:sz w:val="18"/>
                <w:szCs w:val="18"/>
                <w:lang w:eastAsia="fr-FR"/>
              </w:rPr>
              <w:t>REG_ETAB_lib</w:t>
            </w:r>
            <w:proofErr w:type="spellEnd"/>
          </w:p>
        </w:tc>
        <w:tc>
          <w:tcPr>
            <w:tcW w:w="2560"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rsidR="00B72D8C" w:rsidRPr="00A41C34" w:rsidRDefault="00B72D8C" w:rsidP="009E47A3">
            <w:pPr>
              <w:rPr>
                <w:rFonts w:ascii="Calibri" w:hAnsi="Calibri" w:cs="Calibri"/>
                <w:sz w:val="18"/>
                <w:szCs w:val="18"/>
                <w:lang w:eastAsia="fr-FR"/>
              </w:rPr>
            </w:pPr>
            <w:r w:rsidRPr="00A41C34">
              <w:rPr>
                <w:rFonts w:ascii="Calibri" w:hAnsi="Calibri" w:cs="Calibri"/>
                <w:sz w:val="18"/>
                <w:szCs w:val="18"/>
                <w:lang w:eastAsia="fr-FR"/>
              </w:rPr>
              <w:t>Région du siège de l’établissement</w:t>
            </w:r>
          </w:p>
        </w:tc>
      </w:tr>
      <w:tr w:rsidR="00B72D8C" w:rsidRPr="00A41C34" w:rsidTr="00BD2543">
        <w:trPr>
          <w:cantSplit/>
          <w:tblHeader/>
        </w:trPr>
        <w:tc>
          <w:tcPr>
            <w:tcW w:w="1227"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F2F2F2" w:themeFill="background1" w:themeFillShade="F2"/>
          </w:tcPr>
          <w:p w:rsidR="00B72D8C" w:rsidRPr="00A41C34" w:rsidRDefault="00B72D8C" w:rsidP="009E47A3">
            <w:pPr>
              <w:rPr>
                <w:rFonts w:ascii="Calibri" w:hAnsi="Calibri" w:cs="Calibri"/>
                <w:color w:val="000000"/>
                <w:sz w:val="18"/>
                <w:szCs w:val="18"/>
              </w:rPr>
            </w:pPr>
            <w:proofErr w:type="spellStart"/>
            <w:proofErr w:type="gramStart"/>
            <w:r w:rsidRPr="00A41C34">
              <w:rPr>
                <w:rFonts w:ascii="Calibri" w:hAnsi="Calibri" w:cs="Calibri"/>
                <w:color w:val="000000"/>
                <w:sz w:val="18"/>
                <w:szCs w:val="18"/>
              </w:rPr>
              <w:t>implantation</w:t>
            </w:r>
            <w:proofErr w:type="gramEnd"/>
            <w:r w:rsidRPr="00A41C34">
              <w:rPr>
                <w:rFonts w:ascii="Calibri" w:hAnsi="Calibri" w:cs="Calibri"/>
                <w:color w:val="000000"/>
                <w:sz w:val="18"/>
                <w:szCs w:val="18"/>
              </w:rPr>
              <w:t>_code_commune</w:t>
            </w:r>
            <w:proofErr w:type="spellEnd"/>
          </w:p>
          <w:p w:rsidR="00B72D8C" w:rsidRPr="00A41C34" w:rsidRDefault="00B72D8C" w:rsidP="009E47A3">
            <w:pPr>
              <w:rPr>
                <w:rFonts w:ascii="Calibri" w:hAnsi="Calibri" w:cs="Calibri"/>
                <w:color w:val="000000"/>
                <w:sz w:val="18"/>
                <w:szCs w:val="18"/>
              </w:rPr>
            </w:pPr>
            <w:proofErr w:type="spellStart"/>
            <w:r w:rsidRPr="00A41C34">
              <w:rPr>
                <w:rFonts w:ascii="Calibri" w:hAnsi="Calibri" w:cs="Calibri"/>
                <w:color w:val="000000"/>
                <w:sz w:val="18"/>
                <w:szCs w:val="18"/>
              </w:rPr>
              <w:t>implantation_commune</w:t>
            </w:r>
            <w:proofErr w:type="spellEnd"/>
          </w:p>
        </w:tc>
        <w:tc>
          <w:tcPr>
            <w:tcW w:w="121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F2F2F2" w:themeFill="background1" w:themeFillShade="F2"/>
            <w:vAlign w:val="center"/>
            <w:hideMark/>
          </w:tcPr>
          <w:p w:rsidR="00B72D8C" w:rsidRPr="00A41C34" w:rsidRDefault="00B72D8C" w:rsidP="009E47A3">
            <w:pPr>
              <w:rPr>
                <w:rFonts w:ascii="Calibri" w:hAnsi="Calibri" w:cs="Calibri"/>
                <w:sz w:val="18"/>
                <w:szCs w:val="18"/>
                <w:lang w:eastAsia="fr-FR"/>
              </w:rPr>
            </w:pPr>
            <w:r w:rsidRPr="00A41C34">
              <w:rPr>
                <w:rFonts w:ascii="Calibri" w:hAnsi="Calibri" w:cs="Calibri"/>
                <w:sz w:val="18"/>
                <w:szCs w:val="18"/>
                <w:lang w:eastAsia="fr-FR"/>
              </w:rPr>
              <w:t>COM_INS</w:t>
            </w:r>
          </w:p>
          <w:p w:rsidR="00B72D8C" w:rsidRPr="00A41C34" w:rsidRDefault="00B72D8C" w:rsidP="009E47A3">
            <w:pPr>
              <w:rPr>
                <w:rFonts w:ascii="Calibri" w:hAnsi="Calibri" w:cs="Calibri"/>
                <w:sz w:val="18"/>
                <w:szCs w:val="18"/>
                <w:lang w:eastAsia="fr-FR"/>
              </w:rPr>
            </w:pPr>
            <w:proofErr w:type="spellStart"/>
            <w:r w:rsidRPr="00A41C34">
              <w:rPr>
                <w:rFonts w:ascii="Calibri" w:hAnsi="Calibri" w:cs="Calibri"/>
                <w:sz w:val="18"/>
                <w:szCs w:val="18"/>
                <w:lang w:eastAsia="fr-FR"/>
              </w:rPr>
              <w:t>COM_INS_lib</w:t>
            </w:r>
            <w:proofErr w:type="spellEnd"/>
          </w:p>
        </w:tc>
        <w:tc>
          <w:tcPr>
            <w:tcW w:w="2560"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rsidR="00B72D8C" w:rsidRPr="00A41C34" w:rsidRDefault="00B72D8C" w:rsidP="009E47A3">
            <w:pPr>
              <w:rPr>
                <w:rFonts w:ascii="Calibri" w:hAnsi="Calibri" w:cs="Calibri"/>
                <w:sz w:val="18"/>
                <w:szCs w:val="18"/>
                <w:lang w:eastAsia="fr-FR"/>
              </w:rPr>
            </w:pPr>
            <w:r w:rsidRPr="00A41C34">
              <w:rPr>
                <w:rFonts w:ascii="Calibri" w:hAnsi="Calibri" w:cs="Calibri"/>
                <w:sz w:val="18"/>
                <w:szCs w:val="18"/>
                <w:lang w:eastAsia="fr-FR"/>
              </w:rPr>
              <w:t>Commune de l'unité d'inscription</w:t>
            </w:r>
          </w:p>
        </w:tc>
      </w:tr>
      <w:tr w:rsidR="00B72D8C" w:rsidRPr="00A41C34" w:rsidTr="00BD2543">
        <w:trPr>
          <w:cantSplit/>
          <w:tblHeader/>
        </w:trPr>
        <w:tc>
          <w:tcPr>
            <w:tcW w:w="1227" w:type="pct"/>
            <w:tcBorders>
              <w:top w:val="single" w:sz="4" w:space="0" w:color="A6A6A6" w:themeColor="background1" w:themeShade="A6"/>
              <w:left w:val="single" w:sz="4" w:space="0" w:color="auto"/>
              <w:right w:val="nil"/>
            </w:tcBorders>
          </w:tcPr>
          <w:p w:rsidR="00B72D8C" w:rsidRPr="00A41C34" w:rsidRDefault="00B72D8C" w:rsidP="009E47A3">
            <w:pPr>
              <w:rPr>
                <w:rFonts w:ascii="Calibri" w:hAnsi="Calibri" w:cs="Calibri"/>
                <w:color w:val="000000"/>
                <w:sz w:val="18"/>
                <w:szCs w:val="18"/>
              </w:rPr>
            </w:pPr>
            <w:proofErr w:type="spellStart"/>
            <w:proofErr w:type="gramStart"/>
            <w:r w:rsidRPr="00A41C34">
              <w:rPr>
                <w:rFonts w:ascii="Calibri" w:hAnsi="Calibri" w:cs="Calibri"/>
                <w:color w:val="000000"/>
                <w:sz w:val="18"/>
                <w:szCs w:val="18"/>
              </w:rPr>
              <w:t>implantation</w:t>
            </w:r>
            <w:proofErr w:type="gramEnd"/>
            <w:r w:rsidRPr="00A41C34">
              <w:rPr>
                <w:rFonts w:ascii="Calibri" w:hAnsi="Calibri" w:cs="Calibri"/>
                <w:color w:val="000000"/>
                <w:sz w:val="18"/>
                <w:szCs w:val="18"/>
              </w:rPr>
              <w:t>_id_uucr</w:t>
            </w:r>
            <w:proofErr w:type="spellEnd"/>
          </w:p>
          <w:p w:rsidR="00B72D8C" w:rsidRPr="00A41C34" w:rsidRDefault="00B72D8C" w:rsidP="009E47A3">
            <w:pPr>
              <w:rPr>
                <w:rFonts w:ascii="Calibri" w:hAnsi="Calibri" w:cs="Calibri"/>
                <w:color w:val="000000"/>
                <w:sz w:val="18"/>
                <w:szCs w:val="18"/>
              </w:rPr>
            </w:pPr>
            <w:proofErr w:type="spellStart"/>
            <w:r w:rsidRPr="00A41C34">
              <w:rPr>
                <w:rFonts w:ascii="Calibri" w:hAnsi="Calibri" w:cs="Calibri"/>
                <w:color w:val="000000"/>
                <w:sz w:val="18"/>
                <w:szCs w:val="18"/>
              </w:rPr>
              <w:t>implantation_uucr</w:t>
            </w:r>
            <w:proofErr w:type="spellEnd"/>
          </w:p>
        </w:tc>
        <w:tc>
          <w:tcPr>
            <w:tcW w:w="1213" w:type="pct"/>
            <w:tcBorders>
              <w:top w:val="single" w:sz="4" w:space="0" w:color="A6A6A6" w:themeColor="background1" w:themeShade="A6"/>
              <w:left w:val="single" w:sz="4" w:space="0" w:color="auto"/>
              <w:right w:val="nil"/>
            </w:tcBorders>
            <w:shd w:val="clear" w:color="auto" w:fill="auto"/>
            <w:vAlign w:val="center"/>
            <w:hideMark/>
          </w:tcPr>
          <w:p w:rsidR="00B72D8C" w:rsidRPr="00A41C34" w:rsidRDefault="00B72D8C" w:rsidP="009E47A3">
            <w:pPr>
              <w:rPr>
                <w:rFonts w:ascii="Calibri" w:hAnsi="Calibri" w:cs="Calibri"/>
                <w:sz w:val="18"/>
                <w:szCs w:val="18"/>
                <w:lang w:eastAsia="fr-FR"/>
              </w:rPr>
            </w:pPr>
            <w:r w:rsidRPr="00A41C34">
              <w:rPr>
                <w:rFonts w:ascii="Calibri" w:hAnsi="Calibri" w:cs="Calibri"/>
                <w:sz w:val="18"/>
                <w:szCs w:val="18"/>
                <w:lang w:eastAsia="fr-FR"/>
              </w:rPr>
              <w:t>UUCR_INS</w:t>
            </w:r>
          </w:p>
          <w:p w:rsidR="00B72D8C" w:rsidRPr="00A41C34" w:rsidRDefault="00B72D8C" w:rsidP="009E47A3">
            <w:pPr>
              <w:rPr>
                <w:rFonts w:ascii="Calibri" w:hAnsi="Calibri" w:cs="Calibri"/>
                <w:sz w:val="18"/>
                <w:szCs w:val="18"/>
                <w:lang w:eastAsia="fr-FR"/>
              </w:rPr>
            </w:pPr>
            <w:proofErr w:type="spellStart"/>
            <w:r w:rsidRPr="00A41C34">
              <w:rPr>
                <w:rFonts w:ascii="Calibri" w:hAnsi="Calibri" w:cs="Calibri"/>
                <w:sz w:val="18"/>
                <w:szCs w:val="18"/>
                <w:lang w:eastAsia="fr-FR"/>
              </w:rPr>
              <w:t>UUCR_INS_lib</w:t>
            </w:r>
            <w:proofErr w:type="spellEnd"/>
          </w:p>
        </w:tc>
        <w:tc>
          <w:tcPr>
            <w:tcW w:w="2560" w:type="pct"/>
            <w:tcBorders>
              <w:top w:val="single" w:sz="4" w:space="0" w:color="A6A6A6" w:themeColor="background1" w:themeShade="A6"/>
              <w:left w:val="single" w:sz="4" w:space="0" w:color="auto"/>
              <w:right w:val="single" w:sz="4" w:space="0" w:color="auto"/>
            </w:tcBorders>
            <w:shd w:val="clear" w:color="auto" w:fill="auto"/>
            <w:vAlign w:val="center"/>
          </w:tcPr>
          <w:p w:rsidR="00B72D8C" w:rsidRPr="00A41C34" w:rsidRDefault="00B72D8C" w:rsidP="009E47A3">
            <w:pPr>
              <w:rPr>
                <w:rFonts w:ascii="Calibri" w:hAnsi="Calibri" w:cs="Calibri"/>
                <w:sz w:val="18"/>
                <w:szCs w:val="18"/>
                <w:lang w:eastAsia="fr-FR"/>
              </w:rPr>
            </w:pPr>
            <w:r w:rsidRPr="00A41C34">
              <w:rPr>
                <w:rFonts w:ascii="Calibri" w:hAnsi="Calibri" w:cs="Calibri"/>
                <w:sz w:val="18"/>
                <w:szCs w:val="18"/>
                <w:lang w:eastAsia="fr-FR"/>
              </w:rPr>
              <w:t>Unité urbaine ou commune rurale de l'unité d'inscription</w:t>
            </w:r>
          </w:p>
        </w:tc>
      </w:tr>
      <w:tr w:rsidR="00B72D8C" w:rsidRPr="00A41C34" w:rsidTr="00BD2543">
        <w:trPr>
          <w:cantSplit/>
          <w:tblHeader/>
        </w:trPr>
        <w:tc>
          <w:tcPr>
            <w:tcW w:w="1227" w:type="pct"/>
            <w:tcBorders>
              <w:top w:val="single" w:sz="4" w:space="0" w:color="BFBFBF"/>
              <w:left w:val="single" w:sz="4" w:space="0" w:color="auto"/>
              <w:bottom w:val="single" w:sz="4" w:space="0" w:color="A6A6A6" w:themeColor="background1" w:themeShade="A6"/>
              <w:right w:val="nil"/>
            </w:tcBorders>
            <w:shd w:val="clear" w:color="auto" w:fill="F2F2F2" w:themeFill="background1" w:themeFillShade="F2"/>
          </w:tcPr>
          <w:p w:rsidR="00B72D8C" w:rsidRPr="00A41C34" w:rsidRDefault="00B72D8C" w:rsidP="009E47A3">
            <w:pPr>
              <w:rPr>
                <w:rFonts w:ascii="Calibri" w:hAnsi="Calibri" w:cs="Calibri"/>
                <w:color w:val="000000"/>
                <w:sz w:val="18"/>
                <w:szCs w:val="18"/>
              </w:rPr>
            </w:pPr>
            <w:proofErr w:type="spellStart"/>
            <w:proofErr w:type="gramStart"/>
            <w:r w:rsidRPr="00A41C34">
              <w:rPr>
                <w:rFonts w:ascii="Calibri" w:hAnsi="Calibri" w:cs="Calibri"/>
                <w:color w:val="000000"/>
                <w:sz w:val="18"/>
                <w:szCs w:val="18"/>
              </w:rPr>
              <w:t>implantation</w:t>
            </w:r>
            <w:proofErr w:type="gramEnd"/>
            <w:r w:rsidRPr="00A41C34">
              <w:rPr>
                <w:rFonts w:ascii="Calibri" w:hAnsi="Calibri" w:cs="Calibri"/>
                <w:color w:val="000000"/>
                <w:sz w:val="18"/>
                <w:szCs w:val="18"/>
              </w:rPr>
              <w:t>_id_departement</w:t>
            </w:r>
            <w:proofErr w:type="spellEnd"/>
          </w:p>
          <w:p w:rsidR="00B72D8C" w:rsidRPr="00A41C34" w:rsidRDefault="00B72D8C" w:rsidP="009E47A3">
            <w:pPr>
              <w:rPr>
                <w:rFonts w:ascii="Calibri" w:hAnsi="Calibri" w:cs="Calibri"/>
                <w:color w:val="000000"/>
                <w:sz w:val="18"/>
                <w:szCs w:val="18"/>
              </w:rPr>
            </w:pPr>
            <w:proofErr w:type="spellStart"/>
            <w:r w:rsidRPr="00A41C34">
              <w:rPr>
                <w:rFonts w:ascii="Calibri" w:hAnsi="Calibri" w:cs="Calibri"/>
                <w:color w:val="000000"/>
                <w:sz w:val="18"/>
                <w:szCs w:val="18"/>
              </w:rPr>
              <w:t>implantation_departement</w:t>
            </w:r>
            <w:proofErr w:type="spellEnd"/>
          </w:p>
        </w:tc>
        <w:tc>
          <w:tcPr>
            <w:tcW w:w="1213" w:type="pct"/>
            <w:tcBorders>
              <w:top w:val="single" w:sz="4" w:space="0" w:color="BFBFBF"/>
              <w:left w:val="single" w:sz="4" w:space="0" w:color="auto"/>
              <w:bottom w:val="single" w:sz="4" w:space="0" w:color="A6A6A6" w:themeColor="background1" w:themeShade="A6"/>
              <w:right w:val="nil"/>
            </w:tcBorders>
            <w:shd w:val="clear" w:color="auto" w:fill="F2F2F2" w:themeFill="background1" w:themeFillShade="F2"/>
            <w:vAlign w:val="center"/>
            <w:hideMark/>
          </w:tcPr>
          <w:p w:rsidR="00B72D8C" w:rsidRPr="00A41C34" w:rsidRDefault="00B72D8C" w:rsidP="009E47A3">
            <w:pPr>
              <w:rPr>
                <w:rFonts w:ascii="Calibri" w:hAnsi="Calibri" w:cs="Calibri"/>
                <w:sz w:val="18"/>
                <w:szCs w:val="18"/>
                <w:lang w:eastAsia="fr-FR"/>
              </w:rPr>
            </w:pPr>
            <w:r w:rsidRPr="00A41C34">
              <w:rPr>
                <w:rFonts w:ascii="Calibri" w:hAnsi="Calibri" w:cs="Calibri"/>
                <w:sz w:val="18"/>
                <w:szCs w:val="18"/>
                <w:lang w:eastAsia="fr-FR"/>
              </w:rPr>
              <w:t>DEP_INS</w:t>
            </w:r>
          </w:p>
          <w:p w:rsidR="00B72D8C" w:rsidRPr="00A41C34" w:rsidRDefault="00B72D8C" w:rsidP="009E47A3">
            <w:pPr>
              <w:rPr>
                <w:rFonts w:ascii="Calibri" w:hAnsi="Calibri" w:cs="Calibri"/>
                <w:sz w:val="18"/>
                <w:szCs w:val="18"/>
                <w:lang w:eastAsia="fr-FR"/>
              </w:rPr>
            </w:pPr>
            <w:proofErr w:type="spellStart"/>
            <w:r w:rsidRPr="00A41C34">
              <w:rPr>
                <w:rFonts w:ascii="Calibri" w:hAnsi="Calibri" w:cs="Calibri"/>
                <w:sz w:val="18"/>
                <w:szCs w:val="18"/>
                <w:lang w:eastAsia="fr-FR"/>
              </w:rPr>
              <w:t>DEP_INS_lib</w:t>
            </w:r>
            <w:proofErr w:type="spellEnd"/>
          </w:p>
        </w:tc>
        <w:tc>
          <w:tcPr>
            <w:tcW w:w="2560" w:type="pct"/>
            <w:tcBorders>
              <w:top w:val="nil"/>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rsidR="00B72D8C" w:rsidRPr="00A41C34" w:rsidRDefault="00B72D8C" w:rsidP="009E47A3">
            <w:pPr>
              <w:rPr>
                <w:rFonts w:ascii="Calibri" w:hAnsi="Calibri" w:cs="Calibri"/>
                <w:sz w:val="18"/>
                <w:szCs w:val="18"/>
                <w:lang w:eastAsia="fr-FR"/>
              </w:rPr>
            </w:pPr>
            <w:r w:rsidRPr="00A41C34">
              <w:rPr>
                <w:rFonts w:ascii="Calibri" w:hAnsi="Calibri" w:cs="Calibri"/>
                <w:sz w:val="18"/>
                <w:szCs w:val="18"/>
                <w:lang w:eastAsia="fr-FR"/>
              </w:rPr>
              <w:t>Département de l'unité d'inscription</w:t>
            </w:r>
          </w:p>
        </w:tc>
      </w:tr>
      <w:tr w:rsidR="00B72D8C" w:rsidRPr="00A41C34" w:rsidTr="00BD2543">
        <w:trPr>
          <w:cantSplit/>
          <w:tblHeader/>
        </w:trPr>
        <w:tc>
          <w:tcPr>
            <w:tcW w:w="1227" w:type="pct"/>
            <w:tcBorders>
              <w:top w:val="single" w:sz="4" w:space="0" w:color="A6A6A6" w:themeColor="background1" w:themeShade="A6"/>
              <w:left w:val="single" w:sz="4" w:space="0" w:color="auto"/>
              <w:right w:val="nil"/>
            </w:tcBorders>
          </w:tcPr>
          <w:p w:rsidR="00B72D8C" w:rsidRPr="00A41C34" w:rsidRDefault="00B72D8C" w:rsidP="009E47A3">
            <w:pPr>
              <w:rPr>
                <w:rFonts w:ascii="Calibri" w:hAnsi="Calibri" w:cs="Calibri"/>
                <w:color w:val="000000"/>
                <w:sz w:val="18"/>
                <w:szCs w:val="18"/>
              </w:rPr>
            </w:pPr>
            <w:proofErr w:type="spellStart"/>
            <w:proofErr w:type="gramStart"/>
            <w:r w:rsidRPr="00A41C34">
              <w:rPr>
                <w:rFonts w:ascii="Calibri" w:hAnsi="Calibri" w:cs="Calibri"/>
                <w:color w:val="000000"/>
                <w:sz w:val="18"/>
                <w:szCs w:val="18"/>
              </w:rPr>
              <w:t>implantation</w:t>
            </w:r>
            <w:proofErr w:type="gramEnd"/>
            <w:r w:rsidRPr="00A41C34">
              <w:rPr>
                <w:rFonts w:ascii="Calibri" w:hAnsi="Calibri" w:cs="Calibri"/>
                <w:color w:val="000000"/>
                <w:sz w:val="18"/>
                <w:szCs w:val="18"/>
              </w:rPr>
              <w:t>_id_academie</w:t>
            </w:r>
            <w:proofErr w:type="spellEnd"/>
          </w:p>
          <w:p w:rsidR="00B72D8C" w:rsidRPr="00A41C34" w:rsidRDefault="00B72D8C" w:rsidP="009E47A3">
            <w:pPr>
              <w:rPr>
                <w:rFonts w:ascii="Calibri" w:hAnsi="Calibri" w:cs="Calibri"/>
                <w:color w:val="000000"/>
                <w:sz w:val="18"/>
                <w:szCs w:val="18"/>
              </w:rPr>
            </w:pPr>
            <w:proofErr w:type="spellStart"/>
            <w:r w:rsidRPr="00A41C34">
              <w:rPr>
                <w:rFonts w:ascii="Calibri" w:hAnsi="Calibri" w:cs="Calibri"/>
                <w:color w:val="000000"/>
                <w:sz w:val="18"/>
                <w:szCs w:val="18"/>
              </w:rPr>
              <w:t>implantation_academie</w:t>
            </w:r>
            <w:proofErr w:type="spellEnd"/>
          </w:p>
        </w:tc>
        <w:tc>
          <w:tcPr>
            <w:tcW w:w="1213" w:type="pct"/>
            <w:tcBorders>
              <w:top w:val="single" w:sz="4" w:space="0" w:color="A6A6A6" w:themeColor="background1" w:themeShade="A6"/>
              <w:left w:val="single" w:sz="4" w:space="0" w:color="auto"/>
              <w:right w:val="nil"/>
            </w:tcBorders>
            <w:shd w:val="clear" w:color="auto" w:fill="auto"/>
            <w:vAlign w:val="center"/>
            <w:hideMark/>
          </w:tcPr>
          <w:p w:rsidR="00B72D8C" w:rsidRPr="00A41C34" w:rsidRDefault="00B72D8C" w:rsidP="009E47A3">
            <w:pPr>
              <w:rPr>
                <w:rFonts w:ascii="Calibri" w:hAnsi="Calibri" w:cs="Calibri"/>
                <w:sz w:val="18"/>
                <w:szCs w:val="18"/>
                <w:lang w:eastAsia="fr-FR"/>
              </w:rPr>
            </w:pPr>
            <w:r w:rsidRPr="00A41C34">
              <w:rPr>
                <w:rFonts w:ascii="Calibri" w:hAnsi="Calibri" w:cs="Calibri"/>
                <w:sz w:val="18"/>
                <w:szCs w:val="18"/>
                <w:lang w:eastAsia="fr-FR"/>
              </w:rPr>
              <w:t>ACA_INS</w:t>
            </w:r>
          </w:p>
          <w:p w:rsidR="00B72D8C" w:rsidRPr="00A41C34" w:rsidRDefault="00B72D8C" w:rsidP="009E47A3">
            <w:pPr>
              <w:rPr>
                <w:rFonts w:ascii="Calibri" w:hAnsi="Calibri" w:cs="Calibri"/>
                <w:sz w:val="18"/>
                <w:szCs w:val="18"/>
                <w:lang w:eastAsia="fr-FR"/>
              </w:rPr>
            </w:pPr>
            <w:proofErr w:type="spellStart"/>
            <w:r w:rsidRPr="00A41C34">
              <w:rPr>
                <w:rFonts w:ascii="Calibri" w:hAnsi="Calibri" w:cs="Calibri"/>
                <w:sz w:val="18"/>
                <w:szCs w:val="18"/>
                <w:lang w:eastAsia="fr-FR"/>
              </w:rPr>
              <w:t>ACA_INS_lib</w:t>
            </w:r>
            <w:proofErr w:type="spellEnd"/>
          </w:p>
        </w:tc>
        <w:tc>
          <w:tcPr>
            <w:tcW w:w="2560" w:type="pct"/>
            <w:tcBorders>
              <w:top w:val="single" w:sz="4" w:space="0" w:color="A6A6A6" w:themeColor="background1" w:themeShade="A6"/>
              <w:left w:val="single" w:sz="4" w:space="0" w:color="auto"/>
              <w:right w:val="single" w:sz="4" w:space="0" w:color="auto"/>
            </w:tcBorders>
            <w:shd w:val="clear" w:color="auto" w:fill="auto"/>
            <w:vAlign w:val="center"/>
          </w:tcPr>
          <w:p w:rsidR="00B72D8C" w:rsidRPr="00A41C34" w:rsidRDefault="00B72D8C" w:rsidP="009E47A3">
            <w:pPr>
              <w:rPr>
                <w:rFonts w:ascii="Calibri" w:hAnsi="Calibri" w:cs="Calibri"/>
                <w:sz w:val="18"/>
                <w:szCs w:val="18"/>
                <w:lang w:eastAsia="fr-FR"/>
              </w:rPr>
            </w:pPr>
            <w:r w:rsidRPr="00A41C34">
              <w:rPr>
                <w:rFonts w:ascii="Calibri" w:hAnsi="Calibri" w:cs="Calibri"/>
                <w:sz w:val="18"/>
                <w:szCs w:val="18"/>
                <w:lang w:eastAsia="fr-FR"/>
              </w:rPr>
              <w:t>Académie de l'unité d'inscription</w:t>
            </w:r>
          </w:p>
        </w:tc>
      </w:tr>
      <w:tr w:rsidR="00B72D8C" w:rsidRPr="00A41C34" w:rsidTr="00BD2543">
        <w:trPr>
          <w:cantSplit/>
          <w:tblHeader/>
        </w:trPr>
        <w:tc>
          <w:tcPr>
            <w:tcW w:w="1227" w:type="pct"/>
            <w:tcBorders>
              <w:top w:val="single" w:sz="4" w:space="0" w:color="BFBFBF" w:themeColor="background1" w:themeShade="BF"/>
              <w:left w:val="single" w:sz="4" w:space="0" w:color="auto"/>
              <w:right w:val="nil"/>
            </w:tcBorders>
            <w:shd w:val="clear" w:color="auto" w:fill="F2F2F2" w:themeFill="background1" w:themeFillShade="F2"/>
          </w:tcPr>
          <w:p w:rsidR="00B72D8C" w:rsidRPr="00A41C34" w:rsidRDefault="00B72D8C" w:rsidP="009E47A3">
            <w:pPr>
              <w:rPr>
                <w:rFonts w:ascii="Calibri" w:hAnsi="Calibri" w:cs="Calibri"/>
                <w:color w:val="000000"/>
                <w:sz w:val="18"/>
                <w:szCs w:val="18"/>
              </w:rPr>
            </w:pPr>
            <w:proofErr w:type="spellStart"/>
            <w:proofErr w:type="gramStart"/>
            <w:r w:rsidRPr="00A41C34">
              <w:rPr>
                <w:rFonts w:ascii="Calibri" w:hAnsi="Calibri" w:cs="Calibri"/>
                <w:color w:val="000000"/>
                <w:sz w:val="18"/>
                <w:szCs w:val="18"/>
              </w:rPr>
              <w:t>implantation</w:t>
            </w:r>
            <w:proofErr w:type="gramEnd"/>
            <w:r w:rsidRPr="00A41C34">
              <w:rPr>
                <w:rFonts w:ascii="Calibri" w:hAnsi="Calibri" w:cs="Calibri"/>
                <w:color w:val="000000"/>
                <w:sz w:val="18"/>
                <w:szCs w:val="18"/>
              </w:rPr>
              <w:t>_id_region</w:t>
            </w:r>
            <w:proofErr w:type="spellEnd"/>
          </w:p>
          <w:p w:rsidR="00B72D8C" w:rsidRPr="00A41C34" w:rsidRDefault="00B72D8C" w:rsidP="009E47A3">
            <w:pPr>
              <w:rPr>
                <w:rFonts w:ascii="Calibri" w:hAnsi="Calibri" w:cs="Calibri"/>
                <w:color w:val="000000"/>
                <w:sz w:val="18"/>
                <w:szCs w:val="18"/>
              </w:rPr>
            </w:pPr>
            <w:proofErr w:type="spellStart"/>
            <w:r w:rsidRPr="00A41C34">
              <w:rPr>
                <w:rFonts w:ascii="Calibri" w:hAnsi="Calibri" w:cs="Calibri"/>
                <w:color w:val="000000"/>
                <w:sz w:val="18"/>
                <w:szCs w:val="18"/>
              </w:rPr>
              <w:t>implantation_region</w:t>
            </w:r>
            <w:proofErr w:type="spellEnd"/>
          </w:p>
        </w:tc>
        <w:tc>
          <w:tcPr>
            <w:tcW w:w="1213" w:type="pct"/>
            <w:tcBorders>
              <w:top w:val="single" w:sz="4" w:space="0" w:color="BFBFBF" w:themeColor="background1" w:themeShade="BF"/>
              <w:left w:val="single" w:sz="4" w:space="0" w:color="auto"/>
              <w:right w:val="nil"/>
            </w:tcBorders>
            <w:shd w:val="clear" w:color="auto" w:fill="F2F2F2" w:themeFill="background1" w:themeFillShade="F2"/>
            <w:vAlign w:val="center"/>
            <w:hideMark/>
          </w:tcPr>
          <w:p w:rsidR="00B72D8C" w:rsidRPr="00A41C34" w:rsidRDefault="00B72D8C" w:rsidP="009E47A3">
            <w:pPr>
              <w:rPr>
                <w:rFonts w:ascii="Calibri" w:hAnsi="Calibri" w:cs="Calibri"/>
                <w:sz w:val="18"/>
                <w:szCs w:val="18"/>
                <w:lang w:eastAsia="fr-FR"/>
              </w:rPr>
            </w:pPr>
            <w:r w:rsidRPr="00A41C34">
              <w:rPr>
                <w:rFonts w:ascii="Calibri" w:hAnsi="Calibri" w:cs="Calibri"/>
                <w:sz w:val="18"/>
                <w:szCs w:val="18"/>
                <w:lang w:eastAsia="fr-FR"/>
              </w:rPr>
              <w:t>REG_INS</w:t>
            </w:r>
          </w:p>
          <w:p w:rsidR="00B72D8C" w:rsidRPr="00A41C34" w:rsidRDefault="00B72D8C" w:rsidP="009E47A3">
            <w:pPr>
              <w:rPr>
                <w:rFonts w:ascii="Calibri" w:hAnsi="Calibri" w:cs="Calibri"/>
                <w:sz w:val="18"/>
                <w:szCs w:val="18"/>
                <w:lang w:eastAsia="fr-FR"/>
              </w:rPr>
            </w:pPr>
            <w:proofErr w:type="spellStart"/>
            <w:r w:rsidRPr="00A41C34">
              <w:rPr>
                <w:rFonts w:ascii="Calibri" w:hAnsi="Calibri" w:cs="Calibri"/>
                <w:sz w:val="18"/>
                <w:szCs w:val="18"/>
                <w:lang w:eastAsia="fr-FR"/>
              </w:rPr>
              <w:t>REG_INS_lib</w:t>
            </w:r>
            <w:proofErr w:type="spellEnd"/>
          </w:p>
        </w:tc>
        <w:tc>
          <w:tcPr>
            <w:tcW w:w="2560" w:type="pct"/>
            <w:tcBorders>
              <w:top w:val="single" w:sz="4" w:space="0" w:color="BFBFBF" w:themeColor="background1" w:themeShade="BF"/>
              <w:left w:val="single" w:sz="4" w:space="0" w:color="auto"/>
              <w:right w:val="single" w:sz="4" w:space="0" w:color="auto"/>
            </w:tcBorders>
            <w:shd w:val="clear" w:color="auto" w:fill="F2F2F2" w:themeFill="background1" w:themeFillShade="F2"/>
            <w:vAlign w:val="center"/>
          </w:tcPr>
          <w:p w:rsidR="00B72D8C" w:rsidRPr="00A41C34" w:rsidRDefault="00B72D8C" w:rsidP="009E47A3">
            <w:pPr>
              <w:rPr>
                <w:rFonts w:ascii="Calibri" w:hAnsi="Calibri" w:cs="Calibri"/>
                <w:sz w:val="18"/>
                <w:szCs w:val="18"/>
                <w:lang w:eastAsia="fr-FR"/>
              </w:rPr>
            </w:pPr>
            <w:r w:rsidRPr="00A41C34">
              <w:rPr>
                <w:rFonts w:ascii="Calibri" w:hAnsi="Calibri" w:cs="Calibri"/>
                <w:sz w:val="18"/>
                <w:szCs w:val="18"/>
                <w:lang w:eastAsia="fr-FR"/>
              </w:rPr>
              <w:t>Région de l'unité d'inscription</w:t>
            </w:r>
          </w:p>
        </w:tc>
      </w:tr>
      <w:tr w:rsidR="009E47A3" w:rsidRPr="00A41C34" w:rsidTr="00BD2543">
        <w:trPr>
          <w:tblHeader/>
        </w:trPr>
        <w:tc>
          <w:tcPr>
            <w:tcW w:w="1227" w:type="pct"/>
            <w:tcBorders>
              <w:top w:val="single" w:sz="4" w:space="0" w:color="BFBFBF" w:themeColor="background1" w:themeShade="BF"/>
              <w:left w:val="single" w:sz="4" w:space="0" w:color="auto"/>
              <w:bottom w:val="single" w:sz="4" w:space="0" w:color="A6A6A6" w:themeColor="background1" w:themeShade="A6"/>
              <w:right w:val="nil"/>
            </w:tcBorders>
            <w:shd w:val="clear" w:color="auto" w:fill="F2F2F2" w:themeFill="background1" w:themeFillShade="F2"/>
          </w:tcPr>
          <w:p w:rsidR="009E47A3" w:rsidRPr="00A41C34" w:rsidRDefault="009E47A3" w:rsidP="009E47A3">
            <w:pPr>
              <w:rPr>
                <w:rFonts w:ascii="Calibri" w:hAnsi="Calibri" w:cs="Calibri"/>
                <w:color w:val="000000"/>
                <w:sz w:val="18"/>
                <w:szCs w:val="18"/>
              </w:rPr>
            </w:pPr>
            <w:proofErr w:type="spellStart"/>
            <w:r w:rsidRPr="00A41C34">
              <w:rPr>
                <w:rFonts w:ascii="Calibri" w:hAnsi="Calibri" w:cs="Calibri"/>
                <w:color w:val="000000"/>
                <w:sz w:val="18"/>
                <w:szCs w:val="18"/>
              </w:rPr>
              <w:t>etablissement_id_uai_source</w:t>
            </w:r>
            <w:proofErr w:type="spellEnd"/>
          </w:p>
        </w:tc>
        <w:tc>
          <w:tcPr>
            <w:tcW w:w="1213" w:type="pct"/>
            <w:tcBorders>
              <w:top w:val="single" w:sz="4" w:space="0" w:color="BFBFBF" w:themeColor="background1" w:themeShade="BF"/>
              <w:left w:val="single" w:sz="4" w:space="0" w:color="auto"/>
              <w:bottom w:val="single" w:sz="4" w:space="0" w:color="A6A6A6" w:themeColor="background1" w:themeShade="A6"/>
              <w:right w:val="nil"/>
            </w:tcBorders>
            <w:shd w:val="clear" w:color="auto" w:fill="C4C4D0" w:themeFill="text1" w:themeFillTint="40"/>
            <w:vAlign w:val="center"/>
          </w:tcPr>
          <w:p w:rsidR="009E47A3" w:rsidRPr="00A41C34" w:rsidRDefault="009E47A3" w:rsidP="009E47A3">
            <w:pPr>
              <w:rPr>
                <w:rFonts w:ascii="Calibri" w:hAnsi="Calibri" w:cs="Calibri"/>
                <w:sz w:val="18"/>
                <w:szCs w:val="18"/>
                <w:lang w:eastAsia="fr-FR"/>
              </w:rPr>
            </w:pPr>
          </w:p>
        </w:tc>
        <w:tc>
          <w:tcPr>
            <w:tcW w:w="2560" w:type="pct"/>
            <w:tcBorders>
              <w:top w:val="single" w:sz="4" w:space="0" w:color="BFBFBF" w:themeColor="background1" w:themeShade="BF"/>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rsidR="009E47A3" w:rsidRPr="00A41C34" w:rsidRDefault="00B72D8C" w:rsidP="009B58A7">
            <w:pPr>
              <w:rPr>
                <w:rFonts w:ascii="Calibri" w:hAnsi="Calibri" w:cs="Calibri"/>
                <w:sz w:val="18"/>
                <w:szCs w:val="18"/>
                <w:lang w:eastAsia="fr-FR"/>
              </w:rPr>
            </w:pPr>
            <w:r w:rsidRPr="00A41C34">
              <w:rPr>
                <w:rFonts w:ascii="Calibri" w:hAnsi="Calibri" w:cs="Calibri"/>
                <w:sz w:val="18"/>
                <w:szCs w:val="18"/>
                <w:lang w:eastAsia="fr-FR"/>
              </w:rPr>
              <w:t>Code UAI de l</w:t>
            </w:r>
            <w:r w:rsidR="009B58A7">
              <w:rPr>
                <w:rFonts w:ascii="Calibri" w:hAnsi="Calibri" w:cs="Calibri"/>
                <w:sz w:val="18"/>
                <w:szCs w:val="18"/>
                <w:lang w:eastAsia="fr-FR"/>
              </w:rPr>
              <w:t>’établissement collecté (</w:t>
            </w:r>
            <w:r w:rsidRPr="00A41C34">
              <w:rPr>
                <w:rFonts w:ascii="Calibri" w:hAnsi="Calibri" w:cs="Calibri"/>
                <w:sz w:val="18"/>
                <w:szCs w:val="18"/>
                <w:lang w:eastAsia="fr-FR"/>
              </w:rPr>
              <w:t>source</w:t>
            </w:r>
            <w:r w:rsidR="009B58A7">
              <w:rPr>
                <w:rFonts w:ascii="Calibri" w:hAnsi="Calibri" w:cs="Calibri"/>
                <w:sz w:val="18"/>
                <w:szCs w:val="18"/>
                <w:lang w:eastAsia="fr-FR"/>
              </w:rPr>
              <w:t>)</w:t>
            </w:r>
          </w:p>
        </w:tc>
      </w:tr>
      <w:tr w:rsidR="00B72D8C" w:rsidRPr="00A41C34" w:rsidTr="00BD2543">
        <w:trPr>
          <w:cantSplit/>
          <w:tblHeader/>
        </w:trPr>
        <w:tc>
          <w:tcPr>
            <w:tcW w:w="1227"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F2F2F2" w:themeFill="background1" w:themeFillShade="F2"/>
          </w:tcPr>
          <w:p w:rsidR="00B72D8C" w:rsidRPr="00A41C34" w:rsidRDefault="00B72D8C" w:rsidP="009E47A3">
            <w:pPr>
              <w:rPr>
                <w:rFonts w:ascii="Calibri" w:hAnsi="Calibri" w:cs="Calibri"/>
                <w:color w:val="000000"/>
                <w:sz w:val="18"/>
                <w:szCs w:val="18"/>
              </w:rPr>
            </w:pPr>
            <w:proofErr w:type="spellStart"/>
            <w:proofErr w:type="gramStart"/>
            <w:r w:rsidRPr="00A41C34">
              <w:rPr>
                <w:rFonts w:ascii="Calibri" w:hAnsi="Calibri" w:cs="Calibri"/>
                <w:color w:val="000000"/>
                <w:sz w:val="18"/>
                <w:szCs w:val="18"/>
              </w:rPr>
              <w:t>etablissement</w:t>
            </w:r>
            <w:proofErr w:type="gramEnd"/>
            <w:r w:rsidRPr="00A41C34">
              <w:rPr>
                <w:rFonts w:ascii="Calibri" w:hAnsi="Calibri" w:cs="Calibri"/>
                <w:color w:val="000000"/>
                <w:sz w:val="18"/>
                <w:szCs w:val="18"/>
              </w:rPr>
              <w:t>_id_paysage_actuel</w:t>
            </w:r>
            <w:proofErr w:type="spellEnd"/>
          </w:p>
          <w:p w:rsidR="00B72D8C" w:rsidRPr="00A41C34" w:rsidRDefault="00B72D8C" w:rsidP="009E47A3">
            <w:pPr>
              <w:rPr>
                <w:rFonts w:ascii="Calibri" w:hAnsi="Calibri" w:cs="Calibri"/>
                <w:color w:val="000000"/>
                <w:sz w:val="18"/>
                <w:szCs w:val="18"/>
              </w:rPr>
            </w:pPr>
            <w:proofErr w:type="spellStart"/>
            <w:r w:rsidRPr="00A41C34">
              <w:rPr>
                <w:rFonts w:ascii="Calibri" w:hAnsi="Calibri" w:cs="Calibri"/>
                <w:color w:val="000000"/>
                <w:sz w:val="18"/>
                <w:szCs w:val="18"/>
              </w:rPr>
              <w:t>etablissement_actuel_lib</w:t>
            </w:r>
            <w:proofErr w:type="spellEnd"/>
          </w:p>
        </w:tc>
        <w:tc>
          <w:tcPr>
            <w:tcW w:w="121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C4C4D0" w:themeFill="text1" w:themeFillTint="40"/>
            <w:vAlign w:val="center"/>
          </w:tcPr>
          <w:p w:rsidR="00B72D8C" w:rsidRPr="00A41C34" w:rsidRDefault="00B72D8C" w:rsidP="009E47A3">
            <w:pPr>
              <w:rPr>
                <w:rFonts w:ascii="Calibri" w:hAnsi="Calibri" w:cs="Calibri"/>
                <w:sz w:val="18"/>
                <w:szCs w:val="18"/>
                <w:lang w:eastAsia="fr-FR"/>
              </w:rPr>
            </w:pPr>
          </w:p>
        </w:tc>
        <w:tc>
          <w:tcPr>
            <w:tcW w:w="2560"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rsidR="00B72D8C" w:rsidRPr="00A41C34" w:rsidRDefault="00B72D8C" w:rsidP="009E47A3">
            <w:pPr>
              <w:rPr>
                <w:rFonts w:ascii="Calibri" w:hAnsi="Calibri" w:cs="Calibri"/>
                <w:sz w:val="18"/>
                <w:szCs w:val="18"/>
                <w:lang w:eastAsia="fr-FR"/>
              </w:rPr>
            </w:pPr>
            <w:r w:rsidRPr="00A41C34">
              <w:rPr>
                <w:rFonts w:ascii="Calibri" w:hAnsi="Calibri" w:cs="Calibri"/>
                <w:sz w:val="18"/>
                <w:szCs w:val="18"/>
                <w:lang w:eastAsia="fr-FR"/>
              </w:rPr>
              <w:t>Établissement actuel ou dernier établissement</w:t>
            </w:r>
            <w:r w:rsidR="005907A1">
              <w:rPr>
                <w:rFonts w:ascii="Calibri" w:hAnsi="Calibri" w:cs="Calibri"/>
                <w:sz w:val="18"/>
                <w:szCs w:val="18"/>
                <w:lang w:eastAsia="fr-FR"/>
              </w:rPr>
              <w:t xml:space="preserve"> </w:t>
            </w:r>
          </w:p>
        </w:tc>
      </w:tr>
      <w:tr w:rsidR="00316AE0" w:rsidRPr="00A41C34" w:rsidTr="00BD2543">
        <w:trPr>
          <w:cantSplit/>
          <w:tblHeader/>
        </w:trPr>
        <w:tc>
          <w:tcPr>
            <w:tcW w:w="1227"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F2F2F2" w:themeFill="background1" w:themeFillShade="F2"/>
          </w:tcPr>
          <w:p w:rsidR="00316AE0" w:rsidRPr="00A41C34" w:rsidRDefault="00316AE0" w:rsidP="009E47A3">
            <w:pPr>
              <w:rPr>
                <w:rFonts w:ascii="Calibri" w:hAnsi="Calibri" w:cs="Calibri"/>
                <w:color w:val="000000"/>
                <w:sz w:val="18"/>
                <w:szCs w:val="18"/>
              </w:rPr>
            </w:pPr>
            <w:proofErr w:type="spellStart"/>
            <w:proofErr w:type="gramStart"/>
            <w:r w:rsidRPr="00A41C34">
              <w:rPr>
                <w:rFonts w:ascii="Calibri" w:hAnsi="Calibri" w:cs="Calibri"/>
                <w:color w:val="000000"/>
                <w:sz w:val="18"/>
                <w:szCs w:val="18"/>
              </w:rPr>
              <w:lastRenderedPageBreak/>
              <w:t>obtenu</w:t>
            </w:r>
            <w:proofErr w:type="gramEnd"/>
            <w:r w:rsidRPr="00A41C34">
              <w:rPr>
                <w:rFonts w:ascii="Calibri" w:hAnsi="Calibri" w:cs="Calibri"/>
                <w:color w:val="000000"/>
                <w:sz w:val="18"/>
                <w:szCs w:val="18"/>
              </w:rPr>
              <w:t>_diplome</w:t>
            </w:r>
            <w:proofErr w:type="spellEnd"/>
          </w:p>
          <w:p w:rsidR="00316AE0" w:rsidRPr="00A41C34" w:rsidRDefault="00316AE0" w:rsidP="009B58A7">
            <w:pPr>
              <w:rPr>
                <w:rFonts w:ascii="Calibri" w:hAnsi="Calibri" w:cs="Calibri"/>
                <w:color w:val="000000"/>
                <w:sz w:val="18"/>
                <w:szCs w:val="18"/>
              </w:rPr>
            </w:pPr>
            <w:proofErr w:type="spellStart"/>
            <w:r w:rsidRPr="00A41C34">
              <w:rPr>
                <w:rFonts w:ascii="Calibri" w:hAnsi="Calibri" w:cs="Calibri"/>
                <w:color w:val="000000"/>
                <w:sz w:val="18"/>
                <w:szCs w:val="18"/>
              </w:rPr>
              <w:t>obtenu_dip</w:t>
            </w:r>
            <w:r w:rsidR="009B58A7">
              <w:rPr>
                <w:rFonts w:ascii="Calibri" w:hAnsi="Calibri" w:cs="Calibri"/>
                <w:color w:val="000000"/>
                <w:sz w:val="18"/>
                <w:szCs w:val="18"/>
              </w:rPr>
              <w:t>int</w:t>
            </w:r>
            <w:proofErr w:type="spellEnd"/>
          </w:p>
        </w:tc>
        <w:tc>
          <w:tcPr>
            <w:tcW w:w="121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C4C4D0" w:themeFill="text1" w:themeFillTint="40"/>
            <w:vAlign w:val="center"/>
          </w:tcPr>
          <w:p w:rsidR="00316AE0" w:rsidRPr="00A41C34" w:rsidRDefault="00316AE0" w:rsidP="009E47A3">
            <w:pPr>
              <w:rPr>
                <w:rFonts w:ascii="Calibri" w:hAnsi="Calibri" w:cs="Calibri"/>
                <w:sz w:val="18"/>
                <w:szCs w:val="18"/>
                <w:lang w:eastAsia="fr-FR"/>
              </w:rPr>
            </w:pPr>
          </w:p>
        </w:tc>
        <w:tc>
          <w:tcPr>
            <w:tcW w:w="2560"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rsidR="001E0756" w:rsidRDefault="00316AE0" w:rsidP="003A6F93">
            <w:pPr>
              <w:rPr>
                <w:rFonts w:ascii="Calibri" w:hAnsi="Calibri" w:cs="Calibri"/>
                <w:sz w:val="18"/>
                <w:szCs w:val="18"/>
                <w:lang w:eastAsia="fr-FR"/>
              </w:rPr>
            </w:pPr>
            <w:r w:rsidRPr="00A41C34">
              <w:rPr>
                <w:rFonts w:ascii="Calibri" w:hAnsi="Calibri" w:cs="Calibri"/>
                <w:sz w:val="18"/>
                <w:szCs w:val="18"/>
                <w:lang w:eastAsia="fr-FR"/>
              </w:rPr>
              <w:t>Obtention du diplôme</w:t>
            </w:r>
            <w:r w:rsidR="003A6F93">
              <w:rPr>
                <w:rFonts w:ascii="Calibri" w:hAnsi="Calibri" w:cs="Calibri"/>
                <w:sz w:val="18"/>
                <w:szCs w:val="18"/>
                <w:lang w:eastAsia="fr-FR"/>
              </w:rPr>
              <w:t xml:space="preserve"> </w:t>
            </w:r>
            <w:r w:rsidR="001E0756">
              <w:rPr>
                <w:rFonts w:ascii="Calibri" w:hAnsi="Calibri" w:cs="Calibri"/>
                <w:sz w:val="18"/>
                <w:szCs w:val="18"/>
                <w:lang w:eastAsia="fr-FR"/>
              </w:rPr>
              <w:t xml:space="preserve">et </w:t>
            </w:r>
            <w:r w:rsidR="001E0756" w:rsidRPr="00A41C34">
              <w:rPr>
                <w:rFonts w:ascii="Calibri" w:hAnsi="Calibri" w:cs="Calibri"/>
                <w:sz w:val="18"/>
                <w:szCs w:val="18"/>
                <w:lang w:eastAsia="fr-FR"/>
              </w:rPr>
              <w:t>Obtention du diplôme</w:t>
            </w:r>
            <w:r w:rsidR="001E0756">
              <w:rPr>
                <w:rFonts w:ascii="Calibri" w:hAnsi="Calibri" w:cs="Calibri"/>
                <w:sz w:val="18"/>
                <w:szCs w:val="18"/>
                <w:lang w:eastAsia="fr-FR"/>
              </w:rPr>
              <w:t xml:space="preserve"> intermédiaire (</w:t>
            </w:r>
            <w:proofErr w:type="spellStart"/>
            <w:r w:rsidR="001E0756">
              <w:rPr>
                <w:rFonts w:ascii="Calibri" w:hAnsi="Calibri" w:cs="Calibri"/>
                <w:sz w:val="18"/>
                <w:szCs w:val="18"/>
                <w:lang w:eastAsia="fr-FR"/>
              </w:rPr>
              <w:t>dipint</w:t>
            </w:r>
            <w:proofErr w:type="spellEnd"/>
            <w:r w:rsidR="001E0756">
              <w:rPr>
                <w:rFonts w:ascii="Calibri" w:hAnsi="Calibri" w:cs="Calibri"/>
                <w:sz w:val="18"/>
                <w:szCs w:val="18"/>
                <w:lang w:eastAsia="fr-FR"/>
              </w:rPr>
              <w:t>)</w:t>
            </w:r>
            <w:r w:rsidR="001E0756" w:rsidRPr="00A41C34">
              <w:rPr>
                <w:rFonts w:ascii="Calibri" w:hAnsi="Calibri" w:cs="Calibri"/>
                <w:sz w:val="18"/>
                <w:szCs w:val="18"/>
                <w:lang w:eastAsia="fr-FR"/>
              </w:rPr>
              <w:t xml:space="preserve"> </w:t>
            </w:r>
          </w:p>
          <w:p w:rsidR="00316AE0" w:rsidRPr="00A41C34" w:rsidRDefault="00316AE0" w:rsidP="001E0756">
            <w:pPr>
              <w:rPr>
                <w:rFonts w:ascii="Calibri" w:hAnsi="Calibri" w:cs="Calibri"/>
                <w:sz w:val="18"/>
                <w:szCs w:val="18"/>
                <w:lang w:eastAsia="fr-FR"/>
              </w:rPr>
            </w:pPr>
            <w:r w:rsidRPr="00A41C34">
              <w:rPr>
                <w:rFonts w:ascii="Calibri" w:hAnsi="Calibri" w:cs="Calibri"/>
                <w:sz w:val="18"/>
                <w:szCs w:val="18"/>
                <w:lang w:eastAsia="fr-FR"/>
              </w:rPr>
              <w:t>(O=Oui ou N=non)</w:t>
            </w:r>
            <w:r w:rsidR="003A6F93">
              <w:rPr>
                <w:rFonts w:ascii="Calibri" w:hAnsi="Calibri" w:cs="Calibri"/>
                <w:sz w:val="18"/>
                <w:szCs w:val="18"/>
                <w:lang w:eastAsia="fr-FR"/>
              </w:rPr>
              <w:t xml:space="preserve"> </w:t>
            </w:r>
          </w:p>
        </w:tc>
      </w:tr>
      <w:tr w:rsidR="00316AE0" w:rsidRPr="00A41C34" w:rsidTr="006B7481">
        <w:trPr>
          <w:tblHeader/>
        </w:trPr>
        <w:tc>
          <w:tcPr>
            <w:tcW w:w="1227"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F2F2F2" w:themeFill="background1" w:themeFillShade="F2"/>
          </w:tcPr>
          <w:p w:rsidR="00316AE0" w:rsidRPr="00A41C34" w:rsidRDefault="003A6F93" w:rsidP="00316AE0">
            <w:pPr>
              <w:rPr>
                <w:rFonts w:ascii="Calibri" w:hAnsi="Calibri" w:cs="Calibri"/>
                <w:color w:val="000000"/>
                <w:sz w:val="18"/>
                <w:szCs w:val="18"/>
              </w:rPr>
            </w:pPr>
            <w:proofErr w:type="spellStart"/>
            <w:r>
              <w:rPr>
                <w:rFonts w:ascii="Calibri" w:hAnsi="Calibri" w:cs="Calibri"/>
                <w:color w:val="000000"/>
                <w:sz w:val="18"/>
                <w:szCs w:val="18"/>
              </w:rPr>
              <w:t>rentree</w:t>
            </w:r>
            <w:proofErr w:type="spellEnd"/>
          </w:p>
        </w:tc>
        <w:tc>
          <w:tcPr>
            <w:tcW w:w="1213" w:type="pct"/>
            <w:tcBorders>
              <w:top w:val="single" w:sz="4" w:space="0" w:color="A6A6A6" w:themeColor="background1" w:themeShade="A6"/>
              <w:left w:val="single" w:sz="4" w:space="0" w:color="auto"/>
              <w:bottom w:val="single" w:sz="4" w:space="0" w:color="A6A6A6" w:themeColor="background1" w:themeShade="A6"/>
              <w:right w:val="nil"/>
            </w:tcBorders>
            <w:shd w:val="clear" w:color="auto" w:fill="auto"/>
            <w:vAlign w:val="center"/>
          </w:tcPr>
          <w:p w:rsidR="00316AE0" w:rsidRPr="00A41C34" w:rsidRDefault="006B7481" w:rsidP="00316AE0">
            <w:pPr>
              <w:rPr>
                <w:rFonts w:ascii="Calibri" w:hAnsi="Calibri" w:cs="Calibri"/>
                <w:sz w:val="18"/>
                <w:szCs w:val="18"/>
                <w:lang w:eastAsia="fr-FR"/>
              </w:rPr>
            </w:pPr>
            <w:proofErr w:type="spellStart"/>
            <w:r>
              <w:rPr>
                <w:rFonts w:ascii="Calibri" w:hAnsi="Calibri" w:cs="Calibri"/>
                <w:sz w:val="18"/>
                <w:szCs w:val="18"/>
                <w:lang w:eastAsia="fr-FR"/>
              </w:rPr>
              <w:t>rentree</w:t>
            </w:r>
            <w:proofErr w:type="spellEnd"/>
          </w:p>
        </w:tc>
        <w:tc>
          <w:tcPr>
            <w:tcW w:w="2560" w:type="pct"/>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rsidR="00316AE0" w:rsidRPr="00A41C34" w:rsidRDefault="00316AE0" w:rsidP="00316AE0">
            <w:pPr>
              <w:spacing w:after="0"/>
              <w:rPr>
                <w:rFonts w:ascii="Calibri" w:hAnsi="Calibri" w:cs="Calibri"/>
                <w:color w:val="000000"/>
                <w:sz w:val="18"/>
                <w:szCs w:val="18"/>
                <w:lang w:eastAsia="fr-FR"/>
              </w:rPr>
            </w:pPr>
            <w:r w:rsidRPr="00A41C34">
              <w:rPr>
                <w:rFonts w:ascii="Calibri" w:hAnsi="Calibri" w:cs="Calibri"/>
                <w:color w:val="000000"/>
                <w:sz w:val="18"/>
                <w:szCs w:val="18"/>
                <w:lang w:eastAsia="fr-FR"/>
              </w:rPr>
              <w:t>Rentrée universitaire</w:t>
            </w:r>
          </w:p>
        </w:tc>
      </w:tr>
      <w:tr w:rsidR="00316AE0" w:rsidRPr="00A41C34" w:rsidTr="00BD2543">
        <w:trPr>
          <w:trHeight w:val="381"/>
          <w:tblHeader/>
        </w:trPr>
        <w:tc>
          <w:tcPr>
            <w:tcW w:w="1227" w:type="pct"/>
            <w:tcBorders>
              <w:top w:val="single" w:sz="4" w:space="0" w:color="A6A6A6" w:themeColor="background1" w:themeShade="A6"/>
              <w:left w:val="single" w:sz="4" w:space="0" w:color="auto"/>
              <w:bottom w:val="single" w:sz="4" w:space="0" w:color="BFBFBF"/>
              <w:right w:val="nil"/>
            </w:tcBorders>
            <w:shd w:val="clear" w:color="auto" w:fill="auto"/>
            <w:vAlign w:val="center"/>
            <w:hideMark/>
          </w:tcPr>
          <w:p w:rsidR="00316AE0" w:rsidRPr="00A41C34" w:rsidRDefault="00316AE0" w:rsidP="00316AE0">
            <w:pPr>
              <w:spacing w:after="0" w:line="360" w:lineRule="auto"/>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Effectif_r</w:t>
            </w:r>
            <w:proofErr w:type="spellEnd"/>
          </w:p>
        </w:tc>
        <w:tc>
          <w:tcPr>
            <w:tcW w:w="1213" w:type="pct"/>
            <w:tcBorders>
              <w:top w:val="single" w:sz="4" w:space="0" w:color="A6A6A6" w:themeColor="background1" w:themeShade="A6"/>
              <w:left w:val="single" w:sz="4" w:space="0" w:color="auto"/>
              <w:bottom w:val="single" w:sz="4" w:space="0" w:color="BFBFBF"/>
              <w:right w:val="single" w:sz="4" w:space="0" w:color="auto"/>
            </w:tcBorders>
            <w:vAlign w:val="center"/>
          </w:tcPr>
          <w:p w:rsidR="00316AE0" w:rsidRPr="00A41C34" w:rsidRDefault="00316AE0" w:rsidP="00316AE0">
            <w:pPr>
              <w:spacing w:after="0" w:line="360" w:lineRule="auto"/>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Effectif_r</w:t>
            </w:r>
            <w:proofErr w:type="spellEnd"/>
          </w:p>
        </w:tc>
        <w:tc>
          <w:tcPr>
            <w:tcW w:w="2560" w:type="pct"/>
            <w:tcBorders>
              <w:top w:val="single" w:sz="4" w:space="0" w:color="A6A6A6" w:themeColor="background1" w:themeShade="A6"/>
              <w:left w:val="single" w:sz="4" w:space="0" w:color="auto"/>
              <w:bottom w:val="single" w:sz="4" w:space="0" w:color="BFBFBF"/>
              <w:right w:val="single" w:sz="4" w:space="0" w:color="auto"/>
            </w:tcBorders>
            <w:shd w:val="clear" w:color="auto" w:fill="auto"/>
            <w:vAlign w:val="center"/>
          </w:tcPr>
          <w:p w:rsidR="00316AE0" w:rsidRPr="00A41C34" w:rsidRDefault="00316AE0" w:rsidP="00316AE0">
            <w:pPr>
              <w:spacing w:after="0" w:line="360" w:lineRule="auto"/>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Nombre de diplômes délivrés  (hors diplômes intermédiaires)</w:t>
            </w:r>
          </w:p>
        </w:tc>
      </w:tr>
      <w:tr w:rsidR="00316AE0" w:rsidRPr="00A41C34" w:rsidTr="00BD2543">
        <w:trPr>
          <w:tblHeader/>
        </w:trPr>
        <w:tc>
          <w:tcPr>
            <w:tcW w:w="1227" w:type="pct"/>
            <w:tcBorders>
              <w:top w:val="nil"/>
              <w:left w:val="single" w:sz="4" w:space="0" w:color="auto"/>
              <w:bottom w:val="single" w:sz="4" w:space="0" w:color="BFBFBF"/>
              <w:right w:val="nil"/>
            </w:tcBorders>
            <w:shd w:val="clear" w:color="auto" w:fill="FFFFFF" w:themeFill="background1"/>
            <w:vAlign w:val="center"/>
            <w:hideMark/>
          </w:tcPr>
          <w:p w:rsidR="00316AE0" w:rsidRPr="00A41C34" w:rsidRDefault="00316AE0" w:rsidP="00316AE0">
            <w:pPr>
              <w:spacing w:after="0" w:line="360" w:lineRule="auto"/>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Effectif_int</w:t>
            </w:r>
            <w:proofErr w:type="spellEnd"/>
          </w:p>
        </w:tc>
        <w:tc>
          <w:tcPr>
            <w:tcW w:w="1213" w:type="pct"/>
            <w:tcBorders>
              <w:top w:val="nil"/>
              <w:left w:val="single" w:sz="4" w:space="0" w:color="auto"/>
              <w:bottom w:val="single" w:sz="4" w:space="0" w:color="BFBFBF"/>
              <w:right w:val="single" w:sz="4" w:space="0" w:color="auto"/>
            </w:tcBorders>
            <w:shd w:val="clear" w:color="auto" w:fill="FFFFFF" w:themeFill="background1"/>
            <w:vAlign w:val="center"/>
          </w:tcPr>
          <w:p w:rsidR="00316AE0" w:rsidRPr="00A41C34" w:rsidRDefault="00316AE0" w:rsidP="00316AE0">
            <w:pPr>
              <w:spacing w:after="0" w:line="360" w:lineRule="auto"/>
              <w:rPr>
                <w:rFonts w:ascii="Calibri" w:eastAsia="Times New Roman" w:hAnsi="Calibri" w:cs="Calibri"/>
                <w:sz w:val="18"/>
                <w:szCs w:val="18"/>
                <w:lang w:eastAsia="fr-FR"/>
              </w:rPr>
            </w:pPr>
            <w:proofErr w:type="spellStart"/>
            <w:r w:rsidRPr="00A41C34">
              <w:rPr>
                <w:rFonts w:ascii="Calibri" w:eastAsia="Times New Roman" w:hAnsi="Calibri" w:cs="Calibri"/>
                <w:sz w:val="18"/>
                <w:szCs w:val="18"/>
                <w:lang w:eastAsia="fr-FR"/>
              </w:rPr>
              <w:t>Effectif_int</w:t>
            </w:r>
            <w:proofErr w:type="spellEnd"/>
          </w:p>
        </w:tc>
        <w:tc>
          <w:tcPr>
            <w:tcW w:w="2560" w:type="pct"/>
            <w:tcBorders>
              <w:top w:val="nil"/>
              <w:left w:val="single" w:sz="4" w:space="0" w:color="auto"/>
              <w:bottom w:val="single" w:sz="4" w:space="0" w:color="BFBFBF"/>
              <w:right w:val="single" w:sz="4" w:space="0" w:color="auto"/>
            </w:tcBorders>
            <w:shd w:val="clear" w:color="auto" w:fill="FFFFFF" w:themeFill="background1"/>
            <w:vAlign w:val="center"/>
          </w:tcPr>
          <w:p w:rsidR="00316AE0" w:rsidRPr="00A41C34" w:rsidRDefault="00316AE0" w:rsidP="00316AE0">
            <w:pPr>
              <w:spacing w:after="0" w:line="360" w:lineRule="auto"/>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Nombre de diplômes intermédiaires délivrés</w:t>
            </w:r>
          </w:p>
        </w:tc>
      </w:tr>
      <w:tr w:rsidR="00316AE0" w:rsidRPr="00A41C34" w:rsidTr="00BD2543">
        <w:trPr>
          <w:trHeight w:val="389"/>
          <w:tblHeader/>
        </w:trPr>
        <w:tc>
          <w:tcPr>
            <w:tcW w:w="1227" w:type="pct"/>
            <w:tcBorders>
              <w:top w:val="nil"/>
              <w:left w:val="single" w:sz="4" w:space="0" w:color="auto"/>
              <w:bottom w:val="single" w:sz="4" w:space="0" w:color="A6A6A6" w:themeColor="background1" w:themeShade="A6"/>
              <w:right w:val="nil"/>
            </w:tcBorders>
            <w:shd w:val="clear" w:color="auto" w:fill="F2F2F2" w:themeFill="background1" w:themeFillShade="F2"/>
            <w:vAlign w:val="center"/>
          </w:tcPr>
          <w:p w:rsidR="00316AE0" w:rsidRPr="00A41C34" w:rsidRDefault="005A4FB6" w:rsidP="00316AE0">
            <w:pPr>
              <w:spacing w:after="0" w:line="360" w:lineRule="auto"/>
              <w:rPr>
                <w:rFonts w:ascii="Calibri" w:eastAsia="Times New Roman" w:hAnsi="Calibri" w:cs="Calibri"/>
                <w:sz w:val="18"/>
                <w:szCs w:val="18"/>
                <w:lang w:eastAsia="fr-FR"/>
              </w:rPr>
            </w:pPr>
            <w:proofErr w:type="spellStart"/>
            <w:r w:rsidRPr="005A4FB6">
              <w:rPr>
                <w:rFonts w:ascii="Calibri" w:eastAsia="Times New Roman" w:hAnsi="Calibri" w:cs="Calibri"/>
                <w:sz w:val="18"/>
                <w:szCs w:val="18"/>
                <w:lang w:eastAsia="fr-FR"/>
              </w:rPr>
              <w:t>effectif_total</w:t>
            </w:r>
            <w:proofErr w:type="spellEnd"/>
          </w:p>
        </w:tc>
        <w:tc>
          <w:tcPr>
            <w:tcW w:w="1213" w:type="pct"/>
            <w:tcBorders>
              <w:top w:val="nil"/>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rsidR="00316AE0" w:rsidRPr="00A41C34" w:rsidRDefault="00316AE0" w:rsidP="00316AE0">
            <w:pPr>
              <w:spacing w:after="0" w:line="360" w:lineRule="auto"/>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EFFECTIF_TOTAL</w:t>
            </w:r>
          </w:p>
        </w:tc>
        <w:tc>
          <w:tcPr>
            <w:tcW w:w="2560" w:type="pct"/>
            <w:tcBorders>
              <w:top w:val="nil"/>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rsidR="00316AE0" w:rsidRPr="00A41C34" w:rsidRDefault="00316AE0" w:rsidP="00316AE0">
            <w:pPr>
              <w:spacing w:after="0" w:line="360" w:lineRule="auto"/>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Nombre total de diplômes délivrés  (y compris diplômes intermédiaires)</w:t>
            </w:r>
          </w:p>
        </w:tc>
      </w:tr>
      <w:tr w:rsidR="00316AE0" w:rsidRPr="00A41C34" w:rsidTr="00BD2543">
        <w:trPr>
          <w:tblHeader/>
        </w:trPr>
        <w:tc>
          <w:tcPr>
            <w:tcW w:w="1227" w:type="pct"/>
            <w:tcBorders>
              <w:top w:val="single" w:sz="4" w:space="0" w:color="A6A6A6" w:themeColor="background1" w:themeShade="A6"/>
              <w:left w:val="single" w:sz="4" w:space="0" w:color="auto"/>
              <w:bottom w:val="single" w:sz="4" w:space="0" w:color="BFBFBF"/>
              <w:right w:val="nil"/>
            </w:tcBorders>
            <w:shd w:val="clear" w:color="auto" w:fill="F2F2F2" w:themeFill="background1" w:themeFillShade="F2"/>
            <w:vAlign w:val="center"/>
          </w:tcPr>
          <w:p w:rsidR="00316AE0" w:rsidRPr="00A41C34" w:rsidRDefault="00316AE0" w:rsidP="00A41C34">
            <w:pPr>
              <w:spacing w:after="0" w:line="360" w:lineRule="auto"/>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ATTRAC_INTERN_UE_2</w:t>
            </w:r>
            <w:r w:rsidR="00A41C34">
              <w:rPr>
                <w:rFonts w:ascii="Calibri" w:eastAsia="Times New Roman" w:hAnsi="Calibri" w:cs="Calibri"/>
                <w:sz w:val="18"/>
                <w:szCs w:val="18"/>
                <w:lang w:eastAsia="fr-FR"/>
              </w:rPr>
              <w:t>7</w:t>
            </w:r>
          </w:p>
        </w:tc>
        <w:tc>
          <w:tcPr>
            <w:tcW w:w="1213" w:type="pct"/>
            <w:tcBorders>
              <w:top w:val="single" w:sz="4" w:space="0" w:color="A6A6A6" w:themeColor="background1" w:themeShade="A6"/>
              <w:left w:val="single" w:sz="4" w:space="0" w:color="auto"/>
              <w:bottom w:val="single" w:sz="4" w:space="0" w:color="BFBFBF"/>
              <w:right w:val="single" w:sz="4" w:space="0" w:color="auto"/>
            </w:tcBorders>
            <w:shd w:val="clear" w:color="auto" w:fill="F2F2F2" w:themeFill="background1" w:themeFillShade="F2"/>
            <w:vAlign w:val="center"/>
          </w:tcPr>
          <w:p w:rsidR="00316AE0" w:rsidRPr="00A41C34" w:rsidRDefault="00603A66" w:rsidP="003A6F93">
            <w:pPr>
              <w:spacing w:after="0" w:line="360" w:lineRule="auto"/>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ATTRAC_INTERN_UE_2</w:t>
            </w:r>
            <w:r w:rsidR="003A6F93">
              <w:rPr>
                <w:rFonts w:ascii="Calibri" w:eastAsia="Times New Roman" w:hAnsi="Calibri" w:cs="Calibri"/>
                <w:sz w:val="18"/>
                <w:szCs w:val="18"/>
                <w:lang w:eastAsia="fr-FR"/>
              </w:rPr>
              <w:t>7</w:t>
            </w:r>
          </w:p>
        </w:tc>
        <w:tc>
          <w:tcPr>
            <w:tcW w:w="2560" w:type="pct"/>
            <w:tcBorders>
              <w:top w:val="single" w:sz="4" w:space="0" w:color="A6A6A6" w:themeColor="background1" w:themeShade="A6"/>
              <w:left w:val="single" w:sz="4" w:space="0" w:color="auto"/>
              <w:bottom w:val="single" w:sz="4" w:space="0" w:color="BFBFBF"/>
              <w:right w:val="single" w:sz="4" w:space="0" w:color="auto"/>
            </w:tcBorders>
            <w:shd w:val="clear" w:color="auto" w:fill="F2F2F2" w:themeFill="background1" w:themeFillShade="F2"/>
            <w:vAlign w:val="center"/>
          </w:tcPr>
          <w:p w:rsidR="00316AE0" w:rsidRPr="00A41C34" w:rsidRDefault="00316AE0" w:rsidP="00603A66">
            <w:pPr>
              <w:spacing w:after="0" w:line="360" w:lineRule="auto"/>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Nombre de diplômes délivrés aux étudiants issus des pays membres de l’UE2</w:t>
            </w:r>
            <w:r w:rsidR="00603A66" w:rsidRPr="00A41C34">
              <w:rPr>
                <w:rFonts w:ascii="Calibri" w:eastAsia="Times New Roman" w:hAnsi="Calibri" w:cs="Calibri"/>
                <w:sz w:val="18"/>
                <w:szCs w:val="18"/>
                <w:lang w:eastAsia="fr-FR"/>
              </w:rPr>
              <w:t>7</w:t>
            </w:r>
            <w:r w:rsidRPr="00A41C34">
              <w:rPr>
                <w:rFonts w:ascii="Calibri" w:eastAsia="Times New Roman" w:hAnsi="Calibri" w:cs="Calibri"/>
                <w:sz w:val="18"/>
                <w:szCs w:val="18"/>
                <w:lang w:eastAsia="fr-FR"/>
              </w:rPr>
              <w:t xml:space="preserve"> (hors diplômes intermédiaires)</w:t>
            </w:r>
            <w:r w:rsidR="00A41C34">
              <w:rPr>
                <w:rFonts w:ascii="Calibri" w:eastAsia="Times New Roman" w:hAnsi="Calibri" w:cs="Calibri"/>
                <w:sz w:val="18"/>
                <w:szCs w:val="18"/>
                <w:lang w:eastAsia="fr-FR"/>
              </w:rPr>
              <w:t>. Le Royaume-Uni a été retiré de l’UE.</w:t>
            </w:r>
          </w:p>
        </w:tc>
      </w:tr>
      <w:tr w:rsidR="00316AE0" w:rsidRPr="00A41C34" w:rsidTr="00BD2543">
        <w:trPr>
          <w:tblHeader/>
        </w:trPr>
        <w:tc>
          <w:tcPr>
            <w:tcW w:w="1227" w:type="pct"/>
            <w:tcBorders>
              <w:top w:val="nil"/>
              <w:left w:val="single" w:sz="4" w:space="0" w:color="auto"/>
              <w:bottom w:val="single" w:sz="4" w:space="0" w:color="BFBFBF"/>
              <w:right w:val="nil"/>
            </w:tcBorders>
            <w:shd w:val="clear" w:color="auto" w:fill="FFFFFF" w:themeFill="background1"/>
            <w:vAlign w:val="center"/>
          </w:tcPr>
          <w:p w:rsidR="00316AE0" w:rsidRPr="00A41C34" w:rsidRDefault="00316AE0" w:rsidP="00316AE0">
            <w:pPr>
              <w:spacing w:after="0" w:line="360" w:lineRule="auto"/>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ATTRAC_INTERN_OCDE_MEMBRES</w:t>
            </w:r>
          </w:p>
        </w:tc>
        <w:tc>
          <w:tcPr>
            <w:tcW w:w="1213" w:type="pct"/>
            <w:tcBorders>
              <w:top w:val="nil"/>
              <w:left w:val="single" w:sz="4" w:space="0" w:color="auto"/>
              <w:bottom w:val="single" w:sz="4" w:space="0" w:color="BFBFBF"/>
              <w:right w:val="single" w:sz="4" w:space="0" w:color="auto"/>
            </w:tcBorders>
            <w:shd w:val="clear" w:color="auto" w:fill="FFFFFF" w:themeFill="background1"/>
            <w:vAlign w:val="center"/>
          </w:tcPr>
          <w:p w:rsidR="00316AE0" w:rsidRPr="00A41C34" w:rsidRDefault="00316AE0" w:rsidP="00316AE0">
            <w:pPr>
              <w:spacing w:after="0" w:line="360" w:lineRule="auto"/>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ATTRAC_INTERN_OCDE_MEMBRES</w:t>
            </w:r>
          </w:p>
        </w:tc>
        <w:tc>
          <w:tcPr>
            <w:tcW w:w="2560" w:type="pct"/>
            <w:tcBorders>
              <w:top w:val="nil"/>
              <w:left w:val="single" w:sz="4" w:space="0" w:color="auto"/>
              <w:bottom w:val="single" w:sz="4" w:space="0" w:color="BFBFBF"/>
              <w:right w:val="single" w:sz="4" w:space="0" w:color="auto"/>
            </w:tcBorders>
            <w:shd w:val="clear" w:color="auto" w:fill="FFFFFF" w:themeFill="background1"/>
            <w:vAlign w:val="center"/>
          </w:tcPr>
          <w:p w:rsidR="00316AE0" w:rsidRPr="00A41C34" w:rsidRDefault="00316AE0" w:rsidP="00316AE0">
            <w:pPr>
              <w:spacing w:after="0" w:line="360" w:lineRule="auto"/>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Nombre de diplômes délivrés aux étudiants issus des pays membres de l’OCDE (hors diplômes intermédiaires)</w:t>
            </w:r>
          </w:p>
        </w:tc>
      </w:tr>
      <w:tr w:rsidR="00316AE0" w:rsidRPr="00A41C34" w:rsidTr="00BD2543">
        <w:trPr>
          <w:tblHeader/>
        </w:trPr>
        <w:tc>
          <w:tcPr>
            <w:tcW w:w="1227" w:type="pct"/>
            <w:tcBorders>
              <w:top w:val="nil"/>
              <w:left w:val="single" w:sz="4" w:space="0" w:color="auto"/>
              <w:bottom w:val="single" w:sz="4" w:space="0" w:color="BFBFBF"/>
              <w:right w:val="nil"/>
            </w:tcBorders>
            <w:shd w:val="clear" w:color="auto" w:fill="FFFFFF" w:themeFill="background1"/>
            <w:vAlign w:val="center"/>
          </w:tcPr>
          <w:p w:rsidR="00316AE0" w:rsidRPr="00A41C34" w:rsidRDefault="00316AE0" w:rsidP="00316AE0">
            <w:pPr>
              <w:spacing w:after="0" w:line="360" w:lineRule="auto"/>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ATTRAC_INTERN_OCDE_OBS</w:t>
            </w:r>
          </w:p>
        </w:tc>
        <w:tc>
          <w:tcPr>
            <w:tcW w:w="1213" w:type="pct"/>
            <w:tcBorders>
              <w:top w:val="nil"/>
              <w:left w:val="single" w:sz="4" w:space="0" w:color="auto"/>
              <w:bottom w:val="single" w:sz="4" w:space="0" w:color="BFBFBF"/>
              <w:right w:val="single" w:sz="4" w:space="0" w:color="auto"/>
            </w:tcBorders>
            <w:shd w:val="clear" w:color="auto" w:fill="FFFFFF" w:themeFill="background1"/>
            <w:vAlign w:val="center"/>
          </w:tcPr>
          <w:p w:rsidR="00316AE0" w:rsidRPr="00A41C34" w:rsidRDefault="00316AE0" w:rsidP="00316AE0">
            <w:pPr>
              <w:spacing w:after="0" w:line="360" w:lineRule="auto"/>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ATTRAC_INTERN_OCDE_OBS</w:t>
            </w:r>
          </w:p>
        </w:tc>
        <w:tc>
          <w:tcPr>
            <w:tcW w:w="2560" w:type="pct"/>
            <w:tcBorders>
              <w:top w:val="nil"/>
              <w:left w:val="single" w:sz="4" w:space="0" w:color="auto"/>
              <w:bottom w:val="single" w:sz="4" w:space="0" w:color="BFBFBF"/>
              <w:right w:val="single" w:sz="4" w:space="0" w:color="auto"/>
            </w:tcBorders>
            <w:shd w:val="clear" w:color="auto" w:fill="FFFFFF" w:themeFill="background1"/>
            <w:vAlign w:val="center"/>
          </w:tcPr>
          <w:p w:rsidR="00316AE0" w:rsidRPr="00A41C34" w:rsidRDefault="00316AE0" w:rsidP="00316AE0">
            <w:pPr>
              <w:spacing w:after="0" w:line="360" w:lineRule="auto"/>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Nombre de diplômes délivrés aux étudiants issus des pays observateurs de l’OCDE (hors diplômes intermédiaires)</w:t>
            </w:r>
          </w:p>
        </w:tc>
      </w:tr>
      <w:tr w:rsidR="00316AE0" w:rsidRPr="00A41C34" w:rsidTr="00BD2543">
        <w:trPr>
          <w:tblHeader/>
        </w:trPr>
        <w:tc>
          <w:tcPr>
            <w:tcW w:w="1227" w:type="pct"/>
            <w:tcBorders>
              <w:top w:val="nil"/>
              <w:left w:val="single" w:sz="4" w:space="0" w:color="auto"/>
              <w:bottom w:val="single" w:sz="4" w:space="0" w:color="A6A6A6" w:themeColor="background1" w:themeShade="A6"/>
              <w:right w:val="nil"/>
            </w:tcBorders>
            <w:shd w:val="clear" w:color="auto" w:fill="F2F2F2" w:themeFill="background1" w:themeFillShade="F2"/>
            <w:vAlign w:val="center"/>
          </w:tcPr>
          <w:p w:rsidR="00316AE0" w:rsidRPr="00A41C34" w:rsidRDefault="00316AE0" w:rsidP="00316AE0">
            <w:pPr>
              <w:spacing w:after="0" w:line="360" w:lineRule="auto"/>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ATTRAC_INTERN_BOLOGNE</w:t>
            </w:r>
          </w:p>
        </w:tc>
        <w:tc>
          <w:tcPr>
            <w:tcW w:w="1213" w:type="pct"/>
            <w:tcBorders>
              <w:top w:val="nil"/>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rsidR="00316AE0" w:rsidRPr="00A41C34" w:rsidRDefault="00316AE0" w:rsidP="00316AE0">
            <w:pPr>
              <w:spacing w:after="0" w:line="360" w:lineRule="auto"/>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ATTRAC_INTERN_BOLOGNE</w:t>
            </w:r>
          </w:p>
        </w:tc>
        <w:tc>
          <w:tcPr>
            <w:tcW w:w="2560" w:type="pct"/>
            <w:tcBorders>
              <w:top w:val="nil"/>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rsidR="00316AE0" w:rsidRPr="00A41C34" w:rsidRDefault="00316AE0" w:rsidP="00316AE0">
            <w:pPr>
              <w:spacing w:after="0" w:line="360" w:lineRule="auto"/>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Nombre de diplômes délivrés aux étudiants issus des pays engagés dans le processus de Bologne (hors diplômes intermédiaires)</w:t>
            </w:r>
          </w:p>
        </w:tc>
      </w:tr>
      <w:tr w:rsidR="00316AE0" w:rsidRPr="00A41C34" w:rsidTr="00BD2543">
        <w:trPr>
          <w:tblHeader/>
        </w:trPr>
        <w:tc>
          <w:tcPr>
            <w:tcW w:w="1227" w:type="pct"/>
            <w:tcBorders>
              <w:top w:val="single" w:sz="4" w:space="0" w:color="A6A6A6" w:themeColor="background1" w:themeShade="A6"/>
              <w:left w:val="single" w:sz="4" w:space="0" w:color="auto"/>
              <w:bottom w:val="single" w:sz="4" w:space="0" w:color="auto"/>
              <w:right w:val="nil"/>
            </w:tcBorders>
            <w:shd w:val="clear" w:color="auto" w:fill="FFFFFF" w:themeFill="background1"/>
            <w:vAlign w:val="center"/>
          </w:tcPr>
          <w:p w:rsidR="00316AE0" w:rsidRPr="00A41C34" w:rsidRDefault="00316AE0" w:rsidP="00316AE0">
            <w:pPr>
              <w:spacing w:after="0" w:line="360" w:lineRule="auto"/>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ATTRAC_INTERN_BRICS</w:t>
            </w:r>
          </w:p>
        </w:tc>
        <w:tc>
          <w:tcPr>
            <w:tcW w:w="1213" w:type="pct"/>
            <w:tcBorders>
              <w:top w:val="single" w:sz="4" w:space="0" w:color="A6A6A6" w:themeColor="background1" w:themeShade="A6"/>
              <w:left w:val="single" w:sz="4" w:space="0" w:color="auto"/>
              <w:bottom w:val="single" w:sz="4" w:space="0" w:color="auto"/>
              <w:right w:val="single" w:sz="4" w:space="0" w:color="auto"/>
            </w:tcBorders>
            <w:shd w:val="clear" w:color="auto" w:fill="FFFFFF" w:themeFill="background1"/>
            <w:vAlign w:val="center"/>
          </w:tcPr>
          <w:p w:rsidR="00316AE0" w:rsidRPr="00A41C34" w:rsidRDefault="00316AE0" w:rsidP="00316AE0">
            <w:pPr>
              <w:spacing w:after="0" w:line="360" w:lineRule="auto"/>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ATTRAC_INTERN_BRICS</w:t>
            </w:r>
          </w:p>
        </w:tc>
        <w:tc>
          <w:tcPr>
            <w:tcW w:w="2560" w:type="pct"/>
            <w:tcBorders>
              <w:top w:val="single" w:sz="4" w:space="0" w:color="A6A6A6" w:themeColor="background1" w:themeShade="A6"/>
              <w:left w:val="single" w:sz="4" w:space="0" w:color="auto"/>
              <w:bottom w:val="single" w:sz="4" w:space="0" w:color="auto"/>
              <w:right w:val="single" w:sz="4" w:space="0" w:color="auto"/>
            </w:tcBorders>
            <w:shd w:val="clear" w:color="auto" w:fill="FFFFFF" w:themeFill="background1"/>
            <w:vAlign w:val="center"/>
          </w:tcPr>
          <w:p w:rsidR="00316AE0" w:rsidRPr="00A41C34" w:rsidRDefault="00316AE0" w:rsidP="00316AE0">
            <w:pPr>
              <w:spacing w:after="0" w:line="360" w:lineRule="auto"/>
              <w:rPr>
                <w:rFonts w:ascii="Calibri" w:eastAsia="Times New Roman" w:hAnsi="Calibri" w:cs="Calibri"/>
                <w:sz w:val="18"/>
                <w:szCs w:val="18"/>
                <w:lang w:eastAsia="fr-FR"/>
              </w:rPr>
            </w:pPr>
            <w:r w:rsidRPr="00A41C34">
              <w:rPr>
                <w:rFonts w:ascii="Calibri" w:eastAsia="Times New Roman" w:hAnsi="Calibri" w:cs="Calibri"/>
                <w:sz w:val="18"/>
                <w:szCs w:val="18"/>
                <w:lang w:eastAsia="fr-FR"/>
              </w:rPr>
              <w:t>Nombre de diplômes délivrés aux étudiants issus des pays composant le BRICS (hors diplômes intermédiaires)</w:t>
            </w:r>
          </w:p>
        </w:tc>
      </w:tr>
    </w:tbl>
    <w:p w:rsidR="00CA5F81" w:rsidRDefault="00CA5F81" w:rsidP="00CA5F81">
      <w:pPr>
        <w:spacing w:after="0" w:line="360" w:lineRule="auto"/>
        <w:jc w:val="both"/>
        <w:rPr>
          <w:rFonts w:eastAsia="Times New Roman" w:cs="Arial"/>
          <w:sz w:val="16"/>
          <w:szCs w:val="16"/>
          <w:lang w:eastAsia="fr-FR"/>
        </w:rPr>
      </w:pPr>
    </w:p>
    <w:p w:rsidR="00A164A6" w:rsidRPr="00160C90" w:rsidRDefault="005907A1" w:rsidP="00160C90">
      <w:pPr>
        <w:rPr>
          <w:rFonts w:eastAsia="Times New Roman" w:cs="Arial"/>
          <w:sz w:val="16"/>
          <w:szCs w:val="16"/>
          <w:lang w:eastAsia="fr-FR"/>
        </w:rPr>
      </w:pPr>
      <w:r>
        <w:rPr>
          <w:rFonts w:eastAsia="Times New Roman" w:cs="Arial"/>
          <w:sz w:val="16"/>
          <w:szCs w:val="16"/>
          <w:lang w:eastAsia="fr-FR"/>
        </w:rPr>
        <w:br w:type="page"/>
      </w:r>
    </w:p>
    <w:tbl>
      <w:tblPr>
        <w:tblW w:w="10198" w:type="dxa"/>
        <w:tblInd w:w="567" w:type="dxa"/>
        <w:tblBorders>
          <w:top w:val="single" w:sz="4" w:space="0" w:color="C1C1C1"/>
          <w:bottom w:val="single" w:sz="4" w:space="0" w:color="D9D9D9" w:themeColor="background1" w:themeShade="D9"/>
          <w:insideH w:val="single" w:sz="4" w:space="0" w:color="D9D9D9" w:themeColor="background1" w:themeShade="D9"/>
          <w:insideV w:val="single" w:sz="4" w:space="0" w:color="C1C1C1"/>
        </w:tblBorders>
        <w:tblLayout w:type="fixed"/>
        <w:tblCellMar>
          <w:left w:w="0" w:type="dxa"/>
          <w:right w:w="0" w:type="dxa"/>
        </w:tblCellMar>
        <w:tblLook w:val="04A0" w:firstRow="1" w:lastRow="0" w:firstColumn="1" w:lastColumn="0" w:noHBand="0" w:noVBand="1"/>
      </w:tblPr>
      <w:tblGrid>
        <w:gridCol w:w="10198"/>
      </w:tblGrid>
      <w:tr w:rsidR="00E41615" w:rsidRPr="00242056" w:rsidTr="00EC5C65">
        <w:trPr>
          <w:trHeight w:val="300"/>
        </w:trPr>
        <w:tc>
          <w:tcPr>
            <w:tcW w:w="10198" w:type="dxa"/>
            <w:tcBorders>
              <w:top w:val="nil"/>
              <w:bottom w:val="nil"/>
            </w:tcBorders>
            <w:shd w:val="clear" w:color="auto" w:fill="auto"/>
            <w:noWrap/>
            <w:vAlign w:val="center"/>
          </w:tcPr>
          <w:p w:rsidR="00B40B85" w:rsidRPr="00242056" w:rsidRDefault="00B40B85" w:rsidP="00E41615">
            <w:pPr>
              <w:rPr>
                <w:rFonts w:ascii="Calibri" w:eastAsia="Times New Roman" w:hAnsi="Calibri" w:cs="Calibri"/>
                <w:lang w:eastAsia="fr-FR"/>
              </w:rPr>
            </w:pPr>
          </w:p>
          <w:tbl>
            <w:tblPr>
              <w:tblW w:w="9978" w:type="dxa"/>
              <w:tblInd w:w="2" w:type="dxa"/>
              <w:tblLayout w:type="fixed"/>
              <w:tblCellMar>
                <w:left w:w="70" w:type="dxa"/>
                <w:right w:w="70" w:type="dxa"/>
              </w:tblCellMar>
              <w:tblLook w:val="04A0" w:firstRow="1" w:lastRow="0" w:firstColumn="1" w:lastColumn="0" w:noHBand="0" w:noVBand="1"/>
            </w:tblPr>
            <w:tblGrid>
              <w:gridCol w:w="4095"/>
              <w:gridCol w:w="2389"/>
              <w:gridCol w:w="26"/>
              <w:gridCol w:w="3443"/>
              <w:gridCol w:w="25"/>
            </w:tblGrid>
            <w:tr w:rsidR="00B40B85" w:rsidRPr="00242056" w:rsidTr="00C250A3">
              <w:trPr>
                <w:trHeight w:val="720"/>
                <w:tblHeader/>
              </w:trPr>
              <w:tc>
                <w:tcPr>
                  <w:tcW w:w="4095" w:type="dxa"/>
                  <w:tcBorders>
                    <w:top w:val="single" w:sz="4" w:space="0" w:color="D0CECE"/>
                    <w:left w:val="single" w:sz="4" w:space="0" w:color="D0CECE"/>
                    <w:bottom w:val="single" w:sz="4" w:space="0" w:color="D0CECE"/>
                    <w:right w:val="single" w:sz="4" w:space="0" w:color="D0CECE"/>
                  </w:tcBorders>
                  <w:shd w:val="clear" w:color="auto" w:fill="E9ECEA" w:themeFill="accent1" w:themeFillTint="33"/>
                  <w:vAlign w:val="center"/>
                  <w:hideMark/>
                </w:tcPr>
                <w:p w:rsidR="00B40B85" w:rsidRPr="00600846" w:rsidRDefault="00F302C4" w:rsidP="00B40B85">
                  <w:pPr>
                    <w:spacing w:after="0"/>
                    <w:jc w:val="center"/>
                    <w:rPr>
                      <w:rFonts w:ascii="Calibri" w:eastAsia="Times New Roman" w:hAnsi="Calibri" w:cs="Calibri"/>
                      <w:b/>
                      <w:bCs/>
                      <w:color w:val="FFFFFF" w:themeColor="background1"/>
                      <w:sz w:val="18"/>
                      <w:szCs w:val="18"/>
                      <w:lang w:eastAsia="fr-FR"/>
                    </w:rPr>
                  </w:pPr>
                  <w:r w:rsidRPr="00600846">
                    <w:rPr>
                      <w:rFonts w:ascii="Calibri" w:eastAsia="Times New Roman" w:hAnsi="Calibri" w:cs="Calibri"/>
                      <w:b/>
                      <w:bCs/>
                      <w:color w:val="292934" w:themeColor="text1"/>
                      <w:sz w:val="18"/>
                      <w:szCs w:val="18"/>
                      <w:lang w:eastAsia="fr-FR"/>
                    </w:rPr>
                    <w:t>Établissement</w:t>
                  </w:r>
                  <w:r>
                    <w:rPr>
                      <w:rFonts w:ascii="Calibri" w:eastAsia="Times New Roman" w:hAnsi="Calibri" w:cs="Calibri"/>
                      <w:b/>
                      <w:bCs/>
                      <w:color w:val="292934" w:themeColor="text1"/>
                      <w:sz w:val="18"/>
                      <w:szCs w:val="18"/>
                      <w:lang w:eastAsia="fr-FR"/>
                    </w:rPr>
                    <w:t>s</w:t>
                  </w:r>
                  <w:r w:rsidR="00B40B85" w:rsidRPr="00600846">
                    <w:rPr>
                      <w:rFonts w:ascii="Calibri" w:eastAsia="Times New Roman" w:hAnsi="Calibri" w:cs="Calibri"/>
                      <w:b/>
                      <w:bCs/>
                      <w:color w:val="292934" w:themeColor="text1"/>
                      <w:sz w:val="18"/>
                      <w:szCs w:val="18"/>
                      <w:lang w:eastAsia="fr-FR"/>
                    </w:rPr>
                    <w:t xml:space="preserve"> observé</w:t>
                  </w:r>
                  <w:r>
                    <w:rPr>
                      <w:rFonts w:ascii="Calibri" w:eastAsia="Times New Roman" w:hAnsi="Calibri" w:cs="Calibri"/>
                      <w:b/>
                      <w:bCs/>
                      <w:color w:val="292934" w:themeColor="text1"/>
                      <w:sz w:val="18"/>
                      <w:szCs w:val="18"/>
                      <w:lang w:eastAsia="fr-FR"/>
                    </w:rPr>
                    <w:t>s</w:t>
                  </w:r>
                </w:p>
              </w:tc>
              <w:tc>
                <w:tcPr>
                  <w:tcW w:w="2389" w:type="dxa"/>
                  <w:tcBorders>
                    <w:top w:val="single" w:sz="4" w:space="0" w:color="D0CECE"/>
                    <w:left w:val="nil"/>
                    <w:bottom w:val="single" w:sz="4" w:space="0" w:color="D0CECE"/>
                    <w:right w:val="single" w:sz="4" w:space="0" w:color="D0CECE"/>
                  </w:tcBorders>
                  <w:shd w:val="clear" w:color="auto" w:fill="E9ECEA" w:themeFill="accent1" w:themeFillTint="33"/>
                  <w:vAlign w:val="center"/>
                  <w:hideMark/>
                </w:tcPr>
                <w:p w:rsidR="00B40B85" w:rsidRPr="00600846" w:rsidRDefault="00B40B85" w:rsidP="00F302C4">
                  <w:pPr>
                    <w:spacing w:after="0"/>
                    <w:jc w:val="center"/>
                    <w:rPr>
                      <w:rFonts w:ascii="Calibri" w:eastAsia="Times New Roman" w:hAnsi="Calibri" w:cs="Calibri"/>
                      <w:b/>
                      <w:bCs/>
                      <w:color w:val="000000"/>
                      <w:sz w:val="18"/>
                      <w:szCs w:val="18"/>
                      <w:lang w:eastAsia="fr-FR"/>
                    </w:rPr>
                  </w:pPr>
                  <w:r w:rsidRPr="00600846">
                    <w:rPr>
                      <w:rFonts w:ascii="Calibri" w:eastAsia="Times New Roman" w:hAnsi="Calibri" w:cs="Calibri"/>
                      <w:b/>
                      <w:bCs/>
                      <w:color w:val="000000"/>
                      <w:sz w:val="18"/>
                      <w:szCs w:val="18"/>
                      <w:lang w:eastAsia="fr-FR"/>
                    </w:rPr>
                    <w:t xml:space="preserve">Sessions </w:t>
                  </w:r>
                </w:p>
              </w:tc>
              <w:tc>
                <w:tcPr>
                  <w:tcW w:w="3494" w:type="dxa"/>
                  <w:gridSpan w:val="3"/>
                  <w:tcBorders>
                    <w:top w:val="single" w:sz="4" w:space="0" w:color="D0CECE"/>
                    <w:left w:val="nil"/>
                    <w:bottom w:val="single" w:sz="4" w:space="0" w:color="D0CECE"/>
                    <w:right w:val="single" w:sz="4" w:space="0" w:color="D0CECE"/>
                  </w:tcBorders>
                  <w:shd w:val="clear" w:color="auto" w:fill="E9ECEA" w:themeFill="accent1" w:themeFillTint="33"/>
                  <w:vAlign w:val="center"/>
                  <w:hideMark/>
                </w:tcPr>
                <w:p w:rsidR="00B40B85" w:rsidRPr="00600846" w:rsidRDefault="00B40B85" w:rsidP="00F95C62">
                  <w:pPr>
                    <w:spacing w:after="0"/>
                    <w:ind w:right="222"/>
                    <w:jc w:val="center"/>
                    <w:rPr>
                      <w:rFonts w:ascii="Calibri" w:eastAsia="Times New Roman" w:hAnsi="Calibri" w:cs="Calibri"/>
                      <w:b/>
                      <w:bCs/>
                      <w:color w:val="000000"/>
                      <w:sz w:val="18"/>
                      <w:szCs w:val="18"/>
                      <w:lang w:eastAsia="fr-FR"/>
                    </w:rPr>
                  </w:pPr>
                  <w:r w:rsidRPr="00600846">
                    <w:rPr>
                      <w:rFonts w:ascii="Calibri" w:eastAsia="Times New Roman" w:hAnsi="Calibri" w:cs="Calibri"/>
                      <w:b/>
                      <w:bCs/>
                      <w:color w:val="000000"/>
                      <w:sz w:val="18"/>
                      <w:szCs w:val="18"/>
                      <w:lang w:eastAsia="fr-FR"/>
                    </w:rPr>
                    <w:t>Etablissement actuel</w:t>
                  </w:r>
                  <w:r w:rsidRPr="00600846">
                    <w:rPr>
                      <w:rFonts w:ascii="Calibri" w:eastAsia="Times New Roman" w:hAnsi="Calibri" w:cs="Calibri"/>
                      <w:b/>
                      <w:bCs/>
                      <w:color w:val="000000"/>
                      <w:sz w:val="18"/>
                      <w:szCs w:val="18"/>
                      <w:lang w:eastAsia="fr-FR"/>
                    </w:rPr>
                    <w:br/>
                    <w:t xml:space="preserve"> (si établissement observé inactif)</w:t>
                  </w:r>
                </w:p>
              </w:tc>
            </w:tr>
            <w:tr w:rsidR="00FC57DD" w:rsidRPr="00242056" w:rsidTr="00FC57DD">
              <w:trPr>
                <w:trHeight w:val="459"/>
                <w:tblHeader/>
              </w:trPr>
              <w:tc>
                <w:tcPr>
                  <w:tcW w:w="4095" w:type="dxa"/>
                  <w:tcBorders>
                    <w:top w:val="single" w:sz="4" w:space="0" w:color="D0CECE"/>
                    <w:left w:val="single" w:sz="4" w:space="0" w:color="D0CECE"/>
                    <w:bottom w:val="single" w:sz="4" w:space="0" w:color="D0CECE"/>
                    <w:right w:val="single" w:sz="4" w:space="0" w:color="D0CECE"/>
                  </w:tcBorders>
                  <w:shd w:val="clear" w:color="auto" w:fill="00B050"/>
                  <w:vAlign w:val="center"/>
                </w:tcPr>
                <w:p w:rsidR="00FC57DD" w:rsidRPr="00242056" w:rsidRDefault="00FC57DD" w:rsidP="00FC57DD">
                  <w:pPr>
                    <w:spacing w:after="0"/>
                    <w:rPr>
                      <w:rFonts w:ascii="Calibri" w:eastAsia="Times New Roman" w:hAnsi="Calibri" w:cs="Calibri"/>
                      <w:bCs/>
                      <w:color w:val="FFFFFF" w:themeColor="background1"/>
                      <w:sz w:val="18"/>
                      <w:szCs w:val="18"/>
                      <w:lang w:eastAsia="fr-FR"/>
                    </w:rPr>
                  </w:pPr>
                  <w:r w:rsidRPr="00242056">
                    <w:rPr>
                      <w:rFonts w:ascii="Calibri" w:eastAsia="Times New Roman" w:hAnsi="Calibri" w:cs="Calibri"/>
                      <w:bCs/>
                      <w:color w:val="FFFFFF" w:themeColor="background1"/>
                      <w:szCs w:val="18"/>
                      <w:lang w:eastAsia="fr-FR"/>
                    </w:rPr>
                    <w:t>Université</w:t>
                  </w:r>
                </w:p>
              </w:tc>
              <w:tc>
                <w:tcPr>
                  <w:tcW w:w="2389" w:type="dxa"/>
                  <w:tcBorders>
                    <w:top w:val="single" w:sz="4" w:space="0" w:color="D0CECE"/>
                    <w:left w:val="single" w:sz="4" w:space="0" w:color="D0CECE"/>
                    <w:bottom w:val="single" w:sz="4" w:space="0" w:color="D0CECE"/>
                    <w:right w:val="single" w:sz="4" w:space="0" w:color="D0CECE"/>
                  </w:tcBorders>
                  <w:shd w:val="clear" w:color="auto" w:fill="00B050"/>
                  <w:vAlign w:val="center"/>
                </w:tcPr>
                <w:p w:rsidR="00FC57DD" w:rsidRPr="00242056" w:rsidRDefault="00FC57DD" w:rsidP="00FC57DD">
                  <w:pPr>
                    <w:spacing w:after="0"/>
                    <w:rPr>
                      <w:rFonts w:ascii="Calibri" w:eastAsia="Times New Roman" w:hAnsi="Calibri" w:cs="Calibri"/>
                      <w:bCs/>
                      <w:color w:val="FFFFFF" w:themeColor="background1"/>
                      <w:sz w:val="18"/>
                      <w:szCs w:val="18"/>
                      <w:lang w:eastAsia="fr-FR"/>
                    </w:rPr>
                  </w:pPr>
                </w:p>
              </w:tc>
              <w:tc>
                <w:tcPr>
                  <w:tcW w:w="3494" w:type="dxa"/>
                  <w:gridSpan w:val="3"/>
                  <w:tcBorders>
                    <w:top w:val="single" w:sz="4" w:space="0" w:color="D0CECE"/>
                    <w:left w:val="nil"/>
                    <w:bottom w:val="single" w:sz="4" w:space="0" w:color="D0CECE"/>
                    <w:right w:val="single" w:sz="4" w:space="0" w:color="D0CECE"/>
                  </w:tcBorders>
                  <w:shd w:val="clear" w:color="auto" w:fill="00B050"/>
                  <w:vAlign w:val="center"/>
                </w:tcPr>
                <w:p w:rsidR="00FC57DD" w:rsidRPr="00242056" w:rsidRDefault="00FC57DD" w:rsidP="00FC57DD">
                  <w:pPr>
                    <w:spacing w:after="0"/>
                    <w:rPr>
                      <w:rFonts w:ascii="Calibri" w:eastAsia="Times New Roman" w:hAnsi="Calibri" w:cs="Calibri"/>
                      <w:bCs/>
                      <w:color w:val="FFFFFF" w:themeColor="background1"/>
                      <w:sz w:val="18"/>
                      <w:szCs w:val="18"/>
                      <w:lang w:eastAsia="fr-FR"/>
                    </w:rPr>
                  </w:pP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Aix-Marseille Université</w:t>
                  </w:r>
                </w:p>
              </w:tc>
              <w:tc>
                <w:tcPr>
                  <w:tcW w:w="2389" w:type="dxa"/>
                  <w:tcBorders>
                    <w:top w:val="nil"/>
                    <w:left w:val="nil"/>
                    <w:bottom w:val="single" w:sz="4" w:space="0" w:color="D0CECE"/>
                    <w:right w:val="single" w:sz="4" w:space="0" w:color="D0CECE"/>
                  </w:tcBorders>
                  <w:shd w:val="clear" w:color="auto" w:fill="auto"/>
                  <w:vAlign w:val="center"/>
                </w:tcPr>
                <w:p w:rsidR="00FC57DD" w:rsidRPr="00242056" w:rsidRDefault="00FC57DD" w:rsidP="00FC57DD">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FC57DD" w:rsidRPr="00242056" w:rsidRDefault="00FC57DD" w:rsidP="00FC57DD">
                  <w:pPr>
                    <w:spacing w:after="0"/>
                    <w:ind w:right="222"/>
                    <w:rPr>
                      <w:rFonts w:ascii="Calibri" w:eastAsia="Times New Roman" w:hAnsi="Calibri" w:cs="Calibri"/>
                      <w:color w:val="000000"/>
                      <w:sz w:val="18"/>
                      <w:szCs w:val="18"/>
                      <w:lang w:eastAsia="fr-FR"/>
                    </w:rPr>
                  </w:pP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Avignon Université</w:t>
                  </w:r>
                </w:p>
              </w:tc>
              <w:tc>
                <w:tcPr>
                  <w:tcW w:w="2389" w:type="dxa"/>
                  <w:tcBorders>
                    <w:top w:val="nil"/>
                    <w:left w:val="nil"/>
                    <w:bottom w:val="single" w:sz="4" w:space="0" w:color="D0CECE"/>
                    <w:right w:val="single" w:sz="4" w:space="0" w:color="D0CECE"/>
                  </w:tcBorders>
                  <w:shd w:val="clear" w:color="auto" w:fill="auto"/>
                  <w:vAlign w:val="center"/>
                </w:tcPr>
                <w:p w:rsidR="00FC57DD" w:rsidRPr="00242056" w:rsidRDefault="00FC57DD" w:rsidP="00FC57DD">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FC57DD" w:rsidRPr="00242056" w:rsidRDefault="00FC57DD" w:rsidP="00FC57DD">
                  <w:pPr>
                    <w:spacing w:after="0"/>
                    <w:ind w:right="222"/>
                    <w:rPr>
                      <w:rFonts w:ascii="Calibri" w:eastAsia="Times New Roman" w:hAnsi="Calibri" w:cs="Calibri"/>
                      <w:color w:val="000000"/>
                      <w:sz w:val="18"/>
                      <w:szCs w:val="18"/>
                      <w:lang w:eastAsia="fr-FR"/>
                    </w:rPr>
                  </w:pP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CY Cergy Paris Université</w:t>
                  </w:r>
                </w:p>
              </w:tc>
              <w:tc>
                <w:tcPr>
                  <w:tcW w:w="2389" w:type="dxa"/>
                  <w:tcBorders>
                    <w:top w:val="nil"/>
                    <w:left w:val="nil"/>
                    <w:bottom w:val="single" w:sz="4" w:space="0" w:color="D0CECE"/>
                    <w:right w:val="single" w:sz="4" w:space="0" w:color="D0CECE"/>
                  </w:tcBorders>
                  <w:shd w:val="clear" w:color="auto" w:fill="auto"/>
                  <w:vAlign w:val="center"/>
                  <w:hideMark/>
                </w:tcPr>
                <w:p w:rsidR="00FC57DD" w:rsidRPr="00242056" w:rsidRDefault="00FC57DD" w:rsidP="00FC57DD">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 xml:space="preserve">Depuis </w:t>
                  </w:r>
                  <w:r w:rsidRPr="00242056">
                    <w:rPr>
                      <w:rFonts w:ascii="Calibri" w:eastAsia="Times New Roman" w:hAnsi="Calibri" w:cs="Calibri"/>
                      <w:color w:val="000000"/>
                      <w:sz w:val="18"/>
                      <w:szCs w:val="18"/>
                      <w:lang w:eastAsia="fr-FR"/>
                    </w:rPr>
                    <w:t>2020</w:t>
                  </w:r>
                </w:p>
              </w:tc>
              <w:tc>
                <w:tcPr>
                  <w:tcW w:w="3494" w:type="dxa"/>
                  <w:gridSpan w:val="3"/>
                  <w:tcBorders>
                    <w:top w:val="nil"/>
                    <w:left w:val="nil"/>
                    <w:bottom w:val="single" w:sz="4" w:space="0" w:color="D0CECE"/>
                    <w:right w:val="single" w:sz="4" w:space="0" w:color="D0CECE"/>
                  </w:tcBorders>
                  <w:shd w:val="clear" w:color="auto" w:fill="auto"/>
                  <w:hideMark/>
                </w:tcPr>
                <w:p w:rsidR="00FC57DD" w:rsidRPr="00242056" w:rsidRDefault="00FC57DD" w:rsidP="00FC57DD">
                  <w:pPr>
                    <w:spacing w:after="0"/>
                    <w:ind w:right="222"/>
                    <w:rPr>
                      <w:rFonts w:ascii="Calibri" w:eastAsia="Times New Roman" w:hAnsi="Calibri" w:cs="Calibri"/>
                      <w:color w:val="000000"/>
                      <w:sz w:val="18"/>
                      <w:szCs w:val="18"/>
                      <w:lang w:eastAsia="fr-FR"/>
                    </w:rPr>
                  </w:pP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La Rochelle Université</w:t>
                  </w:r>
                </w:p>
              </w:tc>
              <w:tc>
                <w:tcPr>
                  <w:tcW w:w="2389" w:type="dxa"/>
                  <w:tcBorders>
                    <w:top w:val="nil"/>
                    <w:left w:val="nil"/>
                    <w:bottom w:val="single" w:sz="4" w:space="0" w:color="D0CECE"/>
                    <w:right w:val="single" w:sz="4" w:space="0" w:color="D0CECE"/>
                  </w:tcBorders>
                  <w:shd w:val="clear" w:color="auto" w:fill="auto"/>
                  <w:vAlign w:val="center"/>
                </w:tcPr>
                <w:p w:rsidR="00FC57DD" w:rsidRPr="00242056" w:rsidRDefault="00FC57DD" w:rsidP="00FC57DD">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FC57DD" w:rsidRPr="00242056" w:rsidRDefault="00FC57DD" w:rsidP="00FC57DD">
                  <w:pPr>
                    <w:spacing w:after="0"/>
                    <w:ind w:right="222"/>
                    <w:rPr>
                      <w:rFonts w:ascii="Calibri" w:eastAsia="Times New Roman" w:hAnsi="Calibri" w:cs="Calibri"/>
                      <w:color w:val="000000"/>
                      <w:sz w:val="18"/>
                      <w:szCs w:val="18"/>
                      <w:lang w:eastAsia="fr-FR"/>
                    </w:rPr>
                  </w:pP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Le Mans Université</w:t>
                  </w:r>
                </w:p>
              </w:tc>
              <w:tc>
                <w:tcPr>
                  <w:tcW w:w="2389" w:type="dxa"/>
                  <w:tcBorders>
                    <w:top w:val="nil"/>
                    <w:left w:val="nil"/>
                    <w:bottom w:val="single" w:sz="4" w:space="0" w:color="D0CECE"/>
                    <w:right w:val="single" w:sz="4" w:space="0" w:color="D0CECE"/>
                  </w:tcBorders>
                  <w:shd w:val="clear" w:color="auto" w:fill="auto"/>
                  <w:vAlign w:val="center"/>
                </w:tcPr>
                <w:p w:rsidR="00FC57DD" w:rsidRPr="00242056" w:rsidRDefault="00FC57DD" w:rsidP="00FC57DD">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FC57DD" w:rsidRPr="00242056" w:rsidRDefault="00FC57DD" w:rsidP="00FC57DD">
                  <w:pPr>
                    <w:spacing w:after="0"/>
                    <w:ind w:right="222"/>
                    <w:rPr>
                      <w:rFonts w:ascii="Calibri" w:eastAsia="Times New Roman" w:hAnsi="Calibri" w:cs="Calibri"/>
                      <w:color w:val="000000"/>
                      <w:sz w:val="18"/>
                      <w:szCs w:val="18"/>
                      <w:lang w:eastAsia="fr-FR"/>
                    </w:rPr>
                  </w:pP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Sorbonne Université</w:t>
                  </w:r>
                </w:p>
              </w:tc>
              <w:tc>
                <w:tcPr>
                  <w:tcW w:w="2389" w:type="dxa"/>
                  <w:tcBorders>
                    <w:top w:val="nil"/>
                    <w:left w:val="nil"/>
                    <w:bottom w:val="single" w:sz="4" w:space="0" w:color="D0CECE"/>
                    <w:right w:val="single" w:sz="4" w:space="0" w:color="D0CECE"/>
                  </w:tcBorders>
                  <w:shd w:val="clear" w:color="auto" w:fill="auto"/>
                  <w:vAlign w:val="center"/>
                  <w:hideMark/>
                </w:tcPr>
                <w:p w:rsidR="00FC57DD" w:rsidRPr="00242056" w:rsidRDefault="00FC57DD" w:rsidP="00FC57DD">
                  <w:pPr>
                    <w:spacing w:after="0"/>
                    <w:jc w:val="center"/>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Depuis 2018</w:t>
                  </w:r>
                </w:p>
              </w:tc>
              <w:tc>
                <w:tcPr>
                  <w:tcW w:w="3494" w:type="dxa"/>
                  <w:gridSpan w:val="3"/>
                  <w:tcBorders>
                    <w:top w:val="nil"/>
                    <w:left w:val="nil"/>
                    <w:bottom w:val="single" w:sz="4" w:space="0" w:color="D0CECE"/>
                    <w:right w:val="single" w:sz="4" w:space="0" w:color="D0CECE"/>
                  </w:tcBorders>
                  <w:shd w:val="clear" w:color="auto" w:fill="auto"/>
                  <w:hideMark/>
                </w:tcPr>
                <w:p w:rsidR="00FC57DD" w:rsidRPr="00242056" w:rsidRDefault="00FC57DD" w:rsidP="00FC57DD">
                  <w:pPr>
                    <w:spacing w:after="0"/>
                    <w:ind w:right="222"/>
                    <w:rPr>
                      <w:rFonts w:ascii="Calibri" w:eastAsia="Times New Roman" w:hAnsi="Calibri" w:cs="Calibri"/>
                      <w:color w:val="000000"/>
                      <w:sz w:val="18"/>
                      <w:szCs w:val="18"/>
                      <w:lang w:eastAsia="fr-FR"/>
                    </w:rPr>
                  </w:pP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Blaise-Pascal</w:t>
                  </w:r>
                </w:p>
              </w:tc>
              <w:tc>
                <w:tcPr>
                  <w:tcW w:w="2389" w:type="dxa"/>
                  <w:tcBorders>
                    <w:top w:val="nil"/>
                    <w:left w:val="nil"/>
                    <w:bottom w:val="single" w:sz="4" w:space="0" w:color="D0CECE"/>
                    <w:right w:val="single" w:sz="4" w:space="0" w:color="D0CECE"/>
                  </w:tcBorders>
                  <w:shd w:val="clear" w:color="auto" w:fill="auto"/>
                  <w:vAlign w:val="center"/>
                  <w:hideMark/>
                </w:tcPr>
                <w:p w:rsidR="00FC57DD" w:rsidRPr="00242056" w:rsidRDefault="00FC57DD" w:rsidP="00FC57DD">
                  <w:pPr>
                    <w:spacing w:after="0"/>
                    <w:jc w:val="center"/>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2014 à 2016</w:t>
                  </w:r>
                </w:p>
              </w:tc>
              <w:tc>
                <w:tcPr>
                  <w:tcW w:w="3494" w:type="dxa"/>
                  <w:gridSpan w:val="3"/>
                  <w:tcBorders>
                    <w:top w:val="nil"/>
                    <w:left w:val="nil"/>
                    <w:bottom w:val="single" w:sz="4" w:space="0" w:color="D0CECE"/>
                    <w:right w:val="single" w:sz="4" w:space="0" w:color="D0CECE"/>
                  </w:tcBorders>
                  <w:shd w:val="clear" w:color="auto" w:fill="auto"/>
                  <w:hideMark/>
                </w:tcPr>
                <w:p w:rsidR="00FC57DD" w:rsidRPr="00242056" w:rsidRDefault="00FC57DD" w:rsidP="00FC57DD">
                  <w:pPr>
                    <w:spacing w:after="0"/>
                    <w:ind w:right="222"/>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Clermont Auvergne</w:t>
                  </w: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Bordeaux Montaigne</w:t>
                  </w:r>
                </w:p>
              </w:tc>
              <w:tc>
                <w:tcPr>
                  <w:tcW w:w="2389" w:type="dxa"/>
                  <w:tcBorders>
                    <w:top w:val="nil"/>
                    <w:left w:val="nil"/>
                    <w:bottom w:val="single" w:sz="4" w:space="0" w:color="D0CECE"/>
                    <w:right w:val="single" w:sz="4" w:space="0" w:color="D0CECE"/>
                  </w:tcBorders>
                  <w:shd w:val="clear" w:color="auto" w:fill="auto"/>
                  <w:vAlign w:val="center"/>
                </w:tcPr>
                <w:p w:rsidR="00FC57DD" w:rsidRPr="00242056" w:rsidRDefault="00FC57DD" w:rsidP="00FC57DD">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FC57DD" w:rsidRPr="00242056" w:rsidRDefault="00FC57DD" w:rsidP="00FC57DD">
                  <w:pPr>
                    <w:spacing w:after="0"/>
                    <w:ind w:right="222"/>
                    <w:rPr>
                      <w:rFonts w:ascii="Calibri" w:eastAsia="Times New Roman" w:hAnsi="Calibri" w:cs="Calibri"/>
                      <w:color w:val="000000"/>
                      <w:sz w:val="18"/>
                      <w:szCs w:val="18"/>
                      <w:lang w:eastAsia="fr-FR"/>
                    </w:rPr>
                  </w:pP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Bretagne Sud</w:t>
                  </w:r>
                </w:p>
              </w:tc>
              <w:tc>
                <w:tcPr>
                  <w:tcW w:w="2389" w:type="dxa"/>
                  <w:tcBorders>
                    <w:top w:val="nil"/>
                    <w:left w:val="nil"/>
                    <w:bottom w:val="single" w:sz="4" w:space="0" w:color="D0CECE"/>
                    <w:right w:val="single" w:sz="4" w:space="0" w:color="D0CECE"/>
                  </w:tcBorders>
                  <w:shd w:val="clear" w:color="auto" w:fill="auto"/>
                  <w:vAlign w:val="center"/>
                </w:tcPr>
                <w:p w:rsidR="00FC57DD" w:rsidRPr="00242056" w:rsidRDefault="00FC57DD" w:rsidP="00FC57DD">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FC57DD" w:rsidRPr="00242056" w:rsidRDefault="00FC57DD" w:rsidP="00FC57DD">
                  <w:pPr>
                    <w:spacing w:after="0"/>
                    <w:ind w:right="222"/>
                    <w:rPr>
                      <w:rFonts w:ascii="Calibri" w:eastAsia="Times New Roman" w:hAnsi="Calibri" w:cs="Calibri"/>
                      <w:color w:val="000000"/>
                      <w:sz w:val="18"/>
                      <w:szCs w:val="18"/>
                      <w:lang w:eastAsia="fr-FR"/>
                    </w:rPr>
                  </w:pP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Claude Bernard - Lyon 1</w:t>
                  </w:r>
                </w:p>
              </w:tc>
              <w:tc>
                <w:tcPr>
                  <w:tcW w:w="2389" w:type="dxa"/>
                  <w:tcBorders>
                    <w:top w:val="nil"/>
                    <w:left w:val="nil"/>
                    <w:bottom w:val="single" w:sz="4" w:space="0" w:color="D0CECE"/>
                    <w:right w:val="single" w:sz="4" w:space="0" w:color="D0CECE"/>
                  </w:tcBorders>
                  <w:shd w:val="clear" w:color="auto" w:fill="auto"/>
                  <w:vAlign w:val="center"/>
                </w:tcPr>
                <w:p w:rsidR="00FC57DD" w:rsidRPr="00242056" w:rsidRDefault="00FC57DD" w:rsidP="00FC57DD">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FC57DD" w:rsidRPr="00242056" w:rsidRDefault="00FC57DD" w:rsidP="00FC57DD">
                  <w:pPr>
                    <w:spacing w:after="0"/>
                    <w:ind w:right="222"/>
                    <w:rPr>
                      <w:rFonts w:ascii="Calibri" w:eastAsia="Times New Roman" w:hAnsi="Calibri" w:cs="Calibri"/>
                      <w:color w:val="000000"/>
                      <w:sz w:val="18"/>
                      <w:szCs w:val="18"/>
                      <w:lang w:eastAsia="fr-FR"/>
                    </w:rPr>
                  </w:pP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Clermont Auvergne</w:t>
                  </w:r>
                </w:p>
              </w:tc>
              <w:tc>
                <w:tcPr>
                  <w:tcW w:w="2389" w:type="dxa"/>
                  <w:tcBorders>
                    <w:top w:val="nil"/>
                    <w:left w:val="nil"/>
                    <w:bottom w:val="single" w:sz="4" w:space="0" w:color="D0CECE"/>
                    <w:right w:val="single" w:sz="4" w:space="0" w:color="D0CECE"/>
                  </w:tcBorders>
                  <w:shd w:val="clear" w:color="auto" w:fill="auto"/>
                  <w:vAlign w:val="center"/>
                </w:tcPr>
                <w:p w:rsidR="00FC57DD" w:rsidRPr="00242056" w:rsidRDefault="00FC57DD" w:rsidP="00FC57DD">
                  <w:pPr>
                    <w:spacing w:after="0"/>
                    <w:jc w:val="center"/>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Depuis 2017</w:t>
                  </w:r>
                </w:p>
              </w:tc>
              <w:tc>
                <w:tcPr>
                  <w:tcW w:w="3494" w:type="dxa"/>
                  <w:gridSpan w:val="3"/>
                  <w:tcBorders>
                    <w:top w:val="nil"/>
                    <w:left w:val="nil"/>
                    <w:bottom w:val="single" w:sz="4" w:space="0" w:color="D0CECE"/>
                    <w:right w:val="single" w:sz="4" w:space="0" w:color="D0CECE"/>
                  </w:tcBorders>
                  <w:shd w:val="clear" w:color="auto" w:fill="auto"/>
                </w:tcPr>
                <w:p w:rsidR="00FC57DD" w:rsidRPr="00242056" w:rsidRDefault="00FC57DD" w:rsidP="00FC57DD">
                  <w:pPr>
                    <w:spacing w:after="0"/>
                    <w:ind w:right="222"/>
                    <w:rPr>
                      <w:rFonts w:ascii="Calibri" w:eastAsia="Times New Roman" w:hAnsi="Calibri" w:cs="Calibri"/>
                      <w:color w:val="000000"/>
                      <w:sz w:val="18"/>
                      <w:szCs w:val="18"/>
                      <w:lang w:eastAsia="fr-FR"/>
                    </w:rPr>
                  </w:pP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Côte d'Azur</w:t>
                  </w:r>
                </w:p>
              </w:tc>
              <w:tc>
                <w:tcPr>
                  <w:tcW w:w="2389" w:type="dxa"/>
                  <w:tcBorders>
                    <w:top w:val="nil"/>
                    <w:left w:val="nil"/>
                    <w:bottom w:val="single" w:sz="4" w:space="0" w:color="D0CECE"/>
                    <w:right w:val="single" w:sz="4" w:space="0" w:color="D0CECE"/>
                  </w:tcBorders>
                  <w:shd w:val="clear" w:color="auto" w:fill="auto"/>
                  <w:vAlign w:val="center"/>
                </w:tcPr>
                <w:p w:rsidR="00FC57DD" w:rsidRPr="00242056" w:rsidRDefault="00FC57DD" w:rsidP="00FC57DD">
                  <w:pPr>
                    <w:spacing w:after="0"/>
                    <w:jc w:val="center"/>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Depuis 2017</w:t>
                  </w:r>
                </w:p>
              </w:tc>
              <w:tc>
                <w:tcPr>
                  <w:tcW w:w="3494" w:type="dxa"/>
                  <w:gridSpan w:val="3"/>
                  <w:tcBorders>
                    <w:top w:val="nil"/>
                    <w:left w:val="nil"/>
                    <w:bottom w:val="single" w:sz="4" w:space="0" w:color="D0CECE"/>
                    <w:right w:val="single" w:sz="4" w:space="0" w:color="D0CECE"/>
                  </w:tcBorders>
                  <w:shd w:val="clear" w:color="auto" w:fill="auto"/>
                </w:tcPr>
                <w:p w:rsidR="00FC57DD" w:rsidRPr="00242056" w:rsidRDefault="00FC57DD" w:rsidP="00FC57DD">
                  <w:pPr>
                    <w:spacing w:after="0"/>
                    <w:ind w:right="222"/>
                    <w:rPr>
                      <w:rFonts w:ascii="Calibri" w:eastAsia="Times New Roman" w:hAnsi="Calibri" w:cs="Calibri"/>
                      <w:color w:val="000000"/>
                      <w:sz w:val="18"/>
                      <w:szCs w:val="18"/>
                      <w:lang w:eastAsia="fr-FR"/>
                    </w:rPr>
                  </w:pP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Grenoble Alpes</w:t>
                  </w:r>
                </w:p>
              </w:tc>
              <w:tc>
                <w:tcPr>
                  <w:tcW w:w="2389" w:type="dxa"/>
                  <w:tcBorders>
                    <w:top w:val="nil"/>
                    <w:left w:val="nil"/>
                    <w:bottom w:val="single" w:sz="4" w:space="0" w:color="D0CECE"/>
                    <w:right w:val="single" w:sz="4" w:space="0" w:color="D0CECE"/>
                  </w:tcBorders>
                  <w:shd w:val="clear" w:color="auto" w:fill="auto"/>
                  <w:vAlign w:val="center"/>
                </w:tcPr>
                <w:p w:rsidR="00FC57DD" w:rsidRPr="00242056" w:rsidRDefault="00FC57DD" w:rsidP="00FC57DD">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FC57DD" w:rsidRPr="00242056" w:rsidRDefault="00FC57DD" w:rsidP="00FC57DD">
                  <w:pPr>
                    <w:spacing w:after="0"/>
                    <w:ind w:right="222"/>
                    <w:rPr>
                      <w:rFonts w:ascii="Calibri" w:eastAsia="Times New Roman" w:hAnsi="Calibri" w:cs="Calibri"/>
                      <w:color w:val="000000"/>
                      <w:sz w:val="18"/>
                      <w:szCs w:val="18"/>
                      <w:lang w:eastAsia="fr-FR"/>
                    </w:rPr>
                  </w:pP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Gustave Eiffel</w:t>
                  </w:r>
                </w:p>
              </w:tc>
              <w:tc>
                <w:tcPr>
                  <w:tcW w:w="2389" w:type="dxa"/>
                  <w:tcBorders>
                    <w:top w:val="nil"/>
                    <w:left w:val="nil"/>
                    <w:bottom w:val="single" w:sz="4" w:space="0" w:color="D0CECE"/>
                    <w:right w:val="single" w:sz="4" w:space="0" w:color="D0CECE"/>
                  </w:tcBorders>
                  <w:shd w:val="clear" w:color="auto" w:fill="auto"/>
                  <w:vAlign w:val="center"/>
                  <w:hideMark/>
                </w:tcPr>
                <w:p w:rsidR="00FC57DD" w:rsidRPr="00242056" w:rsidRDefault="00FC57DD" w:rsidP="00FC57DD">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 xml:space="preserve">Depuis </w:t>
                  </w:r>
                  <w:r w:rsidRPr="00242056">
                    <w:rPr>
                      <w:rFonts w:ascii="Calibri" w:eastAsia="Times New Roman" w:hAnsi="Calibri" w:cs="Calibri"/>
                      <w:color w:val="000000"/>
                      <w:sz w:val="18"/>
                      <w:szCs w:val="18"/>
                      <w:lang w:eastAsia="fr-FR"/>
                    </w:rPr>
                    <w:t>2020</w:t>
                  </w:r>
                </w:p>
              </w:tc>
              <w:tc>
                <w:tcPr>
                  <w:tcW w:w="3494" w:type="dxa"/>
                  <w:gridSpan w:val="3"/>
                  <w:tcBorders>
                    <w:top w:val="nil"/>
                    <w:left w:val="nil"/>
                    <w:bottom w:val="single" w:sz="4" w:space="0" w:color="D0CECE"/>
                    <w:right w:val="single" w:sz="4" w:space="0" w:color="D0CECE"/>
                  </w:tcBorders>
                  <w:shd w:val="clear" w:color="auto" w:fill="auto"/>
                </w:tcPr>
                <w:p w:rsidR="00FC57DD" w:rsidRPr="00242056" w:rsidRDefault="00FC57DD" w:rsidP="00FC57DD">
                  <w:pPr>
                    <w:spacing w:after="0"/>
                    <w:ind w:right="222"/>
                    <w:rPr>
                      <w:rFonts w:ascii="Calibri" w:eastAsia="Times New Roman" w:hAnsi="Calibri" w:cs="Calibri"/>
                      <w:color w:val="000000"/>
                      <w:sz w:val="18"/>
                      <w:szCs w:val="18"/>
                      <w:lang w:eastAsia="fr-FR"/>
                    </w:rPr>
                  </w:pP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Jean Monnet</w:t>
                  </w:r>
                </w:p>
              </w:tc>
              <w:tc>
                <w:tcPr>
                  <w:tcW w:w="2389" w:type="dxa"/>
                  <w:tcBorders>
                    <w:top w:val="nil"/>
                    <w:left w:val="nil"/>
                    <w:bottom w:val="single" w:sz="4" w:space="0" w:color="D0CECE"/>
                    <w:right w:val="single" w:sz="4" w:space="0" w:color="D0CECE"/>
                  </w:tcBorders>
                  <w:shd w:val="clear" w:color="auto" w:fill="auto"/>
                  <w:vAlign w:val="center"/>
                </w:tcPr>
                <w:p w:rsidR="00FC57DD" w:rsidRPr="00242056" w:rsidRDefault="00FC57DD" w:rsidP="00FC57DD">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FC57DD" w:rsidRPr="00242056" w:rsidRDefault="00FC57DD" w:rsidP="00FC57DD">
                  <w:pPr>
                    <w:spacing w:after="0"/>
                    <w:ind w:right="222"/>
                    <w:rPr>
                      <w:rFonts w:ascii="Calibri" w:eastAsia="Times New Roman" w:hAnsi="Calibri" w:cs="Calibri"/>
                      <w:color w:val="000000"/>
                      <w:sz w:val="18"/>
                      <w:szCs w:val="18"/>
                      <w:lang w:eastAsia="fr-FR"/>
                    </w:rPr>
                  </w:pP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Jean Moulin - Lyon 3</w:t>
                  </w:r>
                </w:p>
              </w:tc>
              <w:tc>
                <w:tcPr>
                  <w:tcW w:w="2389" w:type="dxa"/>
                  <w:tcBorders>
                    <w:top w:val="nil"/>
                    <w:left w:val="nil"/>
                    <w:bottom w:val="single" w:sz="4" w:space="0" w:color="D0CECE"/>
                    <w:right w:val="single" w:sz="4" w:space="0" w:color="D0CECE"/>
                  </w:tcBorders>
                  <w:shd w:val="clear" w:color="auto" w:fill="auto"/>
                  <w:vAlign w:val="center"/>
                </w:tcPr>
                <w:p w:rsidR="00FC57DD" w:rsidRPr="00242056" w:rsidRDefault="00FC57DD" w:rsidP="00FC57DD">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FC57DD" w:rsidRPr="00242056" w:rsidRDefault="00FC57DD" w:rsidP="00FC57DD">
                  <w:pPr>
                    <w:spacing w:after="0"/>
                    <w:ind w:right="222"/>
                    <w:rPr>
                      <w:rFonts w:ascii="Calibri" w:eastAsia="Times New Roman" w:hAnsi="Calibri" w:cs="Calibri"/>
                      <w:color w:val="000000"/>
                      <w:sz w:val="18"/>
                      <w:szCs w:val="18"/>
                      <w:lang w:eastAsia="fr-FR"/>
                    </w:rPr>
                  </w:pP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Joseph-Fourier</w:t>
                  </w:r>
                </w:p>
              </w:tc>
              <w:tc>
                <w:tcPr>
                  <w:tcW w:w="2389" w:type="dxa"/>
                  <w:tcBorders>
                    <w:top w:val="nil"/>
                    <w:left w:val="nil"/>
                    <w:bottom w:val="single" w:sz="4" w:space="0" w:color="D0CECE"/>
                    <w:right w:val="single" w:sz="4" w:space="0" w:color="D0CECE"/>
                  </w:tcBorders>
                  <w:shd w:val="clear" w:color="auto" w:fill="auto"/>
                  <w:vAlign w:val="center"/>
                  <w:hideMark/>
                </w:tcPr>
                <w:p w:rsidR="00FC57DD" w:rsidRPr="00242056" w:rsidRDefault="00FC57DD" w:rsidP="00FC57DD">
                  <w:pPr>
                    <w:spacing w:after="0"/>
                    <w:jc w:val="center"/>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2015</w:t>
                  </w:r>
                </w:p>
              </w:tc>
              <w:tc>
                <w:tcPr>
                  <w:tcW w:w="3494" w:type="dxa"/>
                  <w:gridSpan w:val="3"/>
                  <w:tcBorders>
                    <w:top w:val="nil"/>
                    <w:left w:val="nil"/>
                    <w:bottom w:val="single" w:sz="4" w:space="0" w:color="D0CECE"/>
                    <w:right w:val="single" w:sz="4" w:space="0" w:color="D0CECE"/>
                  </w:tcBorders>
                  <w:shd w:val="clear" w:color="auto" w:fill="auto"/>
                  <w:hideMark/>
                </w:tcPr>
                <w:p w:rsidR="00FC57DD" w:rsidRPr="00242056" w:rsidRDefault="00FC57DD" w:rsidP="00FC57DD">
                  <w:pPr>
                    <w:spacing w:after="0"/>
                    <w:ind w:right="222"/>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Grenoble Alpes</w:t>
                  </w: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Le Havre Normandie</w:t>
                  </w:r>
                </w:p>
              </w:tc>
              <w:tc>
                <w:tcPr>
                  <w:tcW w:w="2389" w:type="dxa"/>
                  <w:tcBorders>
                    <w:top w:val="nil"/>
                    <w:left w:val="nil"/>
                    <w:bottom w:val="single" w:sz="4" w:space="0" w:color="D0CECE"/>
                    <w:right w:val="single" w:sz="4" w:space="0" w:color="D0CECE"/>
                  </w:tcBorders>
                  <w:shd w:val="clear" w:color="auto" w:fill="auto"/>
                  <w:vAlign w:val="center"/>
                </w:tcPr>
                <w:p w:rsidR="00FC57DD" w:rsidRPr="00242056" w:rsidRDefault="00FC57DD" w:rsidP="00FC57DD">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FC57DD" w:rsidRPr="00242056" w:rsidRDefault="00FC57DD" w:rsidP="00FC57DD">
                  <w:pPr>
                    <w:spacing w:after="0"/>
                    <w:ind w:right="222"/>
                    <w:rPr>
                      <w:rFonts w:ascii="Calibri" w:eastAsia="Times New Roman" w:hAnsi="Calibri" w:cs="Calibri"/>
                      <w:color w:val="000000"/>
                      <w:sz w:val="18"/>
                      <w:szCs w:val="18"/>
                      <w:lang w:eastAsia="fr-FR"/>
                    </w:rPr>
                  </w:pP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Lille 1 - Sciences technologies</w:t>
                  </w:r>
                </w:p>
              </w:tc>
              <w:tc>
                <w:tcPr>
                  <w:tcW w:w="2389" w:type="dxa"/>
                  <w:tcBorders>
                    <w:top w:val="nil"/>
                    <w:left w:val="nil"/>
                    <w:bottom w:val="single" w:sz="4" w:space="0" w:color="D0CECE"/>
                    <w:right w:val="single" w:sz="4" w:space="0" w:color="D0CECE"/>
                  </w:tcBorders>
                  <w:shd w:val="clear" w:color="auto" w:fill="auto"/>
                  <w:vAlign w:val="center"/>
                  <w:hideMark/>
                </w:tcPr>
                <w:p w:rsidR="00FC57DD" w:rsidRPr="00242056" w:rsidRDefault="00FC57DD" w:rsidP="00FC57DD">
                  <w:pPr>
                    <w:spacing w:after="0"/>
                    <w:jc w:val="center"/>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201</w:t>
                  </w:r>
                  <w:r>
                    <w:rPr>
                      <w:rFonts w:ascii="Calibri" w:eastAsia="Times New Roman" w:hAnsi="Calibri" w:cs="Calibri"/>
                      <w:color w:val="000000"/>
                      <w:sz w:val="18"/>
                      <w:szCs w:val="18"/>
                      <w:lang w:eastAsia="fr-FR"/>
                    </w:rPr>
                    <w:t>5</w:t>
                  </w:r>
                  <w:r w:rsidRPr="00242056">
                    <w:rPr>
                      <w:rFonts w:ascii="Calibri" w:eastAsia="Times New Roman" w:hAnsi="Calibri" w:cs="Calibri"/>
                      <w:color w:val="000000"/>
                      <w:sz w:val="18"/>
                      <w:szCs w:val="18"/>
                      <w:lang w:eastAsia="fr-FR"/>
                    </w:rPr>
                    <w:t xml:space="preserve"> à 2017</w:t>
                  </w:r>
                </w:p>
              </w:tc>
              <w:tc>
                <w:tcPr>
                  <w:tcW w:w="3494" w:type="dxa"/>
                  <w:gridSpan w:val="3"/>
                  <w:tcBorders>
                    <w:top w:val="nil"/>
                    <w:left w:val="nil"/>
                    <w:bottom w:val="single" w:sz="4" w:space="0" w:color="D0CECE"/>
                    <w:right w:val="single" w:sz="4" w:space="0" w:color="D0CECE"/>
                  </w:tcBorders>
                  <w:shd w:val="clear" w:color="auto" w:fill="auto"/>
                  <w:hideMark/>
                </w:tcPr>
                <w:p w:rsidR="00FC57DD" w:rsidRPr="00242056" w:rsidRDefault="00FC57DD" w:rsidP="00FC57DD">
                  <w:pPr>
                    <w:spacing w:after="0"/>
                    <w:ind w:right="222"/>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de Lille</w:t>
                  </w: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Lille 2 - Droit et Santé</w:t>
                  </w:r>
                </w:p>
              </w:tc>
              <w:tc>
                <w:tcPr>
                  <w:tcW w:w="2389" w:type="dxa"/>
                  <w:tcBorders>
                    <w:top w:val="nil"/>
                    <w:left w:val="nil"/>
                    <w:bottom w:val="single" w:sz="4" w:space="0" w:color="D0CECE"/>
                    <w:right w:val="single" w:sz="4" w:space="0" w:color="D0CECE"/>
                  </w:tcBorders>
                  <w:shd w:val="clear" w:color="auto" w:fill="auto"/>
                  <w:vAlign w:val="center"/>
                  <w:hideMark/>
                </w:tcPr>
                <w:p w:rsidR="00FC57DD" w:rsidRPr="00242056" w:rsidRDefault="00FC57DD" w:rsidP="00FC57DD">
                  <w:pPr>
                    <w:spacing w:after="0"/>
                    <w:jc w:val="center"/>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201</w:t>
                  </w:r>
                  <w:r>
                    <w:rPr>
                      <w:rFonts w:ascii="Calibri" w:eastAsia="Times New Roman" w:hAnsi="Calibri" w:cs="Calibri"/>
                      <w:color w:val="000000"/>
                      <w:sz w:val="18"/>
                      <w:szCs w:val="18"/>
                      <w:lang w:eastAsia="fr-FR"/>
                    </w:rPr>
                    <w:t>5</w:t>
                  </w:r>
                  <w:r w:rsidRPr="00242056">
                    <w:rPr>
                      <w:rFonts w:ascii="Calibri" w:eastAsia="Times New Roman" w:hAnsi="Calibri" w:cs="Calibri"/>
                      <w:color w:val="000000"/>
                      <w:sz w:val="18"/>
                      <w:szCs w:val="18"/>
                      <w:lang w:eastAsia="fr-FR"/>
                    </w:rPr>
                    <w:t xml:space="preserve"> à 2017</w:t>
                  </w:r>
                </w:p>
              </w:tc>
              <w:tc>
                <w:tcPr>
                  <w:tcW w:w="3494" w:type="dxa"/>
                  <w:gridSpan w:val="3"/>
                  <w:tcBorders>
                    <w:top w:val="nil"/>
                    <w:left w:val="nil"/>
                    <w:bottom w:val="single" w:sz="4" w:space="0" w:color="D0CECE"/>
                    <w:right w:val="single" w:sz="4" w:space="0" w:color="D0CECE"/>
                  </w:tcBorders>
                  <w:shd w:val="clear" w:color="auto" w:fill="auto"/>
                  <w:hideMark/>
                </w:tcPr>
                <w:p w:rsidR="00FC57DD" w:rsidRPr="00242056" w:rsidRDefault="00FC57DD" w:rsidP="00FC57DD">
                  <w:pPr>
                    <w:spacing w:after="0"/>
                    <w:ind w:right="222"/>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de Lille</w:t>
                  </w: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Lille 3 - Charles-de-Gaulle</w:t>
                  </w:r>
                </w:p>
              </w:tc>
              <w:tc>
                <w:tcPr>
                  <w:tcW w:w="2389" w:type="dxa"/>
                  <w:tcBorders>
                    <w:top w:val="nil"/>
                    <w:left w:val="nil"/>
                    <w:bottom w:val="single" w:sz="4" w:space="0" w:color="D0CECE"/>
                    <w:right w:val="single" w:sz="4" w:space="0" w:color="D0CECE"/>
                  </w:tcBorders>
                  <w:shd w:val="clear" w:color="auto" w:fill="auto"/>
                  <w:vAlign w:val="center"/>
                  <w:hideMark/>
                </w:tcPr>
                <w:p w:rsidR="00FC57DD" w:rsidRPr="00242056" w:rsidRDefault="00FC57DD" w:rsidP="00FC57DD">
                  <w:pPr>
                    <w:spacing w:after="0"/>
                    <w:jc w:val="center"/>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201</w:t>
                  </w:r>
                  <w:r>
                    <w:rPr>
                      <w:rFonts w:ascii="Calibri" w:eastAsia="Times New Roman" w:hAnsi="Calibri" w:cs="Calibri"/>
                      <w:color w:val="000000"/>
                      <w:sz w:val="18"/>
                      <w:szCs w:val="18"/>
                      <w:lang w:eastAsia="fr-FR"/>
                    </w:rPr>
                    <w:t>5</w:t>
                  </w:r>
                  <w:r w:rsidRPr="00242056">
                    <w:rPr>
                      <w:rFonts w:ascii="Calibri" w:eastAsia="Times New Roman" w:hAnsi="Calibri" w:cs="Calibri"/>
                      <w:color w:val="000000"/>
                      <w:sz w:val="18"/>
                      <w:szCs w:val="18"/>
                      <w:lang w:eastAsia="fr-FR"/>
                    </w:rPr>
                    <w:t xml:space="preserve"> à 2017</w:t>
                  </w:r>
                </w:p>
              </w:tc>
              <w:tc>
                <w:tcPr>
                  <w:tcW w:w="3494" w:type="dxa"/>
                  <w:gridSpan w:val="3"/>
                  <w:tcBorders>
                    <w:top w:val="nil"/>
                    <w:left w:val="nil"/>
                    <w:bottom w:val="single" w:sz="4" w:space="0" w:color="D0CECE"/>
                    <w:right w:val="single" w:sz="4" w:space="0" w:color="D0CECE"/>
                  </w:tcBorders>
                  <w:shd w:val="clear" w:color="auto" w:fill="auto"/>
                  <w:hideMark/>
                </w:tcPr>
                <w:p w:rsidR="00FC57DD" w:rsidRPr="00242056" w:rsidRDefault="00FC57DD" w:rsidP="00FC57DD">
                  <w:pPr>
                    <w:spacing w:after="0"/>
                    <w:ind w:right="222"/>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de Lille</w:t>
                  </w: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Lumière - Lyon 2</w:t>
                  </w:r>
                </w:p>
              </w:tc>
              <w:tc>
                <w:tcPr>
                  <w:tcW w:w="2389" w:type="dxa"/>
                  <w:tcBorders>
                    <w:top w:val="nil"/>
                    <w:left w:val="nil"/>
                    <w:bottom w:val="single" w:sz="4" w:space="0" w:color="D0CECE"/>
                    <w:right w:val="single" w:sz="4" w:space="0" w:color="D0CECE"/>
                  </w:tcBorders>
                  <w:shd w:val="clear" w:color="auto" w:fill="auto"/>
                  <w:vAlign w:val="center"/>
                </w:tcPr>
                <w:p w:rsidR="00FC57DD" w:rsidRPr="00242056" w:rsidRDefault="00FC57DD" w:rsidP="00FC57DD">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FC57DD" w:rsidRPr="00242056" w:rsidRDefault="00FC57DD" w:rsidP="00FC57DD">
                  <w:pPr>
                    <w:spacing w:after="0"/>
                    <w:ind w:right="222"/>
                    <w:rPr>
                      <w:rFonts w:ascii="Calibri" w:eastAsia="Times New Roman" w:hAnsi="Calibri" w:cs="Calibri"/>
                      <w:color w:val="000000"/>
                      <w:sz w:val="18"/>
                      <w:szCs w:val="18"/>
                      <w:lang w:eastAsia="fr-FR"/>
                    </w:rPr>
                  </w:pP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Nice - Sophia-Antipolis</w:t>
                  </w:r>
                </w:p>
              </w:tc>
              <w:tc>
                <w:tcPr>
                  <w:tcW w:w="2389" w:type="dxa"/>
                  <w:tcBorders>
                    <w:top w:val="nil"/>
                    <w:left w:val="nil"/>
                    <w:bottom w:val="single" w:sz="4" w:space="0" w:color="D0CECE"/>
                    <w:right w:val="single" w:sz="4" w:space="0" w:color="D0CECE"/>
                  </w:tcBorders>
                  <w:shd w:val="clear" w:color="auto" w:fill="auto"/>
                  <w:vAlign w:val="center"/>
                  <w:hideMark/>
                </w:tcPr>
                <w:p w:rsidR="00FC57DD" w:rsidRPr="00242056" w:rsidRDefault="00FC57DD" w:rsidP="00FC57DD">
                  <w:pPr>
                    <w:spacing w:after="0"/>
                    <w:jc w:val="center"/>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201</w:t>
                  </w:r>
                  <w:r>
                    <w:rPr>
                      <w:rFonts w:ascii="Calibri" w:eastAsia="Times New Roman" w:hAnsi="Calibri" w:cs="Calibri"/>
                      <w:color w:val="000000"/>
                      <w:sz w:val="18"/>
                      <w:szCs w:val="18"/>
                      <w:lang w:eastAsia="fr-FR"/>
                    </w:rPr>
                    <w:t>5</w:t>
                  </w:r>
                  <w:r w:rsidRPr="00242056">
                    <w:rPr>
                      <w:rFonts w:ascii="Calibri" w:eastAsia="Times New Roman" w:hAnsi="Calibri" w:cs="Calibri"/>
                      <w:color w:val="000000"/>
                      <w:sz w:val="18"/>
                      <w:szCs w:val="18"/>
                      <w:lang w:eastAsia="fr-FR"/>
                    </w:rPr>
                    <w:t xml:space="preserve"> à 2019</w:t>
                  </w:r>
                </w:p>
              </w:tc>
              <w:tc>
                <w:tcPr>
                  <w:tcW w:w="3494" w:type="dxa"/>
                  <w:gridSpan w:val="3"/>
                  <w:tcBorders>
                    <w:top w:val="nil"/>
                    <w:left w:val="nil"/>
                    <w:bottom w:val="single" w:sz="4" w:space="0" w:color="D0CECE"/>
                    <w:right w:val="single" w:sz="4" w:space="0" w:color="D0CECE"/>
                  </w:tcBorders>
                  <w:shd w:val="clear" w:color="auto" w:fill="auto"/>
                  <w:hideMark/>
                </w:tcPr>
                <w:p w:rsidR="00FC57DD" w:rsidRPr="00242056" w:rsidRDefault="00FC57DD" w:rsidP="00FC57DD">
                  <w:pPr>
                    <w:spacing w:after="0"/>
                    <w:ind w:right="222"/>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Côte d'Azur</w:t>
                  </w: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Panthéon-Assas</w:t>
                  </w:r>
                </w:p>
              </w:tc>
              <w:tc>
                <w:tcPr>
                  <w:tcW w:w="2389" w:type="dxa"/>
                  <w:tcBorders>
                    <w:top w:val="nil"/>
                    <w:left w:val="nil"/>
                    <w:bottom w:val="single" w:sz="4" w:space="0" w:color="D0CECE"/>
                    <w:right w:val="single" w:sz="4" w:space="0" w:color="D0CECE"/>
                  </w:tcBorders>
                  <w:shd w:val="clear" w:color="auto" w:fill="auto"/>
                  <w:vAlign w:val="center"/>
                  <w:hideMark/>
                </w:tcPr>
                <w:p w:rsidR="00FC57DD" w:rsidRPr="00242056" w:rsidRDefault="00FC57DD" w:rsidP="00FC57DD">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hideMark/>
                </w:tcPr>
                <w:p w:rsidR="00FC57DD" w:rsidRPr="00242056" w:rsidRDefault="00FC57DD" w:rsidP="00FC57DD">
                  <w:pPr>
                    <w:spacing w:after="0"/>
                    <w:ind w:right="222"/>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Paris-Panthéon-Assas</w:t>
                  </w: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Paris 1 - Panthéon Sorbonne</w:t>
                  </w:r>
                </w:p>
              </w:tc>
              <w:tc>
                <w:tcPr>
                  <w:tcW w:w="2389" w:type="dxa"/>
                  <w:tcBorders>
                    <w:top w:val="nil"/>
                    <w:left w:val="nil"/>
                    <w:bottom w:val="single" w:sz="4" w:space="0" w:color="D0CECE"/>
                    <w:right w:val="single" w:sz="4" w:space="0" w:color="D0CECE"/>
                  </w:tcBorders>
                  <w:shd w:val="clear" w:color="auto" w:fill="auto"/>
                  <w:vAlign w:val="center"/>
                </w:tcPr>
                <w:p w:rsidR="00FC57DD" w:rsidRPr="00242056" w:rsidRDefault="00FC57DD" w:rsidP="00FC57DD">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FC57DD" w:rsidRPr="00242056" w:rsidRDefault="00FC57DD" w:rsidP="00FC57DD">
                  <w:pPr>
                    <w:spacing w:after="0"/>
                    <w:ind w:right="222"/>
                    <w:rPr>
                      <w:rFonts w:ascii="Calibri" w:eastAsia="Times New Roman" w:hAnsi="Calibri" w:cs="Calibri"/>
                      <w:color w:val="000000"/>
                      <w:sz w:val="18"/>
                      <w:szCs w:val="18"/>
                      <w:lang w:eastAsia="fr-FR"/>
                    </w:rPr>
                  </w:pP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Paris 8 - Vincennes - Saint-Denis</w:t>
                  </w:r>
                </w:p>
              </w:tc>
              <w:tc>
                <w:tcPr>
                  <w:tcW w:w="2389" w:type="dxa"/>
                  <w:tcBorders>
                    <w:top w:val="nil"/>
                    <w:left w:val="nil"/>
                    <w:bottom w:val="single" w:sz="4" w:space="0" w:color="D0CECE"/>
                    <w:right w:val="single" w:sz="4" w:space="0" w:color="D0CECE"/>
                  </w:tcBorders>
                  <w:shd w:val="clear" w:color="auto" w:fill="auto"/>
                  <w:vAlign w:val="center"/>
                </w:tcPr>
                <w:p w:rsidR="00FC57DD" w:rsidRPr="00242056" w:rsidRDefault="00FC57DD" w:rsidP="00FC57DD">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FC57DD" w:rsidRPr="00242056" w:rsidRDefault="00FC57DD" w:rsidP="00FC57DD">
                  <w:pPr>
                    <w:spacing w:after="0"/>
                    <w:ind w:right="222"/>
                    <w:rPr>
                      <w:rFonts w:ascii="Calibri" w:eastAsia="Times New Roman" w:hAnsi="Calibri" w:cs="Calibri"/>
                      <w:color w:val="000000"/>
                      <w:sz w:val="18"/>
                      <w:szCs w:val="18"/>
                      <w:lang w:eastAsia="fr-FR"/>
                    </w:rPr>
                  </w:pP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Paris Cité</w:t>
                  </w:r>
                </w:p>
              </w:tc>
              <w:tc>
                <w:tcPr>
                  <w:tcW w:w="2389" w:type="dxa"/>
                  <w:tcBorders>
                    <w:top w:val="nil"/>
                    <w:left w:val="nil"/>
                    <w:bottom w:val="single" w:sz="4" w:space="0" w:color="D0CECE"/>
                    <w:right w:val="single" w:sz="4" w:space="0" w:color="D0CECE"/>
                  </w:tcBorders>
                  <w:shd w:val="clear" w:color="auto" w:fill="auto"/>
                  <w:vAlign w:val="center"/>
                  <w:hideMark/>
                </w:tcPr>
                <w:p w:rsidR="00FC57DD" w:rsidRPr="00242056" w:rsidRDefault="00FC57DD" w:rsidP="00FC57DD">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 xml:space="preserve">Depuis </w:t>
                  </w:r>
                  <w:r w:rsidRPr="00242056">
                    <w:rPr>
                      <w:rFonts w:ascii="Calibri" w:eastAsia="Times New Roman" w:hAnsi="Calibri" w:cs="Calibri"/>
                      <w:color w:val="000000"/>
                      <w:sz w:val="18"/>
                      <w:szCs w:val="18"/>
                      <w:lang w:eastAsia="fr-FR"/>
                    </w:rPr>
                    <w:t>2020</w:t>
                  </w:r>
                </w:p>
              </w:tc>
              <w:tc>
                <w:tcPr>
                  <w:tcW w:w="3494" w:type="dxa"/>
                  <w:gridSpan w:val="3"/>
                  <w:tcBorders>
                    <w:top w:val="nil"/>
                    <w:left w:val="nil"/>
                    <w:bottom w:val="single" w:sz="4" w:space="0" w:color="D0CECE"/>
                    <w:right w:val="single" w:sz="4" w:space="0" w:color="D0CECE"/>
                  </w:tcBorders>
                  <w:shd w:val="clear" w:color="auto" w:fill="auto"/>
                  <w:hideMark/>
                </w:tcPr>
                <w:p w:rsidR="00FC57DD" w:rsidRPr="00242056" w:rsidRDefault="00FC57DD" w:rsidP="00FC57DD">
                  <w:pPr>
                    <w:spacing w:after="0"/>
                    <w:ind w:right="222"/>
                    <w:rPr>
                      <w:rFonts w:ascii="Calibri" w:eastAsia="Times New Roman" w:hAnsi="Calibri" w:cs="Calibri"/>
                      <w:color w:val="000000"/>
                      <w:sz w:val="18"/>
                      <w:szCs w:val="18"/>
                      <w:lang w:eastAsia="fr-FR"/>
                    </w:rPr>
                  </w:pP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Paris Descartes</w:t>
                  </w:r>
                </w:p>
              </w:tc>
              <w:tc>
                <w:tcPr>
                  <w:tcW w:w="2389" w:type="dxa"/>
                  <w:tcBorders>
                    <w:top w:val="nil"/>
                    <w:left w:val="nil"/>
                    <w:bottom w:val="single" w:sz="4" w:space="0" w:color="D0CECE"/>
                    <w:right w:val="single" w:sz="4" w:space="0" w:color="D0CECE"/>
                  </w:tcBorders>
                  <w:shd w:val="clear" w:color="auto" w:fill="auto"/>
                  <w:vAlign w:val="center"/>
                  <w:hideMark/>
                </w:tcPr>
                <w:p w:rsidR="00FC57DD" w:rsidRPr="00242056" w:rsidRDefault="00FC57DD" w:rsidP="00FC57DD">
                  <w:pPr>
                    <w:spacing w:after="0"/>
                    <w:jc w:val="center"/>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201</w:t>
                  </w:r>
                  <w:r>
                    <w:rPr>
                      <w:rFonts w:ascii="Calibri" w:eastAsia="Times New Roman" w:hAnsi="Calibri" w:cs="Calibri"/>
                      <w:color w:val="000000"/>
                      <w:sz w:val="18"/>
                      <w:szCs w:val="18"/>
                      <w:lang w:eastAsia="fr-FR"/>
                    </w:rPr>
                    <w:t>5</w:t>
                  </w:r>
                  <w:r w:rsidRPr="00242056">
                    <w:rPr>
                      <w:rFonts w:ascii="Calibri" w:eastAsia="Times New Roman" w:hAnsi="Calibri" w:cs="Calibri"/>
                      <w:color w:val="000000"/>
                      <w:sz w:val="18"/>
                      <w:szCs w:val="18"/>
                      <w:lang w:eastAsia="fr-FR"/>
                    </w:rPr>
                    <w:t xml:space="preserve"> à 2019</w:t>
                  </w:r>
                </w:p>
              </w:tc>
              <w:tc>
                <w:tcPr>
                  <w:tcW w:w="3494" w:type="dxa"/>
                  <w:gridSpan w:val="3"/>
                  <w:tcBorders>
                    <w:top w:val="nil"/>
                    <w:left w:val="nil"/>
                    <w:bottom w:val="single" w:sz="4" w:space="0" w:color="D0CECE"/>
                    <w:right w:val="single" w:sz="4" w:space="0" w:color="D0CECE"/>
                  </w:tcBorders>
                  <w:shd w:val="clear" w:color="auto" w:fill="auto"/>
                  <w:hideMark/>
                </w:tcPr>
                <w:p w:rsidR="00FC57DD" w:rsidRPr="00242056" w:rsidRDefault="00FC57DD" w:rsidP="00FC57DD">
                  <w:pPr>
                    <w:spacing w:after="0"/>
                    <w:ind w:right="222"/>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Paris Cité</w:t>
                  </w: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Paris Diderot</w:t>
                  </w:r>
                </w:p>
              </w:tc>
              <w:tc>
                <w:tcPr>
                  <w:tcW w:w="2389" w:type="dxa"/>
                  <w:tcBorders>
                    <w:top w:val="nil"/>
                    <w:left w:val="nil"/>
                    <w:bottom w:val="single" w:sz="4" w:space="0" w:color="D0CECE"/>
                    <w:right w:val="single" w:sz="4" w:space="0" w:color="D0CECE"/>
                  </w:tcBorders>
                  <w:shd w:val="clear" w:color="auto" w:fill="auto"/>
                  <w:vAlign w:val="center"/>
                  <w:hideMark/>
                </w:tcPr>
                <w:p w:rsidR="00FC57DD" w:rsidRPr="00242056" w:rsidRDefault="00FC57DD" w:rsidP="00FC57DD">
                  <w:pPr>
                    <w:spacing w:after="0"/>
                    <w:jc w:val="center"/>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201</w:t>
                  </w:r>
                  <w:r>
                    <w:rPr>
                      <w:rFonts w:ascii="Calibri" w:eastAsia="Times New Roman" w:hAnsi="Calibri" w:cs="Calibri"/>
                      <w:color w:val="000000"/>
                      <w:sz w:val="18"/>
                      <w:szCs w:val="18"/>
                      <w:lang w:eastAsia="fr-FR"/>
                    </w:rPr>
                    <w:t>5</w:t>
                  </w:r>
                  <w:r w:rsidRPr="00242056">
                    <w:rPr>
                      <w:rFonts w:ascii="Calibri" w:eastAsia="Times New Roman" w:hAnsi="Calibri" w:cs="Calibri"/>
                      <w:color w:val="000000"/>
                      <w:sz w:val="18"/>
                      <w:szCs w:val="18"/>
                      <w:lang w:eastAsia="fr-FR"/>
                    </w:rPr>
                    <w:t xml:space="preserve"> à 2019</w:t>
                  </w:r>
                </w:p>
              </w:tc>
              <w:tc>
                <w:tcPr>
                  <w:tcW w:w="3494" w:type="dxa"/>
                  <w:gridSpan w:val="3"/>
                  <w:tcBorders>
                    <w:top w:val="nil"/>
                    <w:left w:val="nil"/>
                    <w:bottom w:val="single" w:sz="4" w:space="0" w:color="D0CECE"/>
                    <w:right w:val="single" w:sz="4" w:space="0" w:color="D0CECE"/>
                  </w:tcBorders>
                  <w:shd w:val="clear" w:color="auto" w:fill="auto"/>
                  <w:hideMark/>
                </w:tcPr>
                <w:p w:rsidR="00FC57DD" w:rsidRPr="00242056" w:rsidRDefault="00FC57DD" w:rsidP="00FC57DD">
                  <w:pPr>
                    <w:spacing w:after="0"/>
                    <w:ind w:right="222"/>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Paris Cité</w:t>
                  </w: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Paris Nanterre</w:t>
                  </w:r>
                </w:p>
              </w:tc>
              <w:tc>
                <w:tcPr>
                  <w:tcW w:w="2389" w:type="dxa"/>
                  <w:tcBorders>
                    <w:top w:val="nil"/>
                    <w:left w:val="nil"/>
                    <w:bottom w:val="single" w:sz="4" w:space="0" w:color="D0CECE"/>
                    <w:right w:val="single" w:sz="4" w:space="0" w:color="D0CECE"/>
                  </w:tcBorders>
                  <w:shd w:val="clear" w:color="auto" w:fill="auto"/>
                  <w:vAlign w:val="center"/>
                </w:tcPr>
                <w:p w:rsidR="00FC57DD" w:rsidRPr="00242056" w:rsidRDefault="00FC57DD" w:rsidP="00FC57DD">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FC57DD" w:rsidRPr="00242056" w:rsidRDefault="00FC57DD" w:rsidP="00FC57DD">
                  <w:pPr>
                    <w:spacing w:after="0"/>
                    <w:ind w:right="222"/>
                    <w:rPr>
                      <w:rFonts w:ascii="Calibri" w:eastAsia="Times New Roman" w:hAnsi="Calibri" w:cs="Calibri"/>
                      <w:color w:val="000000"/>
                      <w:sz w:val="18"/>
                      <w:szCs w:val="18"/>
                      <w:lang w:eastAsia="fr-FR"/>
                    </w:rPr>
                  </w:pP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Paris sciences et lettres</w:t>
                  </w:r>
                </w:p>
              </w:tc>
              <w:tc>
                <w:tcPr>
                  <w:tcW w:w="2389" w:type="dxa"/>
                  <w:tcBorders>
                    <w:top w:val="nil"/>
                    <w:left w:val="nil"/>
                    <w:bottom w:val="single" w:sz="4" w:space="0" w:color="D0CECE"/>
                    <w:right w:val="single" w:sz="4" w:space="0" w:color="D0CECE"/>
                  </w:tcBorders>
                  <w:shd w:val="clear" w:color="auto" w:fill="auto"/>
                  <w:vAlign w:val="center"/>
                  <w:hideMark/>
                </w:tcPr>
                <w:p w:rsidR="00FC57DD" w:rsidRPr="00242056" w:rsidRDefault="00FC57DD" w:rsidP="00FC57DD">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 xml:space="preserve">Depuis </w:t>
                  </w:r>
                  <w:r w:rsidRPr="00242056">
                    <w:rPr>
                      <w:rFonts w:ascii="Calibri" w:eastAsia="Times New Roman" w:hAnsi="Calibri" w:cs="Calibri"/>
                      <w:color w:val="000000"/>
                      <w:sz w:val="18"/>
                      <w:szCs w:val="18"/>
                      <w:lang w:eastAsia="fr-FR"/>
                    </w:rPr>
                    <w:t>2020</w:t>
                  </w:r>
                </w:p>
              </w:tc>
              <w:tc>
                <w:tcPr>
                  <w:tcW w:w="3494" w:type="dxa"/>
                  <w:gridSpan w:val="3"/>
                  <w:tcBorders>
                    <w:top w:val="nil"/>
                    <w:left w:val="nil"/>
                    <w:bottom w:val="single" w:sz="4" w:space="0" w:color="D0CECE"/>
                    <w:right w:val="single" w:sz="4" w:space="0" w:color="D0CECE"/>
                  </w:tcBorders>
                  <w:shd w:val="clear" w:color="auto" w:fill="auto"/>
                  <w:hideMark/>
                </w:tcPr>
                <w:p w:rsidR="00FC57DD" w:rsidRPr="00242056" w:rsidRDefault="00FC57DD" w:rsidP="00FC57DD">
                  <w:pPr>
                    <w:spacing w:after="0"/>
                    <w:ind w:right="222"/>
                    <w:rPr>
                      <w:rFonts w:ascii="Calibri" w:eastAsia="Times New Roman" w:hAnsi="Calibri" w:cs="Calibri"/>
                      <w:color w:val="000000"/>
                      <w:sz w:val="18"/>
                      <w:szCs w:val="18"/>
                      <w:lang w:eastAsia="fr-FR"/>
                    </w:rPr>
                  </w:pP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Paris-Est Créteil</w:t>
                  </w:r>
                </w:p>
              </w:tc>
              <w:tc>
                <w:tcPr>
                  <w:tcW w:w="2389" w:type="dxa"/>
                  <w:tcBorders>
                    <w:top w:val="nil"/>
                    <w:left w:val="nil"/>
                    <w:bottom w:val="single" w:sz="4" w:space="0" w:color="D0CECE"/>
                    <w:right w:val="single" w:sz="4" w:space="0" w:color="D0CECE"/>
                  </w:tcBorders>
                  <w:shd w:val="clear" w:color="auto" w:fill="auto"/>
                  <w:vAlign w:val="center"/>
                </w:tcPr>
                <w:p w:rsidR="00FC57DD" w:rsidRPr="00242056" w:rsidRDefault="00FC57DD" w:rsidP="00FC57DD">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FC57DD" w:rsidRPr="00242056" w:rsidRDefault="00FC57DD" w:rsidP="00FC57DD">
                  <w:pPr>
                    <w:spacing w:after="0"/>
                    <w:ind w:right="222"/>
                    <w:rPr>
                      <w:rFonts w:ascii="Calibri" w:eastAsia="Times New Roman" w:hAnsi="Calibri" w:cs="Calibri"/>
                      <w:color w:val="000000"/>
                      <w:sz w:val="18"/>
                      <w:szCs w:val="18"/>
                      <w:lang w:eastAsia="fr-FR"/>
                    </w:rPr>
                  </w:pP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Paris-Est Marne-la-Vallée</w:t>
                  </w:r>
                </w:p>
              </w:tc>
              <w:tc>
                <w:tcPr>
                  <w:tcW w:w="2389" w:type="dxa"/>
                  <w:tcBorders>
                    <w:top w:val="nil"/>
                    <w:left w:val="nil"/>
                    <w:bottom w:val="single" w:sz="4" w:space="0" w:color="D0CECE"/>
                    <w:right w:val="single" w:sz="4" w:space="0" w:color="D0CECE"/>
                  </w:tcBorders>
                  <w:shd w:val="clear" w:color="auto" w:fill="auto"/>
                  <w:vAlign w:val="center"/>
                  <w:hideMark/>
                </w:tcPr>
                <w:p w:rsidR="00FC57DD" w:rsidRPr="00242056" w:rsidRDefault="00FC57DD" w:rsidP="00FC57DD">
                  <w:pPr>
                    <w:spacing w:after="0"/>
                    <w:jc w:val="center"/>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201</w:t>
                  </w:r>
                  <w:r>
                    <w:rPr>
                      <w:rFonts w:ascii="Calibri" w:eastAsia="Times New Roman" w:hAnsi="Calibri" w:cs="Calibri"/>
                      <w:color w:val="000000"/>
                      <w:sz w:val="18"/>
                      <w:szCs w:val="18"/>
                      <w:lang w:eastAsia="fr-FR"/>
                    </w:rPr>
                    <w:t>5</w:t>
                  </w:r>
                  <w:r w:rsidRPr="00242056">
                    <w:rPr>
                      <w:rFonts w:ascii="Calibri" w:eastAsia="Times New Roman" w:hAnsi="Calibri" w:cs="Calibri"/>
                      <w:color w:val="000000"/>
                      <w:sz w:val="18"/>
                      <w:szCs w:val="18"/>
                      <w:lang w:eastAsia="fr-FR"/>
                    </w:rPr>
                    <w:t xml:space="preserve"> à 2019</w:t>
                  </w:r>
                </w:p>
              </w:tc>
              <w:tc>
                <w:tcPr>
                  <w:tcW w:w="3494" w:type="dxa"/>
                  <w:gridSpan w:val="3"/>
                  <w:tcBorders>
                    <w:top w:val="nil"/>
                    <w:left w:val="nil"/>
                    <w:bottom w:val="single" w:sz="4" w:space="0" w:color="D0CECE"/>
                    <w:right w:val="single" w:sz="4" w:space="0" w:color="D0CECE"/>
                  </w:tcBorders>
                  <w:shd w:val="clear" w:color="auto" w:fill="auto"/>
                  <w:hideMark/>
                </w:tcPr>
                <w:p w:rsidR="00FC57DD" w:rsidRPr="00242056" w:rsidRDefault="00FC57DD" w:rsidP="00FC57DD">
                  <w:pPr>
                    <w:spacing w:after="0"/>
                    <w:ind w:right="222"/>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Gustave Eiffel</w:t>
                  </w: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Paris-Saclay</w:t>
                  </w:r>
                </w:p>
              </w:tc>
              <w:tc>
                <w:tcPr>
                  <w:tcW w:w="2389" w:type="dxa"/>
                  <w:tcBorders>
                    <w:top w:val="nil"/>
                    <w:left w:val="nil"/>
                    <w:bottom w:val="single" w:sz="4" w:space="0" w:color="D0CECE"/>
                    <w:right w:val="single" w:sz="4" w:space="0" w:color="D0CECE"/>
                  </w:tcBorders>
                  <w:shd w:val="clear" w:color="auto" w:fill="auto"/>
                  <w:vAlign w:val="center"/>
                  <w:hideMark/>
                </w:tcPr>
                <w:p w:rsidR="00FC57DD" w:rsidRPr="00242056" w:rsidRDefault="00FC57DD" w:rsidP="00FC57DD">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D</w:t>
                  </w:r>
                  <w:r w:rsidRPr="00242056">
                    <w:rPr>
                      <w:rFonts w:ascii="Calibri" w:eastAsia="Times New Roman" w:hAnsi="Calibri" w:cs="Calibri"/>
                      <w:color w:val="000000"/>
                      <w:sz w:val="18"/>
                      <w:szCs w:val="18"/>
                      <w:lang w:eastAsia="fr-FR"/>
                    </w:rPr>
                    <w:t xml:space="preserve">epuis 2016 </w:t>
                  </w:r>
                </w:p>
              </w:tc>
              <w:tc>
                <w:tcPr>
                  <w:tcW w:w="3494" w:type="dxa"/>
                  <w:gridSpan w:val="3"/>
                  <w:tcBorders>
                    <w:top w:val="nil"/>
                    <w:left w:val="nil"/>
                    <w:bottom w:val="single" w:sz="4" w:space="0" w:color="D0CECE"/>
                    <w:right w:val="single" w:sz="4" w:space="0" w:color="D0CECE"/>
                  </w:tcBorders>
                  <w:shd w:val="clear" w:color="auto" w:fill="auto"/>
                </w:tcPr>
                <w:p w:rsidR="00FC57DD" w:rsidRPr="00242056" w:rsidRDefault="00FC57DD" w:rsidP="00FC57DD">
                  <w:pPr>
                    <w:spacing w:after="0"/>
                    <w:ind w:right="222"/>
                    <w:rPr>
                      <w:rFonts w:ascii="Calibri" w:eastAsia="Times New Roman" w:hAnsi="Calibri" w:cs="Calibri"/>
                      <w:color w:val="000000"/>
                      <w:sz w:val="18"/>
                      <w:szCs w:val="18"/>
                      <w:lang w:eastAsia="fr-FR"/>
                    </w:rPr>
                  </w:pP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Paris-Sorbonne</w:t>
                  </w:r>
                </w:p>
              </w:tc>
              <w:tc>
                <w:tcPr>
                  <w:tcW w:w="2389" w:type="dxa"/>
                  <w:tcBorders>
                    <w:top w:val="nil"/>
                    <w:left w:val="nil"/>
                    <w:bottom w:val="single" w:sz="4" w:space="0" w:color="D0CECE"/>
                    <w:right w:val="single" w:sz="4" w:space="0" w:color="D0CECE"/>
                  </w:tcBorders>
                  <w:shd w:val="clear" w:color="auto" w:fill="auto"/>
                  <w:vAlign w:val="center"/>
                  <w:hideMark/>
                </w:tcPr>
                <w:p w:rsidR="00FC57DD" w:rsidRPr="00242056" w:rsidRDefault="00FC57DD" w:rsidP="00FC57DD">
                  <w:pPr>
                    <w:spacing w:after="0"/>
                    <w:jc w:val="center"/>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201</w:t>
                  </w:r>
                  <w:r>
                    <w:rPr>
                      <w:rFonts w:ascii="Calibri" w:eastAsia="Times New Roman" w:hAnsi="Calibri" w:cs="Calibri"/>
                      <w:color w:val="000000"/>
                      <w:sz w:val="18"/>
                      <w:szCs w:val="18"/>
                      <w:lang w:eastAsia="fr-FR"/>
                    </w:rPr>
                    <w:t>5</w:t>
                  </w:r>
                  <w:r w:rsidRPr="00242056">
                    <w:rPr>
                      <w:rFonts w:ascii="Calibri" w:eastAsia="Times New Roman" w:hAnsi="Calibri" w:cs="Calibri"/>
                      <w:color w:val="000000"/>
                      <w:sz w:val="18"/>
                      <w:szCs w:val="18"/>
                      <w:lang w:eastAsia="fr-FR"/>
                    </w:rPr>
                    <w:t xml:space="preserve"> à 2017</w:t>
                  </w:r>
                </w:p>
              </w:tc>
              <w:tc>
                <w:tcPr>
                  <w:tcW w:w="3494" w:type="dxa"/>
                  <w:gridSpan w:val="3"/>
                  <w:tcBorders>
                    <w:top w:val="nil"/>
                    <w:left w:val="nil"/>
                    <w:bottom w:val="single" w:sz="4" w:space="0" w:color="D0CECE"/>
                    <w:right w:val="single" w:sz="4" w:space="0" w:color="D0CECE"/>
                  </w:tcBorders>
                  <w:shd w:val="clear" w:color="auto" w:fill="auto"/>
                  <w:hideMark/>
                </w:tcPr>
                <w:p w:rsidR="00FC57DD" w:rsidRPr="00242056" w:rsidRDefault="00FC57DD" w:rsidP="00FC57DD">
                  <w:pPr>
                    <w:spacing w:after="0"/>
                    <w:ind w:right="222"/>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Sorbonne Université</w:t>
                  </w: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Paris-Sud</w:t>
                  </w:r>
                </w:p>
              </w:tc>
              <w:tc>
                <w:tcPr>
                  <w:tcW w:w="2389" w:type="dxa"/>
                  <w:tcBorders>
                    <w:top w:val="nil"/>
                    <w:left w:val="nil"/>
                    <w:bottom w:val="single" w:sz="4" w:space="0" w:color="D0CECE"/>
                    <w:right w:val="single" w:sz="4" w:space="0" w:color="D0CECE"/>
                  </w:tcBorders>
                  <w:shd w:val="clear" w:color="auto" w:fill="auto"/>
                  <w:vAlign w:val="center"/>
                  <w:hideMark/>
                </w:tcPr>
                <w:p w:rsidR="00FC57DD" w:rsidRPr="00242056" w:rsidRDefault="00FC57DD" w:rsidP="00FC57DD">
                  <w:pPr>
                    <w:spacing w:after="0"/>
                    <w:jc w:val="center"/>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201</w:t>
                  </w:r>
                  <w:r>
                    <w:rPr>
                      <w:rFonts w:ascii="Calibri" w:eastAsia="Times New Roman" w:hAnsi="Calibri" w:cs="Calibri"/>
                      <w:color w:val="000000"/>
                      <w:sz w:val="18"/>
                      <w:szCs w:val="18"/>
                      <w:lang w:eastAsia="fr-FR"/>
                    </w:rPr>
                    <w:t>5</w:t>
                  </w:r>
                  <w:r w:rsidRPr="00242056">
                    <w:rPr>
                      <w:rFonts w:ascii="Calibri" w:eastAsia="Times New Roman" w:hAnsi="Calibri" w:cs="Calibri"/>
                      <w:color w:val="000000"/>
                      <w:sz w:val="18"/>
                      <w:szCs w:val="18"/>
                      <w:lang w:eastAsia="fr-FR"/>
                    </w:rPr>
                    <w:t xml:space="preserve"> à 2019</w:t>
                  </w:r>
                </w:p>
              </w:tc>
              <w:tc>
                <w:tcPr>
                  <w:tcW w:w="3494" w:type="dxa"/>
                  <w:gridSpan w:val="3"/>
                  <w:tcBorders>
                    <w:top w:val="nil"/>
                    <w:left w:val="nil"/>
                    <w:bottom w:val="single" w:sz="4" w:space="0" w:color="D0CECE"/>
                    <w:right w:val="single" w:sz="4" w:space="0" w:color="D0CECE"/>
                  </w:tcBorders>
                  <w:shd w:val="clear" w:color="auto" w:fill="auto"/>
                  <w:hideMark/>
                </w:tcPr>
                <w:p w:rsidR="00FC57DD" w:rsidRPr="00242056" w:rsidRDefault="00FC57DD" w:rsidP="00FC57DD">
                  <w:pPr>
                    <w:spacing w:after="0"/>
                    <w:ind w:right="222"/>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Paris-Saclay</w:t>
                  </w: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Paul-Valéry - Montpellier 3</w:t>
                  </w:r>
                </w:p>
              </w:tc>
              <w:tc>
                <w:tcPr>
                  <w:tcW w:w="2389" w:type="dxa"/>
                  <w:tcBorders>
                    <w:top w:val="nil"/>
                    <w:left w:val="nil"/>
                    <w:bottom w:val="single" w:sz="4" w:space="0" w:color="D0CECE"/>
                    <w:right w:val="single" w:sz="4" w:space="0" w:color="D0CECE"/>
                  </w:tcBorders>
                  <w:shd w:val="clear" w:color="auto" w:fill="auto"/>
                  <w:vAlign w:val="center"/>
                </w:tcPr>
                <w:p w:rsidR="00FC57DD" w:rsidRPr="00242056" w:rsidRDefault="00FC57DD" w:rsidP="00FC57DD">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FC57DD" w:rsidRPr="00242056" w:rsidRDefault="00FC57DD" w:rsidP="00FC57DD">
                  <w:pPr>
                    <w:spacing w:after="0"/>
                    <w:ind w:right="222"/>
                    <w:rPr>
                      <w:rFonts w:ascii="Calibri" w:eastAsia="Times New Roman" w:hAnsi="Calibri" w:cs="Calibri"/>
                      <w:color w:val="000000"/>
                      <w:sz w:val="18"/>
                      <w:szCs w:val="18"/>
                      <w:lang w:eastAsia="fr-FR"/>
                    </w:rPr>
                  </w:pPr>
                </w:p>
              </w:tc>
            </w:tr>
            <w:tr w:rsidR="00FC57DD"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tcPr>
                <w:p w:rsidR="00FC57DD" w:rsidRPr="00242056" w:rsidRDefault="00FC57DD" w:rsidP="00FC57DD">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Pierre-Mendès-France - Grenoble</w:t>
                  </w:r>
                </w:p>
              </w:tc>
              <w:tc>
                <w:tcPr>
                  <w:tcW w:w="2389" w:type="dxa"/>
                  <w:tcBorders>
                    <w:top w:val="nil"/>
                    <w:left w:val="nil"/>
                    <w:bottom w:val="single" w:sz="4" w:space="0" w:color="D0CECE"/>
                    <w:right w:val="single" w:sz="4" w:space="0" w:color="D0CECE"/>
                  </w:tcBorders>
                  <w:shd w:val="clear" w:color="auto" w:fill="auto"/>
                  <w:vAlign w:val="center"/>
                </w:tcPr>
                <w:p w:rsidR="00FC57DD" w:rsidRPr="00242056" w:rsidRDefault="00FC57DD" w:rsidP="00FC57DD">
                  <w:pPr>
                    <w:spacing w:after="0"/>
                    <w:jc w:val="center"/>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2015</w:t>
                  </w:r>
                </w:p>
              </w:tc>
              <w:tc>
                <w:tcPr>
                  <w:tcW w:w="3494" w:type="dxa"/>
                  <w:gridSpan w:val="3"/>
                  <w:tcBorders>
                    <w:top w:val="nil"/>
                    <w:left w:val="nil"/>
                    <w:bottom w:val="single" w:sz="4" w:space="0" w:color="D0CECE"/>
                    <w:right w:val="single" w:sz="4" w:space="0" w:color="D0CECE"/>
                  </w:tcBorders>
                  <w:shd w:val="clear" w:color="auto" w:fill="auto"/>
                </w:tcPr>
                <w:p w:rsidR="00FC57DD" w:rsidRPr="00242056" w:rsidRDefault="00FC57DD" w:rsidP="00FC57DD">
                  <w:pPr>
                    <w:spacing w:after="0"/>
                    <w:ind w:right="222"/>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Grenoble Alpes</w:t>
                  </w: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Pierre-et-Marie-Curie</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201</w:t>
                  </w:r>
                  <w:r>
                    <w:rPr>
                      <w:rFonts w:ascii="Calibri" w:eastAsia="Times New Roman" w:hAnsi="Calibri" w:cs="Calibri"/>
                      <w:color w:val="000000"/>
                      <w:sz w:val="18"/>
                      <w:szCs w:val="18"/>
                      <w:lang w:eastAsia="fr-FR"/>
                    </w:rPr>
                    <w:t>5</w:t>
                  </w:r>
                  <w:r w:rsidRPr="00242056">
                    <w:rPr>
                      <w:rFonts w:ascii="Calibri" w:eastAsia="Times New Roman" w:hAnsi="Calibri" w:cs="Calibri"/>
                      <w:color w:val="000000"/>
                      <w:sz w:val="18"/>
                      <w:szCs w:val="18"/>
                      <w:lang w:eastAsia="fr-FR"/>
                    </w:rPr>
                    <w:t xml:space="preserve"> à 2017</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Sorbonne Université</w:t>
                  </w:r>
                </w:p>
              </w:tc>
            </w:tr>
            <w:tr w:rsidR="00320611" w:rsidRPr="00242056" w:rsidTr="00C250A3">
              <w:trPr>
                <w:trHeight w:val="720"/>
                <w:tblHeader/>
              </w:trPr>
              <w:tc>
                <w:tcPr>
                  <w:tcW w:w="4095" w:type="dxa"/>
                  <w:tcBorders>
                    <w:top w:val="single" w:sz="4" w:space="0" w:color="D0CECE"/>
                    <w:left w:val="single" w:sz="4" w:space="0" w:color="D0CECE"/>
                    <w:bottom w:val="single" w:sz="4" w:space="0" w:color="D0CECE"/>
                    <w:right w:val="single" w:sz="4" w:space="0" w:color="D0CECE"/>
                  </w:tcBorders>
                  <w:shd w:val="clear" w:color="auto" w:fill="E9ECEA" w:themeFill="accent1" w:themeFillTint="33"/>
                  <w:vAlign w:val="center"/>
                  <w:hideMark/>
                </w:tcPr>
                <w:p w:rsidR="00320611" w:rsidRPr="00600846" w:rsidRDefault="00320611" w:rsidP="00320611">
                  <w:pPr>
                    <w:spacing w:after="0"/>
                    <w:jc w:val="center"/>
                    <w:rPr>
                      <w:rFonts w:ascii="Calibri" w:eastAsia="Times New Roman" w:hAnsi="Calibri" w:cs="Calibri"/>
                      <w:b/>
                      <w:bCs/>
                      <w:color w:val="292934" w:themeColor="text1"/>
                      <w:sz w:val="18"/>
                      <w:szCs w:val="18"/>
                      <w:lang w:eastAsia="fr-FR"/>
                    </w:rPr>
                  </w:pPr>
                  <w:r w:rsidRPr="00600846">
                    <w:rPr>
                      <w:rFonts w:ascii="Calibri" w:eastAsia="Times New Roman" w:hAnsi="Calibri" w:cs="Calibri"/>
                      <w:b/>
                      <w:bCs/>
                      <w:color w:val="292934" w:themeColor="text1"/>
                      <w:sz w:val="18"/>
                      <w:szCs w:val="18"/>
                      <w:lang w:eastAsia="fr-FR"/>
                    </w:rPr>
                    <w:lastRenderedPageBreak/>
                    <w:t>Établissement</w:t>
                  </w:r>
                  <w:r>
                    <w:rPr>
                      <w:rFonts w:ascii="Calibri" w:eastAsia="Times New Roman" w:hAnsi="Calibri" w:cs="Calibri"/>
                      <w:b/>
                      <w:bCs/>
                      <w:color w:val="292934" w:themeColor="text1"/>
                      <w:sz w:val="18"/>
                      <w:szCs w:val="18"/>
                      <w:lang w:eastAsia="fr-FR"/>
                    </w:rPr>
                    <w:t>s</w:t>
                  </w:r>
                  <w:r w:rsidRPr="00600846">
                    <w:rPr>
                      <w:rFonts w:ascii="Calibri" w:eastAsia="Times New Roman" w:hAnsi="Calibri" w:cs="Calibri"/>
                      <w:b/>
                      <w:bCs/>
                      <w:color w:val="292934" w:themeColor="text1"/>
                      <w:sz w:val="18"/>
                      <w:szCs w:val="18"/>
                      <w:lang w:eastAsia="fr-FR"/>
                    </w:rPr>
                    <w:t xml:space="preserve"> observé</w:t>
                  </w:r>
                  <w:r>
                    <w:rPr>
                      <w:rFonts w:ascii="Calibri" w:eastAsia="Times New Roman" w:hAnsi="Calibri" w:cs="Calibri"/>
                      <w:b/>
                      <w:bCs/>
                      <w:color w:val="292934" w:themeColor="text1"/>
                      <w:sz w:val="18"/>
                      <w:szCs w:val="18"/>
                      <w:lang w:eastAsia="fr-FR"/>
                    </w:rPr>
                    <w:t>s</w:t>
                  </w:r>
                </w:p>
              </w:tc>
              <w:tc>
                <w:tcPr>
                  <w:tcW w:w="2389" w:type="dxa"/>
                  <w:tcBorders>
                    <w:top w:val="single" w:sz="4" w:space="0" w:color="D0CECE"/>
                    <w:left w:val="nil"/>
                    <w:bottom w:val="single" w:sz="4" w:space="0" w:color="D0CECE"/>
                    <w:right w:val="single" w:sz="4" w:space="0" w:color="D0CECE"/>
                  </w:tcBorders>
                  <w:shd w:val="clear" w:color="auto" w:fill="E9ECEA" w:themeFill="accent1" w:themeFillTint="33"/>
                  <w:vAlign w:val="center"/>
                  <w:hideMark/>
                </w:tcPr>
                <w:p w:rsidR="00320611" w:rsidRPr="00600846" w:rsidRDefault="00320611" w:rsidP="00320611">
                  <w:pPr>
                    <w:spacing w:after="0"/>
                    <w:jc w:val="center"/>
                    <w:rPr>
                      <w:rFonts w:ascii="Calibri" w:eastAsia="Times New Roman" w:hAnsi="Calibri" w:cs="Calibri"/>
                      <w:b/>
                      <w:bCs/>
                      <w:color w:val="292934" w:themeColor="text1"/>
                      <w:sz w:val="18"/>
                      <w:szCs w:val="18"/>
                      <w:lang w:eastAsia="fr-FR"/>
                    </w:rPr>
                  </w:pPr>
                  <w:r>
                    <w:rPr>
                      <w:rFonts w:ascii="Calibri" w:eastAsia="Times New Roman" w:hAnsi="Calibri" w:cs="Calibri"/>
                      <w:b/>
                      <w:bCs/>
                      <w:color w:val="292934" w:themeColor="text1"/>
                      <w:sz w:val="18"/>
                      <w:szCs w:val="18"/>
                      <w:lang w:eastAsia="fr-FR"/>
                    </w:rPr>
                    <w:t>Sessions</w:t>
                  </w:r>
                </w:p>
              </w:tc>
              <w:tc>
                <w:tcPr>
                  <w:tcW w:w="3494" w:type="dxa"/>
                  <w:gridSpan w:val="3"/>
                  <w:tcBorders>
                    <w:top w:val="single" w:sz="4" w:space="0" w:color="D0CECE"/>
                    <w:left w:val="nil"/>
                    <w:bottom w:val="single" w:sz="4" w:space="0" w:color="D0CECE"/>
                    <w:right w:val="single" w:sz="4" w:space="0" w:color="D0CECE"/>
                  </w:tcBorders>
                  <w:shd w:val="clear" w:color="auto" w:fill="E9ECEA" w:themeFill="accent1" w:themeFillTint="33"/>
                  <w:vAlign w:val="center"/>
                  <w:hideMark/>
                </w:tcPr>
                <w:p w:rsidR="00320611" w:rsidRPr="00600846" w:rsidRDefault="00320611" w:rsidP="00320611">
                  <w:pPr>
                    <w:spacing w:after="0"/>
                    <w:ind w:right="222"/>
                    <w:jc w:val="center"/>
                    <w:rPr>
                      <w:rFonts w:ascii="Calibri" w:eastAsia="Times New Roman" w:hAnsi="Calibri" w:cs="Calibri"/>
                      <w:b/>
                      <w:bCs/>
                      <w:color w:val="292934" w:themeColor="text1"/>
                      <w:sz w:val="18"/>
                      <w:szCs w:val="18"/>
                      <w:lang w:eastAsia="fr-FR"/>
                    </w:rPr>
                  </w:pPr>
                  <w:r w:rsidRPr="00600846">
                    <w:rPr>
                      <w:rFonts w:ascii="Calibri" w:eastAsia="Times New Roman" w:hAnsi="Calibri" w:cs="Calibri"/>
                      <w:b/>
                      <w:bCs/>
                      <w:color w:val="292934" w:themeColor="text1"/>
                      <w:sz w:val="18"/>
                      <w:szCs w:val="18"/>
                      <w:lang w:eastAsia="fr-FR"/>
                    </w:rPr>
                    <w:t>Etablissement actuel</w:t>
                  </w:r>
                  <w:r w:rsidRPr="00600846">
                    <w:rPr>
                      <w:rFonts w:ascii="Calibri" w:eastAsia="Times New Roman" w:hAnsi="Calibri" w:cs="Calibri"/>
                      <w:b/>
                      <w:bCs/>
                      <w:color w:val="292934" w:themeColor="text1"/>
                      <w:sz w:val="18"/>
                      <w:szCs w:val="18"/>
                      <w:lang w:eastAsia="fr-FR"/>
                    </w:rPr>
                    <w:br/>
                    <w:t xml:space="preserve"> (si établissement observé inactif</w:t>
                  </w:r>
                  <w:r>
                    <w:rPr>
                      <w:rFonts w:ascii="Calibri" w:eastAsia="Times New Roman" w:hAnsi="Calibri" w:cs="Calibri"/>
                      <w:b/>
                      <w:bCs/>
                      <w:color w:val="292934" w:themeColor="text1"/>
                      <w:sz w:val="18"/>
                      <w:szCs w:val="18"/>
                      <w:lang w:eastAsia="fr-FR"/>
                    </w:rPr>
                    <w:t xml:space="preserve"> ou</w:t>
                  </w:r>
                  <w:r>
                    <w:rPr>
                      <w:rFonts w:ascii="Calibri" w:eastAsia="Times New Roman" w:hAnsi="Calibri" w:cs="Calibri"/>
                      <w:b/>
                      <w:bCs/>
                      <w:color w:val="292934" w:themeColor="text1"/>
                      <w:sz w:val="18"/>
                      <w:szCs w:val="18"/>
                      <w:lang w:eastAsia="fr-FR"/>
                    </w:rPr>
                    <w:br/>
                    <w:t xml:space="preserve"> si établissement composante</w:t>
                  </w:r>
                  <w:r w:rsidRPr="00600846">
                    <w:rPr>
                      <w:rFonts w:ascii="Calibri" w:eastAsia="Times New Roman" w:hAnsi="Calibri" w:cs="Calibri"/>
                      <w:b/>
                      <w:bCs/>
                      <w:color w:val="292934" w:themeColor="text1"/>
                      <w:sz w:val="18"/>
                      <w:szCs w:val="18"/>
                      <w:lang w:eastAsia="fr-FR"/>
                    </w:rPr>
                    <w:t>)</w:t>
                  </w:r>
                </w:p>
              </w:tc>
            </w:tr>
            <w:tr w:rsidR="00320611" w:rsidRPr="00242056" w:rsidTr="00FC57DD">
              <w:trPr>
                <w:trHeight w:val="459"/>
                <w:tblHeader/>
              </w:trPr>
              <w:tc>
                <w:tcPr>
                  <w:tcW w:w="4095" w:type="dxa"/>
                  <w:tcBorders>
                    <w:top w:val="single" w:sz="4" w:space="0" w:color="D0CECE"/>
                    <w:left w:val="single" w:sz="4" w:space="0" w:color="D0CECE"/>
                    <w:bottom w:val="single" w:sz="4" w:space="0" w:color="D0CECE"/>
                    <w:right w:val="single" w:sz="4" w:space="0" w:color="D0CECE"/>
                  </w:tcBorders>
                  <w:shd w:val="clear" w:color="auto" w:fill="00B050"/>
                  <w:vAlign w:val="center"/>
                </w:tcPr>
                <w:p w:rsidR="00320611" w:rsidRPr="00242056" w:rsidRDefault="00320611" w:rsidP="00320611">
                  <w:pPr>
                    <w:spacing w:after="0"/>
                    <w:rPr>
                      <w:rFonts w:ascii="Calibri" w:eastAsia="Times New Roman" w:hAnsi="Calibri" w:cs="Calibri"/>
                      <w:bCs/>
                      <w:color w:val="FFFFFF" w:themeColor="background1"/>
                      <w:sz w:val="18"/>
                      <w:szCs w:val="18"/>
                      <w:lang w:eastAsia="fr-FR"/>
                    </w:rPr>
                  </w:pPr>
                  <w:r w:rsidRPr="00242056">
                    <w:rPr>
                      <w:rFonts w:ascii="Calibri" w:eastAsia="Times New Roman" w:hAnsi="Calibri" w:cs="Calibri"/>
                      <w:bCs/>
                      <w:color w:val="FFFFFF" w:themeColor="background1"/>
                      <w:szCs w:val="18"/>
                      <w:lang w:eastAsia="fr-FR"/>
                    </w:rPr>
                    <w:t>Université</w:t>
                  </w:r>
                </w:p>
              </w:tc>
              <w:tc>
                <w:tcPr>
                  <w:tcW w:w="2389" w:type="dxa"/>
                  <w:tcBorders>
                    <w:top w:val="single" w:sz="4" w:space="0" w:color="D0CECE"/>
                    <w:left w:val="nil"/>
                    <w:bottom w:val="single" w:sz="4" w:space="0" w:color="D0CECE"/>
                    <w:right w:val="single" w:sz="4" w:space="0" w:color="D0CECE"/>
                  </w:tcBorders>
                  <w:shd w:val="clear" w:color="auto" w:fill="00B050"/>
                  <w:vAlign w:val="center"/>
                </w:tcPr>
                <w:p w:rsidR="00320611" w:rsidRPr="00242056" w:rsidRDefault="00320611" w:rsidP="00320611">
                  <w:pPr>
                    <w:spacing w:after="0"/>
                    <w:jc w:val="center"/>
                    <w:rPr>
                      <w:rFonts w:ascii="Calibri" w:eastAsia="Times New Roman" w:hAnsi="Calibri" w:cs="Calibri"/>
                      <w:bCs/>
                      <w:color w:val="000000"/>
                      <w:sz w:val="18"/>
                      <w:szCs w:val="18"/>
                      <w:lang w:eastAsia="fr-FR"/>
                    </w:rPr>
                  </w:pPr>
                </w:p>
              </w:tc>
              <w:tc>
                <w:tcPr>
                  <w:tcW w:w="3494" w:type="dxa"/>
                  <w:gridSpan w:val="3"/>
                  <w:tcBorders>
                    <w:top w:val="single" w:sz="4" w:space="0" w:color="D0CECE"/>
                    <w:left w:val="nil"/>
                    <w:bottom w:val="single" w:sz="4" w:space="0" w:color="D0CECE"/>
                    <w:right w:val="single" w:sz="4" w:space="0" w:color="D0CECE"/>
                  </w:tcBorders>
                  <w:shd w:val="clear" w:color="auto" w:fill="00B050"/>
                  <w:vAlign w:val="center"/>
                </w:tcPr>
                <w:p w:rsidR="00320611" w:rsidRPr="00242056" w:rsidRDefault="00320611" w:rsidP="00320611">
                  <w:pPr>
                    <w:spacing w:after="0"/>
                    <w:ind w:right="222"/>
                    <w:jc w:val="center"/>
                    <w:rPr>
                      <w:rFonts w:ascii="Calibri" w:eastAsia="Times New Roman" w:hAnsi="Calibri" w:cs="Calibri"/>
                      <w:bCs/>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Polytechnique Hauts-de-France</w:t>
                  </w:r>
                </w:p>
              </w:tc>
              <w:tc>
                <w:tcPr>
                  <w:tcW w:w="2389" w:type="dxa"/>
                  <w:tcBorders>
                    <w:top w:val="nil"/>
                    <w:left w:val="nil"/>
                    <w:bottom w:val="single" w:sz="4" w:space="0" w:color="D0CECE"/>
                    <w:right w:val="single" w:sz="4" w:space="0" w:color="D0CECE"/>
                  </w:tcBorders>
                  <w:shd w:val="clear" w:color="auto" w:fill="auto"/>
                  <w:vAlign w:val="center"/>
                  <w:hideMark/>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 xml:space="preserve">Depuis </w:t>
                  </w:r>
                  <w:r w:rsidRPr="00242056">
                    <w:rPr>
                      <w:rFonts w:ascii="Calibri" w:eastAsia="Times New Roman" w:hAnsi="Calibri" w:cs="Calibri"/>
                      <w:color w:val="000000"/>
                      <w:sz w:val="18"/>
                      <w:szCs w:val="18"/>
                      <w:lang w:eastAsia="fr-FR"/>
                    </w:rPr>
                    <w:t>2020</w:t>
                  </w:r>
                </w:p>
              </w:tc>
              <w:tc>
                <w:tcPr>
                  <w:tcW w:w="3494" w:type="dxa"/>
                  <w:gridSpan w:val="3"/>
                  <w:tcBorders>
                    <w:top w:val="nil"/>
                    <w:left w:val="nil"/>
                    <w:bottom w:val="single" w:sz="4" w:space="0" w:color="D0CECE"/>
                    <w:right w:val="single" w:sz="4" w:space="0" w:color="D0CECE"/>
                  </w:tcBorders>
                  <w:shd w:val="clear" w:color="auto" w:fill="auto"/>
                  <w:hideMark/>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Rennes 2</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Savoie Mont Blanc</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Sorbonne Nouvelle - Paris 3</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Sorbonne Paris Nord</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Stendhal</w:t>
                  </w:r>
                </w:p>
              </w:tc>
              <w:tc>
                <w:tcPr>
                  <w:tcW w:w="2389" w:type="dxa"/>
                  <w:tcBorders>
                    <w:top w:val="nil"/>
                    <w:left w:val="nil"/>
                    <w:bottom w:val="single" w:sz="4" w:space="0" w:color="D0CECE"/>
                    <w:right w:val="single" w:sz="4" w:space="0" w:color="D0CECE"/>
                  </w:tcBorders>
                  <w:shd w:val="clear" w:color="auto" w:fill="auto"/>
                  <w:vAlign w:val="center"/>
                  <w:hideMark/>
                </w:tcPr>
                <w:p w:rsidR="00320611" w:rsidRPr="00242056" w:rsidRDefault="00320611" w:rsidP="00320611">
                  <w:pPr>
                    <w:spacing w:after="0"/>
                    <w:jc w:val="center"/>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2015</w:t>
                  </w:r>
                </w:p>
              </w:tc>
              <w:tc>
                <w:tcPr>
                  <w:tcW w:w="3494" w:type="dxa"/>
                  <w:gridSpan w:val="3"/>
                  <w:tcBorders>
                    <w:top w:val="nil"/>
                    <w:left w:val="nil"/>
                    <w:bottom w:val="single" w:sz="4" w:space="0" w:color="D0CECE"/>
                    <w:right w:val="single" w:sz="4" w:space="0" w:color="D0CECE"/>
                  </w:tcBorders>
                  <w:shd w:val="clear" w:color="auto" w:fill="auto"/>
                  <w:hideMark/>
                </w:tcPr>
                <w:p w:rsidR="00320611" w:rsidRPr="00242056" w:rsidRDefault="00320611" w:rsidP="00320611">
                  <w:pPr>
                    <w:spacing w:after="0"/>
                    <w:ind w:right="222"/>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Grenoble Alpes</w:t>
                  </w: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Toulouse - Jean Jaurès</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Toulouse Capitole</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Toulouse III - Paul Sabatier</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d'Angers</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d'Artois</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d'Auvergne</w:t>
                  </w:r>
                </w:p>
              </w:tc>
              <w:tc>
                <w:tcPr>
                  <w:tcW w:w="2389" w:type="dxa"/>
                  <w:tcBorders>
                    <w:top w:val="nil"/>
                    <w:left w:val="nil"/>
                    <w:bottom w:val="single" w:sz="4" w:space="0" w:color="D0CECE"/>
                    <w:right w:val="single" w:sz="4" w:space="0" w:color="D0CECE"/>
                  </w:tcBorders>
                  <w:shd w:val="clear" w:color="auto" w:fill="auto"/>
                  <w:vAlign w:val="center"/>
                  <w:hideMark/>
                </w:tcPr>
                <w:p w:rsidR="00320611" w:rsidRPr="00242056" w:rsidRDefault="00320611" w:rsidP="00320611">
                  <w:pPr>
                    <w:spacing w:after="0"/>
                    <w:jc w:val="center"/>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201</w:t>
                  </w:r>
                  <w:r>
                    <w:rPr>
                      <w:rFonts w:ascii="Calibri" w:eastAsia="Times New Roman" w:hAnsi="Calibri" w:cs="Calibri"/>
                      <w:color w:val="000000"/>
                      <w:sz w:val="18"/>
                      <w:szCs w:val="18"/>
                      <w:lang w:eastAsia="fr-FR"/>
                    </w:rPr>
                    <w:t>5</w:t>
                  </w:r>
                  <w:r w:rsidRPr="00242056">
                    <w:rPr>
                      <w:rFonts w:ascii="Calibri" w:eastAsia="Times New Roman" w:hAnsi="Calibri" w:cs="Calibri"/>
                      <w:color w:val="000000"/>
                      <w:sz w:val="18"/>
                      <w:szCs w:val="18"/>
                      <w:lang w:eastAsia="fr-FR"/>
                    </w:rPr>
                    <w:t xml:space="preserve"> à 2016</w:t>
                  </w:r>
                </w:p>
              </w:tc>
              <w:tc>
                <w:tcPr>
                  <w:tcW w:w="3494" w:type="dxa"/>
                  <w:gridSpan w:val="3"/>
                  <w:tcBorders>
                    <w:top w:val="nil"/>
                    <w:left w:val="nil"/>
                    <w:bottom w:val="single" w:sz="4" w:space="0" w:color="D0CECE"/>
                    <w:right w:val="single" w:sz="4" w:space="0" w:color="D0CECE"/>
                  </w:tcBorders>
                  <w:shd w:val="clear" w:color="auto" w:fill="auto"/>
                  <w:hideMark/>
                </w:tcPr>
                <w:p w:rsidR="00320611" w:rsidRPr="00242056" w:rsidRDefault="00320611" w:rsidP="00320611">
                  <w:pPr>
                    <w:spacing w:after="0"/>
                    <w:ind w:right="222"/>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Clermont Auvergne</w:t>
                  </w: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d'Orléans</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w:t>
                  </w:r>
                  <w:proofErr w:type="spellStart"/>
                  <w:r w:rsidRPr="00242056">
                    <w:rPr>
                      <w:rFonts w:ascii="Calibri" w:eastAsia="Times New Roman" w:hAnsi="Calibri" w:cs="Calibri"/>
                      <w:color w:val="000000"/>
                      <w:sz w:val="18"/>
                      <w:szCs w:val="18"/>
                      <w:lang w:eastAsia="fr-FR"/>
                    </w:rPr>
                    <w:t>Évry-Val-d'Essonne</w:t>
                  </w:r>
                  <w:proofErr w:type="spellEnd"/>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de Bordeaux</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de Bourgogne</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de Bretagne Occidentale</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de Caen Normandie</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de Cergy-Pontoise</w:t>
                  </w:r>
                </w:p>
              </w:tc>
              <w:tc>
                <w:tcPr>
                  <w:tcW w:w="2389" w:type="dxa"/>
                  <w:tcBorders>
                    <w:top w:val="nil"/>
                    <w:left w:val="nil"/>
                    <w:bottom w:val="single" w:sz="4" w:space="0" w:color="D0CECE"/>
                    <w:right w:val="single" w:sz="4" w:space="0" w:color="D0CECE"/>
                  </w:tcBorders>
                  <w:shd w:val="clear" w:color="auto" w:fill="auto"/>
                  <w:vAlign w:val="center"/>
                  <w:hideMark/>
                </w:tcPr>
                <w:p w:rsidR="00320611" w:rsidRPr="00242056" w:rsidRDefault="00320611" w:rsidP="00320611">
                  <w:pPr>
                    <w:spacing w:after="0"/>
                    <w:jc w:val="center"/>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201</w:t>
                  </w:r>
                  <w:r>
                    <w:rPr>
                      <w:rFonts w:ascii="Calibri" w:eastAsia="Times New Roman" w:hAnsi="Calibri" w:cs="Calibri"/>
                      <w:color w:val="000000"/>
                      <w:sz w:val="18"/>
                      <w:szCs w:val="18"/>
                      <w:lang w:eastAsia="fr-FR"/>
                    </w:rPr>
                    <w:t>5</w:t>
                  </w:r>
                  <w:r w:rsidRPr="00242056">
                    <w:rPr>
                      <w:rFonts w:ascii="Calibri" w:eastAsia="Times New Roman" w:hAnsi="Calibri" w:cs="Calibri"/>
                      <w:color w:val="000000"/>
                      <w:sz w:val="18"/>
                      <w:szCs w:val="18"/>
                      <w:lang w:eastAsia="fr-FR"/>
                    </w:rPr>
                    <w:t xml:space="preserve"> à 2019</w:t>
                  </w:r>
                </w:p>
              </w:tc>
              <w:tc>
                <w:tcPr>
                  <w:tcW w:w="3494" w:type="dxa"/>
                  <w:gridSpan w:val="3"/>
                  <w:tcBorders>
                    <w:top w:val="nil"/>
                    <w:left w:val="nil"/>
                    <w:bottom w:val="single" w:sz="4" w:space="0" w:color="D0CECE"/>
                    <w:right w:val="single" w:sz="4" w:space="0" w:color="D0CECE"/>
                  </w:tcBorders>
                  <w:shd w:val="clear" w:color="auto" w:fill="auto"/>
                  <w:hideMark/>
                </w:tcPr>
                <w:p w:rsidR="00320611" w:rsidRPr="00242056" w:rsidRDefault="00320611" w:rsidP="00320611">
                  <w:pPr>
                    <w:spacing w:after="0"/>
                    <w:ind w:right="222"/>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CY Cergy Paris Université</w:t>
                  </w: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 xml:space="preserve">Université de Corse </w:t>
                  </w:r>
                  <w:proofErr w:type="spellStart"/>
                  <w:r w:rsidRPr="00242056">
                    <w:rPr>
                      <w:rFonts w:ascii="Calibri" w:eastAsia="Times New Roman" w:hAnsi="Calibri" w:cs="Calibri"/>
                      <w:color w:val="000000"/>
                      <w:sz w:val="18"/>
                      <w:szCs w:val="18"/>
                      <w:lang w:eastAsia="fr-FR"/>
                    </w:rPr>
                    <w:t>Pasquale</w:t>
                  </w:r>
                  <w:proofErr w:type="spellEnd"/>
                  <w:r w:rsidRPr="00242056">
                    <w:rPr>
                      <w:rFonts w:ascii="Calibri" w:eastAsia="Times New Roman" w:hAnsi="Calibri" w:cs="Calibri"/>
                      <w:color w:val="000000"/>
                      <w:sz w:val="18"/>
                      <w:szCs w:val="18"/>
                      <w:lang w:eastAsia="fr-FR"/>
                    </w:rPr>
                    <w:t xml:space="preserve"> Paoli</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de Franche-Comté</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de Guyane</w:t>
                  </w:r>
                </w:p>
              </w:tc>
              <w:tc>
                <w:tcPr>
                  <w:tcW w:w="2389" w:type="dxa"/>
                  <w:tcBorders>
                    <w:top w:val="nil"/>
                    <w:left w:val="nil"/>
                    <w:bottom w:val="single" w:sz="4" w:space="0" w:color="D0CECE"/>
                    <w:right w:val="single" w:sz="4" w:space="0" w:color="D0CECE"/>
                  </w:tcBorders>
                  <w:shd w:val="clear" w:color="auto" w:fill="auto"/>
                  <w:vAlign w:val="center"/>
                  <w:hideMark/>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hideMark/>
                </w:tcPr>
                <w:p w:rsidR="00320611" w:rsidRPr="00242056" w:rsidRDefault="00320611" w:rsidP="00320611">
                  <w:pPr>
                    <w:spacing w:after="0"/>
                    <w:ind w:right="222"/>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de Guyane</w:t>
                  </w: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de Haute-Alsace</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de La Réunion</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de Lille</w:t>
                  </w:r>
                </w:p>
              </w:tc>
              <w:tc>
                <w:tcPr>
                  <w:tcW w:w="2389" w:type="dxa"/>
                  <w:tcBorders>
                    <w:top w:val="nil"/>
                    <w:left w:val="nil"/>
                    <w:bottom w:val="single" w:sz="4" w:space="0" w:color="D0CECE"/>
                    <w:right w:val="single" w:sz="4" w:space="0" w:color="D0CECE"/>
                  </w:tcBorders>
                  <w:shd w:val="clear" w:color="auto" w:fill="auto"/>
                  <w:vAlign w:val="center"/>
                  <w:hideMark/>
                </w:tcPr>
                <w:p w:rsidR="00320611" w:rsidRPr="00242056" w:rsidRDefault="00320611" w:rsidP="00320611">
                  <w:pPr>
                    <w:spacing w:after="0"/>
                    <w:jc w:val="center"/>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Depuis 2018</w:t>
                  </w:r>
                </w:p>
              </w:tc>
              <w:tc>
                <w:tcPr>
                  <w:tcW w:w="3494" w:type="dxa"/>
                  <w:gridSpan w:val="3"/>
                  <w:tcBorders>
                    <w:top w:val="nil"/>
                    <w:left w:val="nil"/>
                    <w:bottom w:val="single" w:sz="4" w:space="0" w:color="D0CECE"/>
                    <w:right w:val="single" w:sz="4" w:space="0" w:color="D0CECE"/>
                  </w:tcBorders>
                  <w:shd w:val="clear" w:color="auto" w:fill="auto"/>
                  <w:hideMark/>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de Limoges</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de Montpellier</w:t>
                  </w:r>
                </w:p>
              </w:tc>
              <w:tc>
                <w:tcPr>
                  <w:tcW w:w="2389" w:type="dxa"/>
                  <w:tcBorders>
                    <w:top w:val="nil"/>
                    <w:left w:val="nil"/>
                    <w:bottom w:val="single" w:sz="4" w:space="0" w:color="D0CECE"/>
                    <w:right w:val="single" w:sz="4" w:space="0" w:color="D0CECE"/>
                  </w:tcBorders>
                  <w:shd w:val="clear" w:color="auto" w:fill="auto"/>
                  <w:vAlign w:val="center"/>
                  <w:hideMark/>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hideMark/>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654692">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de Nantes</w:t>
                  </w:r>
                </w:p>
              </w:tc>
              <w:tc>
                <w:tcPr>
                  <w:tcW w:w="2389" w:type="dxa"/>
                  <w:tcBorders>
                    <w:top w:val="nil"/>
                    <w:left w:val="nil"/>
                    <w:bottom w:val="single" w:sz="4" w:space="0" w:color="D0CECE"/>
                    <w:right w:val="single" w:sz="4" w:space="0" w:color="D0CECE"/>
                  </w:tcBorders>
                  <w:shd w:val="clear" w:color="auto" w:fill="auto"/>
                  <w:hideMark/>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hideMark/>
                </w:tcPr>
                <w:p w:rsidR="00320611" w:rsidRPr="00242056" w:rsidRDefault="00320611" w:rsidP="00320611">
                  <w:pPr>
                    <w:spacing w:after="0"/>
                    <w:ind w:right="222"/>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Nantes Université</w:t>
                  </w: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de Nîmes</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de Pau et des Pays de l'Adour</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 xml:space="preserve">Université de Perpignan Via </w:t>
                  </w:r>
                  <w:proofErr w:type="spellStart"/>
                  <w:r w:rsidRPr="00242056">
                    <w:rPr>
                      <w:rFonts w:ascii="Calibri" w:eastAsia="Times New Roman" w:hAnsi="Calibri" w:cs="Calibri"/>
                      <w:color w:val="000000"/>
                      <w:sz w:val="18"/>
                      <w:szCs w:val="18"/>
                      <w:lang w:eastAsia="fr-FR"/>
                    </w:rPr>
                    <w:t>Domitia</w:t>
                  </w:r>
                  <w:proofErr w:type="spellEnd"/>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de Picardie Jules-Verne</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de Poitiers</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de Reims Champagne-Ardenne</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de Rennes 1</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de Rouen Normandie</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de Strasbourg</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de Toulon</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de Tours</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tcPr>
                <w:tbl>
                  <w:tblPr>
                    <w:tblW w:w="9978" w:type="dxa"/>
                    <w:tblInd w:w="2" w:type="dxa"/>
                    <w:tblLayout w:type="fixed"/>
                    <w:tblCellMar>
                      <w:left w:w="70" w:type="dxa"/>
                      <w:right w:w="70" w:type="dxa"/>
                    </w:tblCellMar>
                    <w:tblLook w:val="04A0" w:firstRow="1" w:lastRow="0" w:firstColumn="1" w:lastColumn="0" w:noHBand="0" w:noVBand="1"/>
                  </w:tblPr>
                  <w:tblGrid>
                    <w:gridCol w:w="6302"/>
                    <w:gridCol w:w="3676"/>
                  </w:tblGrid>
                  <w:tr w:rsidR="00320611" w:rsidRPr="00242056" w:rsidTr="00C64ABE">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de Versailles Saint-Quentin-en-Yvelines</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r>
                </w:tbl>
                <w:p w:rsidR="00320611" w:rsidRPr="00242056" w:rsidRDefault="00320611" w:rsidP="00320611">
                  <w:pPr>
                    <w:spacing w:after="0"/>
                    <w:rPr>
                      <w:rFonts w:ascii="Calibri" w:eastAsia="Times New Roman" w:hAnsi="Calibri" w:cs="Calibri"/>
                      <w:color w:val="000000"/>
                      <w:sz w:val="18"/>
                      <w:szCs w:val="18"/>
                      <w:lang w:eastAsia="fr-FR"/>
                    </w:rPr>
                  </w:pPr>
                </w:p>
              </w:tc>
              <w:tc>
                <w:tcPr>
                  <w:tcW w:w="2389" w:type="dxa"/>
                  <w:tcBorders>
                    <w:top w:val="nil"/>
                    <w:left w:val="nil"/>
                    <w:bottom w:val="single" w:sz="4" w:space="0" w:color="D0CECE"/>
                    <w:right w:val="single" w:sz="4" w:space="0" w:color="D0CECE"/>
                  </w:tcBorders>
                  <w:shd w:val="clear" w:color="auto" w:fill="auto"/>
                  <w:vAlign w:val="center"/>
                </w:tcPr>
                <w:p w:rsidR="00320611"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720"/>
                <w:tblHeader/>
              </w:trPr>
              <w:tc>
                <w:tcPr>
                  <w:tcW w:w="4095" w:type="dxa"/>
                  <w:tcBorders>
                    <w:top w:val="single" w:sz="4" w:space="0" w:color="D0CECE"/>
                    <w:left w:val="single" w:sz="4" w:space="0" w:color="D0CECE"/>
                    <w:bottom w:val="single" w:sz="4" w:space="0" w:color="D0CECE"/>
                    <w:right w:val="single" w:sz="4" w:space="0" w:color="D0CECE"/>
                  </w:tcBorders>
                  <w:shd w:val="clear" w:color="auto" w:fill="E9ECEA" w:themeFill="accent1" w:themeFillTint="33"/>
                  <w:vAlign w:val="center"/>
                  <w:hideMark/>
                </w:tcPr>
                <w:p w:rsidR="00320611" w:rsidRPr="00600846" w:rsidRDefault="00320611" w:rsidP="00320611">
                  <w:pPr>
                    <w:spacing w:after="0"/>
                    <w:jc w:val="center"/>
                    <w:rPr>
                      <w:rFonts w:ascii="Calibri" w:eastAsia="Times New Roman" w:hAnsi="Calibri" w:cs="Calibri"/>
                      <w:b/>
                      <w:bCs/>
                      <w:color w:val="FFFFFF" w:themeColor="background1"/>
                      <w:sz w:val="18"/>
                      <w:szCs w:val="18"/>
                      <w:lang w:eastAsia="fr-FR"/>
                    </w:rPr>
                  </w:pPr>
                  <w:r w:rsidRPr="00600846">
                    <w:rPr>
                      <w:rFonts w:ascii="Calibri" w:eastAsia="Times New Roman" w:hAnsi="Calibri" w:cs="Calibri"/>
                      <w:b/>
                      <w:bCs/>
                      <w:color w:val="292934" w:themeColor="text1"/>
                      <w:sz w:val="18"/>
                      <w:szCs w:val="18"/>
                      <w:lang w:eastAsia="fr-FR"/>
                    </w:rPr>
                    <w:lastRenderedPageBreak/>
                    <w:t>Établissement</w:t>
                  </w:r>
                  <w:r>
                    <w:rPr>
                      <w:rFonts w:ascii="Calibri" w:eastAsia="Times New Roman" w:hAnsi="Calibri" w:cs="Calibri"/>
                      <w:b/>
                      <w:bCs/>
                      <w:color w:val="292934" w:themeColor="text1"/>
                      <w:sz w:val="18"/>
                      <w:szCs w:val="18"/>
                      <w:lang w:eastAsia="fr-FR"/>
                    </w:rPr>
                    <w:t>s</w:t>
                  </w:r>
                  <w:r w:rsidRPr="00600846">
                    <w:rPr>
                      <w:rFonts w:ascii="Calibri" w:eastAsia="Times New Roman" w:hAnsi="Calibri" w:cs="Calibri"/>
                      <w:b/>
                      <w:bCs/>
                      <w:color w:val="292934" w:themeColor="text1"/>
                      <w:sz w:val="18"/>
                      <w:szCs w:val="18"/>
                      <w:lang w:eastAsia="fr-FR"/>
                    </w:rPr>
                    <w:t xml:space="preserve"> observé</w:t>
                  </w:r>
                  <w:r>
                    <w:rPr>
                      <w:rFonts w:ascii="Calibri" w:eastAsia="Times New Roman" w:hAnsi="Calibri" w:cs="Calibri"/>
                      <w:b/>
                      <w:bCs/>
                      <w:color w:val="292934" w:themeColor="text1"/>
                      <w:sz w:val="18"/>
                      <w:szCs w:val="18"/>
                      <w:lang w:eastAsia="fr-FR"/>
                    </w:rPr>
                    <w:t>s</w:t>
                  </w:r>
                </w:p>
              </w:tc>
              <w:tc>
                <w:tcPr>
                  <w:tcW w:w="2389" w:type="dxa"/>
                  <w:tcBorders>
                    <w:top w:val="single" w:sz="4" w:space="0" w:color="D0CECE"/>
                    <w:left w:val="nil"/>
                    <w:bottom w:val="single" w:sz="4" w:space="0" w:color="D0CECE"/>
                    <w:right w:val="single" w:sz="4" w:space="0" w:color="D0CECE"/>
                  </w:tcBorders>
                  <w:shd w:val="clear" w:color="auto" w:fill="E9ECEA" w:themeFill="accent1" w:themeFillTint="33"/>
                  <w:vAlign w:val="center"/>
                  <w:hideMark/>
                </w:tcPr>
                <w:p w:rsidR="00320611" w:rsidRPr="00600846" w:rsidRDefault="00320611" w:rsidP="00320611">
                  <w:pPr>
                    <w:spacing w:after="0"/>
                    <w:jc w:val="center"/>
                    <w:rPr>
                      <w:rFonts w:ascii="Calibri" w:eastAsia="Times New Roman" w:hAnsi="Calibri" w:cs="Calibri"/>
                      <w:b/>
                      <w:bCs/>
                      <w:color w:val="000000"/>
                      <w:sz w:val="18"/>
                      <w:szCs w:val="18"/>
                      <w:lang w:eastAsia="fr-FR"/>
                    </w:rPr>
                  </w:pPr>
                  <w:r>
                    <w:rPr>
                      <w:rFonts w:ascii="Calibri" w:eastAsia="Times New Roman" w:hAnsi="Calibri" w:cs="Calibri"/>
                      <w:b/>
                      <w:bCs/>
                      <w:color w:val="000000"/>
                      <w:sz w:val="18"/>
                      <w:szCs w:val="18"/>
                      <w:lang w:eastAsia="fr-FR"/>
                    </w:rPr>
                    <w:t>Sessions</w:t>
                  </w:r>
                </w:p>
              </w:tc>
              <w:tc>
                <w:tcPr>
                  <w:tcW w:w="3494" w:type="dxa"/>
                  <w:gridSpan w:val="3"/>
                  <w:tcBorders>
                    <w:top w:val="single" w:sz="4" w:space="0" w:color="D0CECE"/>
                    <w:left w:val="nil"/>
                    <w:bottom w:val="single" w:sz="4" w:space="0" w:color="D0CECE"/>
                    <w:right w:val="single" w:sz="4" w:space="0" w:color="D0CECE"/>
                  </w:tcBorders>
                  <w:shd w:val="clear" w:color="auto" w:fill="E9ECEA" w:themeFill="accent1" w:themeFillTint="33"/>
                  <w:vAlign w:val="center"/>
                  <w:hideMark/>
                </w:tcPr>
                <w:p w:rsidR="00320611" w:rsidRPr="00600846" w:rsidRDefault="00320611" w:rsidP="00320611">
                  <w:pPr>
                    <w:spacing w:after="0"/>
                    <w:ind w:right="222"/>
                    <w:jc w:val="center"/>
                    <w:rPr>
                      <w:rFonts w:ascii="Calibri" w:eastAsia="Times New Roman" w:hAnsi="Calibri" w:cs="Calibri"/>
                      <w:b/>
                      <w:bCs/>
                      <w:color w:val="000000"/>
                      <w:sz w:val="18"/>
                      <w:szCs w:val="18"/>
                      <w:lang w:eastAsia="fr-FR"/>
                    </w:rPr>
                  </w:pPr>
                  <w:r w:rsidRPr="00600846">
                    <w:rPr>
                      <w:rFonts w:ascii="Calibri" w:eastAsia="Times New Roman" w:hAnsi="Calibri" w:cs="Calibri"/>
                      <w:b/>
                      <w:bCs/>
                      <w:color w:val="000000"/>
                      <w:sz w:val="18"/>
                      <w:szCs w:val="18"/>
                      <w:lang w:eastAsia="fr-FR"/>
                    </w:rPr>
                    <w:t>Etablissement actuel</w:t>
                  </w:r>
                  <w:r w:rsidRPr="00600846">
                    <w:rPr>
                      <w:rFonts w:ascii="Calibri" w:eastAsia="Times New Roman" w:hAnsi="Calibri" w:cs="Calibri"/>
                      <w:b/>
                      <w:bCs/>
                      <w:color w:val="000000"/>
                      <w:sz w:val="18"/>
                      <w:szCs w:val="18"/>
                      <w:lang w:eastAsia="fr-FR"/>
                    </w:rPr>
                    <w:br/>
                    <w:t xml:space="preserve"> (si établissement observé inactif)</w:t>
                  </w:r>
                </w:p>
              </w:tc>
            </w:tr>
            <w:tr w:rsidR="00320611" w:rsidRPr="00242056" w:rsidTr="00FC57DD">
              <w:trPr>
                <w:trHeight w:val="459"/>
                <w:tblHeader/>
              </w:trPr>
              <w:tc>
                <w:tcPr>
                  <w:tcW w:w="4095" w:type="dxa"/>
                  <w:tcBorders>
                    <w:top w:val="single" w:sz="4" w:space="0" w:color="D0CECE"/>
                    <w:left w:val="single" w:sz="4" w:space="0" w:color="D0CECE"/>
                    <w:bottom w:val="single" w:sz="4" w:space="0" w:color="D0CECE"/>
                    <w:right w:val="single" w:sz="4" w:space="0" w:color="D0CECE"/>
                  </w:tcBorders>
                  <w:shd w:val="clear" w:color="auto" w:fill="00B050"/>
                  <w:vAlign w:val="center"/>
                </w:tcPr>
                <w:p w:rsidR="00320611" w:rsidRPr="00242056" w:rsidRDefault="00320611" w:rsidP="00320611">
                  <w:pPr>
                    <w:spacing w:after="0"/>
                    <w:rPr>
                      <w:rFonts w:ascii="Calibri" w:eastAsia="Times New Roman" w:hAnsi="Calibri" w:cs="Calibri"/>
                      <w:bCs/>
                      <w:color w:val="FFFFFF" w:themeColor="background1"/>
                      <w:sz w:val="18"/>
                      <w:szCs w:val="18"/>
                      <w:lang w:eastAsia="fr-FR"/>
                    </w:rPr>
                  </w:pPr>
                  <w:r w:rsidRPr="00242056">
                    <w:rPr>
                      <w:rFonts w:ascii="Calibri" w:eastAsia="Times New Roman" w:hAnsi="Calibri" w:cs="Calibri"/>
                      <w:bCs/>
                      <w:color w:val="FFFFFF" w:themeColor="background1"/>
                      <w:szCs w:val="18"/>
                      <w:lang w:eastAsia="fr-FR"/>
                    </w:rPr>
                    <w:t>Université</w:t>
                  </w:r>
                </w:p>
              </w:tc>
              <w:tc>
                <w:tcPr>
                  <w:tcW w:w="2389" w:type="dxa"/>
                  <w:tcBorders>
                    <w:top w:val="single" w:sz="4" w:space="0" w:color="D0CECE"/>
                    <w:left w:val="nil"/>
                    <w:bottom w:val="single" w:sz="4" w:space="0" w:color="D0CECE"/>
                    <w:right w:val="single" w:sz="4" w:space="0" w:color="D0CECE"/>
                  </w:tcBorders>
                  <w:shd w:val="clear" w:color="auto" w:fill="00B050"/>
                  <w:vAlign w:val="center"/>
                </w:tcPr>
                <w:p w:rsidR="00320611" w:rsidRPr="00242056" w:rsidRDefault="00320611" w:rsidP="00320611">
                  <w:pPr>
                    <w:spacing w:after="0"/>
                    <w:jc w:val="center"/>
                    <w:rPr>
                      <w:rFonts w:ascii="Calibri" w:eastAsia="Times New Roman" w:hAnsi="Calibri" w:cs="Calibri"/>
                      <w:bCs/>
                      <w:color w:val="000000"/>
                      <w:sz w:val="18"/>
                      <w:szCs w:val="18"/>
                      <w:lang w:eastAsia="fr-FR"/>
                    </w:rPr>
                  </w:pPr>
                </w:p>
              </w:tc>
              <w:tc>
                <w:tcPr>
                  <w:tcW w:w="3494" w:type="dxa"/>
                  <w:gridSpan w:val="3"/>
                  <w:tcBorders>
                    <w:top w:val="single" w:sz="4" w:space="0" w:color="D0CECE"/>
                    <w:left w:val="nil"/>
                    <w:bottom w:val="single" w:sz="4" w:space="0" w:color="D0CECE"/>
                    <w:right w:val="single" w:sz="4" w:space="0" w:color="D0CECE"/>
                  </w:tcBorders>
                  <w:shd w:val="clear" w:color="auto" w:fill="00B050"/>
                  <w:vAlign w:val="center"/>
                </w:tcPr>
                <w:p w:rsidR="00320611" w:rsidRPr="00242056" w:rsidRDefault="00320611" w:rsidP="00320611">
                  <w:pPr>
                    <w:spacing w:after="0"/>
                    <w:ind w:right="222"/>
                    <w:jc w:val="center"/>
                    <w:rPr>
                      <w:rFonts w:ascii="Calibri" w:eastAsia="Times New Roman" w:hAnsi="Calibri" w:cs="Calibri"/>
                      <w:bCs/>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de la Nouvelle-Calédonie</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de la Polynésie Française</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des Antilles</w:t>
                  </w:r>
                </w:p>
              </w:tc>
              <w:tc>
                <w:tcPr>
                  <w:tcW w:w="2389" w:type="dxa"/>
                  <w:tcBorders>
                    <w:top w:val="nil"/>
                    <w:left w:val="nil"/>
                    <w:bottom w:val="single" w:sz="4" w:space="0" w:color="D0CECE"/>
                    <w:right w:val="single" w:sz="4" w:space="0" w:color="D0CECE"/>
                  </w:tcBorders>
                  <w:shd w:val="clear" w:color="auto" w:fill="auto"/>
                  <w:vAlign w:val="center"/>
                  <w:hideMark/>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hideMark/>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du Littoral Côte d'Opale</w:t>
                  </w: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242056" w:rsidRDefault="00320611" w:rsidP="00320611">
                  <w:pPr>
                    <w:spacing w:after="0"/>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polytechnique des Hauts-de-France</w:t>
                  </w:r>
                </w:p>
              </w:tc>
              <w:tc>
                <w:tcPr>
                  <w:tcW w:w="2389" w:type="dxa"/>
                  <w:tcBorders>
                    <w:top w:val="nil"/>
                    <w:left w:val="nil"/>
                    <w:bottom w:val="single" w:sz="4" w:space="0" w:color="D0CECE"/>
                    <w:right w:val="single" w:sz="4" w:space="0" w:color="D0CECE"/>
                  </w:tcBorders>
                  <w:shd w:val="clear" w:color="auto" w:fill="auto"/>
                  <w:vAlign w:val="center"/>
                  <w:hideMark/>
                </w:tcPr>
                <w:p w:rsidR="00320611" w:rsidRPr="00242056" w:rsidRDefault="00320611" w:rsidP="00320611">
                  <w:pPr>
                    <w:spacing w:after="0"/>
                    <w:jc w:val="center"/>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201</w:t>
                  </w:r>
                  <w:r>
                    <w:rPr>
                      <w:rFonts w:ascii="Calibri" w:eastAsia="Times New Roman" w:hAnsi="Calibri" w:cs="Calibri"/>
                      <w:color w:val="000000"/>
                      <w:sz w:val="18"/>
                      <w:szCs w:val="18"/>
                      <w:lang w:eastAsia="fr-FR"/>
                    </w:rPr>
                    <w:t>5</w:t>
                  </w:r>
                  <w:r w:rsidRPr="00242056">
                    <w:rPr>
                      <w:rFonts w:ascii="Calibri" w:eastAsia="Times New Roman" w:hAnsi="Calibri" w:cs="Calibri"/>
                      <w:color w:val="000000"/>
                      <w:sz w:val="18"/>
                      <w:szCs w:val="18"/>
                      <w:lang w:eastAsia="fr-FR"/>
                    </w:rPr>
                    <w:t xml:space="preserve"> à 2019</w:t>
                  </w:r>
                </w:p>
              </w:tc>
              <w:tc>
                <w:tcPr>
                  <w:tcW w:w="3494" w:type="dxa"/>
                  <w:gridSpan w:val="3"/>
                  <w:tcBorders>
                    <w:top w:val="nil"/>
                    <w:left w:val="nil"/>
                    <w:bottom w:val="single" w:sz="4" w:space="0" w:color="D0CECE"/>
                    <w:right w:val="single" w:sz="4" w:space="0" w:color="D0CECE"/>
                  </w:tcBorders>
                  <w:shd w:val="clear" w:color="auto" w:fill="auto"/>
                  <w:hideMark/>
                </w:tcPr>
                <w:p w:rsidR="00320611" w:rsidRPr="00242056" w:rsidRDefault="00320611" w:rsidP="00320611">
                  <w:pPr>
                    <w:spacing w:after="0"/>
                    <w:ind w:right="222"/>
                    <w:rPr>
                      <w:rFonts w:ascii="Calibri" w:eastAsia="Times New Roman" w:hAnsi="Calibri" w:cs="Calibri"/>
                      <w:color w:val="000000"/>
                      <w:sz w:val="18"/>
                      <w:szCs w:val="18"/>
                      <w:lang w:eastAsia="fr-FR"/>
                    </w:rPr>
                  </w:pPr>
                  <w:r w:rsidRPr="00242056">
                    <w:rPr>
                      <w:rFonts w:ascii="Calibri" w:eastAsia="Times New Roman" w:hAnsi="Calibri" w:cs="Calibri"/>
                      <w:color w:val="000000"/>
                      <w:sz w:val="18"/>
                      <w:szCs w:val="18"/>
                      <w:lang w:eastAsia="fr-FR"/>
                    </w:rPr>
                    <w:t>Université Polytechnique Hauts-de-France</w:t>
                  </w:r>
                </w:p>
              </w:tc>
            </w:tr>
            <w:tr w:rsidR="00320611" w:rsidRPr="00242056" w:rsidTr="00C250A3">
              <w:trPr>
                <w:trHeight w:val="240"/>
              </w:trPr>
              <w:tc>
                <w:tcPr>
                  <w:tcW w:w="4095" w:type="dxa"/>
                  <w:tcBorders>
                    <w:top w:val="nil"/>
                    <w:left w:val="single" w:sz="4" w:space="0" w:color="D0CECE"/>
                    <w:bottom w:val="single" w:sz="4" w:space="0" w:color="D0CECE"/>
                    <w:right w:val="single" w:sz="4" w:space="0" w:color="D0CECE"/>
                  </w:tcBorders>
                  <w:shd w:val="clear" w:color="auto" w:fill="auto"/>
                </w:tcPr>
                <w:p w:rsidR="00320611" w:rsidRPr="00242056" w:rsidRDefault="00320611" w:rsidP="00320611">
                  <w:pPr>
                    <w:spacing w:after="0"/>
                    <w:rPr>
                      <w:rFonts w:ascii="Calibri" w:eastAsia="Times New Roman" w:hAnsi="Calibri" w:cs="Calibri"/>
                      <w:color w:val="000000"/>
                      <w:sz w:val="18"/>
                      <w:szCs w:val="18"/>
                      <w:lang w:eastAsia="fr-FR"/>
                    </w:rPr>
                  </w:pPr>
                </w:p>
              </w:tc>
              <w:tc>
                <w:tcPr>
                  <w:tcW w:w="2389" w:type="dxa"/>
                  <w:tcBorders>
                    <w:top w:val="nil"/>
                    <w:left w:val="nil"/>
                    <w:bottom w:val="single" w:sz="4" w:space="0" w:color="D0CECE"/>
                    <w:right w:val="single" w:sz="4" w:space="0" w:color="D0CECE"/>
                  </w:tcBorders>
                  <w:shd w:val="clear" w:color="auto" w:fill="auto"/>
                  <w:vAlign w:val="center"/>
                </w:tcPr>
                <w:p w:rsidR="00320611" w:rsidRPr="00242056" w:rsidRDefault="00320611" w:rsidP="00320611">
                  <w:pPr>
                    <w:spacing w:after="0"/>
                    <w:jc w:val="center"/>
                    <w:rPr>
                      <w:rFonts w:ascii="Calibri" w:eastAsia="Times New Roman" w:hAnsi="Calibri" w:cs="Calibri"/>
                      <w:color w:val="000000"/>
                      <w:sz w:val="18"/>
                      <w:szCs w:val="18"/>
                      <w:lang w:eastAsia="fr-FR"/>
                    </w:rPr>
                  </w:pPr>
                </w:p>
              </w:tc>
              <w:tc>
                <w:tcPr>
                  <w:tcW w:w="3494" w:type="dxa"/>
                  <w:gridSpan w:val="3"/>
                  <w:tcBorders>
                    <w:top w:val="nil"/>
                    <w:left w:val="nil"/>
                    <w:bottom w:val="single" w:sz="4" w:space="0" w:color="D0CECE"/>
                    <w:right w:val="single" w:sz="4" w:space="0" w:color="D0CECE"/>
                  </w:tcBorders>
                  <w:shd w:val="clear" w:color="auto" w:fill="auto"/>
                </w:tcPr>
                <w:p w:rsidR="00320611" w:rsidRPr="00242056" w:rsidRDefault="00320611" w:rsidP="00320611">
                  <w:pPr>
                    <w:spacing w:after="0"/>
                    <w:ind w:right="222"/>
                    <w:rPr>
                      <w:rFonts w:ascii="Calibri" w:eastAsia="Times New Roman" w:hAnsi="Calibri" w:cs="Calibri"/>
                      <w:color w:val="000000"/>
                      <w:sz w:val="18"/>
                      <w:szCs w:val="18"/>
                      <w:lang w:eastAsia="fr-FR"/>
                    </w:rPr>
                  </w:pPr>
                </w:p>
              </w:tc>
            </w:tr>
            <w:tr w:rsidR="00320611" w:rsidRPr="00242056" w:rsidTr="00C250A3">
              <w:trPr>
                <w:trHeight w:val="470"/>
              </w:trPr>
              <w:tc>
                <w:tcPr>
                  <w:tcW w:w="4095" w:type="dxa"/>
                  <w:tcBorders>
                    <w:top w:val="single" w:sz="4" w:space="0" w:color="D0CECE"/>
                    <w:left w:val="single" w:sz="4" w:space="0" w:color="D0CECE"/>
                    <w:bottom w:val="single" w:sz="4" w:space="0" w:color="D0CECE"/>
                    <w:right w:val="single" w:sz="4" w:space="0" w:color="D0CECE"/>
                  </w:tcBorders>
                  <w:shd w:val="clear" w:color="auto" w:fill="00B050"/>
                  <w:vAlign w:val="center"/>
                </w:tcPr>
                <w:p w:rsidR="00320611" w:rsidRPr="00242056" w:rsidRDefault="00320611" w:rsidP="00320611">
                  <w:pPr>
                    <w:spacing w:after="0"/>
                    <w:rPr>
                      <w:rFonts w:ascii="Calibri" w:eastAsia="Times New Roman" w:hAnsi="Calibri" w:cs="Calibri"/>
                      <w:bCs/>
                      <w:color w:val="FFFFFF" w:themeColor="background1"/>
                      <w:sz w:val="18"/>
                      <w:szCs w:val="18"/>
                      <w:lang w:eastAsia="fr-FR"/>
                    </w:rPr>
                  </w:pPr>
                  <w:r w:rsidRPr="00242056">
                    <w:rPr>
                      <w:rFonts w:ascii="Calibri" w:eastAsia="Times New Roman" w:hAnsi="Calibri" w:cs="Calibri"/>
                      <w:bCs/>
                      <w:color w:val="FFFFFF" w:themeColor="background1"/>
                      <w:szCs w:val="18"/>
                      <w:lang w:eastAsia="fr-FR"/>
                    </w:rPr>
                    <w:t>Grand établissement</w:t>
                  </w:r>
                </w:p>
              </w:tc>
              <w:tc>
                <w:tcPr>
                  <w:tcW w:w="2389" w:type="dxa"/>
                  <w:tcBorders>
                    <w:top w:val="single" w:sz="4" w:space="0" w:color="D0CECE"/>
                    <w:left w:val="nil"/>
                    <w:bottom w:val="single" w:sz="4" w:space="0" w:color="D0CECE"/>
                    <w:right w:val="single" w:sz="4" w:space="0" w:color="D0CECE"/>
                  </w:tcBorders>
                  <w:shd w:val="clear" w:color="auto" w:fill="00B050"/>
                  <w:vAlign w:val="center"/>
                </w:tcPr>
                <w:p w:rsidR="00320611" w:rsidRPr="00242056" w:rsidRDefault="00320611" w:rsidP="00320611">
                  <w:pPr>
                    <w:spacing w:after="0"/>
                    <w:jc w:val="center"/>
                    <w:rPr>
                      <w:rFonts w:ascii="Calibri" w:eastAsia="Times New Roman" w:hAnsi="Calibri" w:cs="Calibri"/>
                      <w:bCs/>
                      <w:color w:val="000000"/>
                      <w:sz w:val="18"/>
                      <w:szCs w:val="18"/>
                      <w:lang w:eastAsia="fr-FR"/>
                    </w:rPr>
                  </w:pPr>
                </w:p>
              </w:tc>
              <w:tc>
                <w:tcPr>
                  <w:tcW w:w="3494" w:type="dxa"/>
                  <w:gridSpan w:val="3"/>
                  <w:tcBorders>
                    <w:top w:val="single" w:sz="4" w:space="0" w:color="D0CECE"/>
                    <w:left w:val="nil"/>
                    <w:bottom w:val="single" w:sz="4" w:space="0" w:color="D0CECE"/>
                    <w:right w:val="single" w:sz="4" w:space="0" w:color="D0CECE"/>
                  </w:tcBorders>
                  <w:shd w:val="clear" w:color="auto" w:fill="00B050"/>
                  <w:vAlign w:val="center"/>
                </w:tcPr>
                <w:p w:rsidR="00320611" w:rsidRPr="00242056" w:rsidRDefault="00320611" w:rsidP="00320611">
                  <w:pPr>
                    <w:spacing w:after="0"/>
                    <w:ind w:right="222"/>
                    <w:jc w:val="center"/>
                    <w:rPr>
                      <w:rFonts w:ascii="Calibri" w:eastAsia="Times New Roman" w:hAnsi="Calibri" w:cs="Calibri"/>
                      <w:bCs/>
                      <w:color w:val="000000"/>
                      <w:sz w:val="18"/>
                      <w:szCs w:val="18"/>
                      <w:lang w:eastAsia="fr-FR"/>
                    </w:rPr>
                  </w:pPr>
                </w:p>
              </w:tc>
            </w:tr>
            <w:tr w:rsidR="00320611" w:rsidRPr="004F3494" w:rsidTr="00C250A3">
              <w:trPr>
                <w:gridAfter w:val="1"/>
                <w:wAfter w:w="25" w:type="dxa"/>
                <w:trHeight w:val="340"/>
              </w:trPr>
              <w:tc>
                <w:tcPr>
                  <w:tcW w:w="4095" w:type="dxa"/>
                  <w:tcBorders>
                    <w:top w:val="single" w:sz="4" w:space="0" w:color="D0CECE"/>
                    <w:left w:val="single" w:sz="4" w:space="0" w:color="D0CECE"/>
                    <w:bottom w:val="single" w:sz="4" w:space="0" w:color="D0CECE"/>
                    <w:right w:val="single" w:sz="4" w:space="0" w:color="D0CECE"/>
                  </w:tcBorders>
                  <w:shd w:val="clear" w:color="auto" w:fill="auto"/>
                  <w:hideMark/>
                </w:tcPr>
                <w:p w:rsidR="00320611" w:rsidRPr="004F3494" w:rsidRDefault="00320611" w:rsidP="00320611">
                  <w:pPr>
                    <w:spacing w:after="0"/>
                    <w:rPr>
                      <w:rFonts w:ascii="Calibri" w:eastAsia="Times New Roman" w:hAnsi="Calibri" w:cs="Calibri"/>
                      <w:color w:val="000000"/>
                      <w:sz w:val="18"/>
                      <w:szCs w:val="18"/>
                      <w:lang w:eastAsia="fr-FR"/>
                    </w:rPr>
                  </w:pPr>
                  <w:r w:rsidRPr="004F3494">
                    <w:rPr>
                      <w:rFonts w:ascii="Calibri" w:eastAsia="Times New Roman" w:hAnsi="Calibri" w:cs="Calibri"/>
                      <w:color w:val="000000"/>
                      <w:sz w:val="18"/>
                      <w:szCs w:val="18"/>
                      <w:lang w:eastAsia="fr-FR"/>
                    </w:rPr>
                    <w:t>Arts et Métiers Sciences et Technologies</w:t>
                  </w:r>
                </w:p>
              </w:tc>
              <w:tc>
                <w:tcPr>
                  <w:tcW w:w="2415" w:type="dxa"/>
                  <w:gridSpan w:val="2"/>
                  <w:tcBorders>
                    <w:top w:val="single" w:sz="4" w:space="0" w:color="D0CECE"/>
                    <w:left w:val="nil"/>
                    <w:bottom w:val="single" w:sz="4" w:space="0" w:color="D0CECE"/>
                    <w:right w:val="single" w:sz="4" w:space="0" w:color="D0CECE"/>
                  </w:tcBorders>
                  <w:shd w:val="clear" w:color="auto" w:fill="auto"/>
                  <w:vAlign w:val="center"/>
                </w:tcPr>
                <w:p w:rsidR="00320611" w:rsidRPr="004F3494"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43" w:type="dxa"/>
                  <w:tcBorders>
                    <w:top w:val="single" w:sz="4" w:space="0" w:color="D0CECE"/>
                    <w:left w:val="nil"/>
                    <w:bottom w:val="single" w:sz="4" w:space="0" w:color="D0CECE"/>
                    <w:right w:val="single" w:sz="4" w:space="0" w:color="D0CECE"/>
                  </w:tcBorders>
                  <w:shd w:val="clear" w:color="auto" w:fill="auto"/>
                </w:tcPr>
                <w:p w:rsidR="00320611" w:rsidRPr="004F3494" w:rsidRDefault="00320611" w:rsidP="00320611">
                  <w:pPr>
                    <w:spacing w:after="0"/>
                    <w:rPr>
                      <w:rFonts w:ascii="Calibri" w:eastAsia="Times New Roman" w:hAnsi="Calibri" w:cs="Calibri"/>
                      <w:color w:val="000000"/>
                      <w:sz w:val="18"/>
                      <w:szCs w:val="18"/>
                      <w:lang w:eastAsia="fr-FR"/>
                    </w:rPr>
                  </w:pPr>
                </w:p>
              </w:tc>
            </w:tr>
            <w:tr w:rsidR="00320611" w:rsidRPr="004F349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4F3494" w:rsidRDefault="00320611" w:rsidP="00320611">
                  <w:pPr>
                    <w:spacing w:after="0"/>
                    <w:rPr>
                      <w:rFonts w:ascii="Calibri" w:eastAsia="Times New Roman" w:hAnsi="Calibri" w:cs="Calibri"/>
                      <w:color w:val="000000"/>
                      <w:sz w:val="18"/>
                      <w:szCs w:val="18"/>
                      <w:lang w:eastAsia="fr-FR"/>
                    </w:rPr>
                  </w:pPr>
                  <w:r w:rsidRPr="004F3494">
                    <w:rPr>
                      <w:rFonts w:ascii="Calibri" w:eastAsia="Times New Roman" w:hAnsi="Calibri" w:cs="Calibri"/>
                      <w:color w:val="000000"/>
                      <w:sz w:val="18"/>
                      <w:szCs w:val="18"/>
                      <w:lang w:eastAsia="fr-FR"/>
                    </w:rPr>
                    <w:t>Bordeaux INP</w:t>
                  </w:r>
                </w:p>
              </w:tc>
              <w:tc>
                <w:tcPr>
                  <w:tcW w:w="2415" w:type="dxa"/>
                  <w:gridSpan w:val="2"/>
                  <w:tcBorders>
                    <w:top w:val="nil"/>
                    <w:left w:val="nil"/>
                    <w:bottom w:val="single" w:sz="4" w:space="0" w:color="D0CECE"/>
                    <w:right w:val="single" w:sz="4" w:space="0" w:color="D0CECE"/>
                  </w:tcBorders>
                  <w:shd w:val="clear" w:color="auto" w:fill="auto"/>
                  <w:vAlign w:val="center"/>
                </w:tcPr>
                <w:p w:rsidR="00320611" w:rsidRPr="004F3494"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43" w:type="dxa"/>
                  <w:tcBorders>
                    <w:top w:val="nil"/>
                    <w:left w:val="nil"/>
                    <w:bottom w:val="single" w:sz="4" w:space="0" w:color="D0CECE"/>
                    <w:right w:val="single" w:sz="4" w:space="0" w:color="D0CECE"/>
                  </w:tcBorders>
                  <w:shd w:val="clear" w:color="auto" w:fill="auto"/>
                </w:tcPr>
                <w:p w:rsidR="00320611" w:rsidRPr="004F3494" w:rsidRDefault="00320611" w:rsidP="00320611">
                  <w:pPr>
                    <w:spacing w:after="0"/>
                    <w:rPr>
                      <w:rFonts w:ascii="Calibri" w:eastAsia="Times New Roman" w:hAnsi="Calibri" w:cs="Calibri"/>
                      <w:color w:val="000000"/>
                      <w:sz w:val="18"/>
                      <w:szCs w:val="18"/>
                      <w:lang w:eastAsia="fr-FR"/>
                    </w:rPr>
                  </w:pPr>
                </w:p>
              </w:tc>
            </w:tr>
            <w:tr w:rsidR="00320611" w:rsidRPr="004F349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4F3494" w:rsidRDefault="00320611" w:rsidP="00320611">
                  <w:pPr>
                    <w:spacing w:after="0"/>
                    <w:rPr>
                      <w:rFonts w:ascii="Calibri" w:eastAsia="Times New Roman" w:hAnsi="Calibri" w:cs="Calibri"/>
                      <w:color w:val="000000"/>
                      <w:sz w:val="18"/>
                      <w:szCs w:val="18"/>
                      <w:lang w:eastAsia="fr-FR"/>
                    </w:rPr>
                  </w:pPr>
                  <w:proofErr w:type="spellStart"/>
                  <w:r w:rsidRPr="004F3494">
                    <w:rPr>
                      <w:rFonts w:ascii="Calibri" w:eastAsia="Times New Roman" w:hAnsi="Calibri" w:cs="Calibri"/>
                      <w:color w:val="000000"/>
                      <w:sz w:val="18"/>
                      <w:szCs w:val="18"/>
                      <w:lang w:eastAsia="fr-FR"/>
                    </w:rPr>
                    <w:t>CentraleSupélec</w:t>
                  </w:r>
                  <w:proofErr w:type="spellEnd"/>
                </w:p>
              </w:tc>
              <w:tc>
                <w:tcPr>
                  <w:tcW w:w="2415" w:type="dxa"/>
                  <w:gridSpan w:val="2"/>
                  <w:tcBorders>
                    <w:top w:val="nil"/>
                    <w:left w:val="nil"/>
                    <w:bottom w:val="single" w:sz="4" w:space="0" w:color="D0CECE"/>
                    <w:right w:val="single" w:sz="4" w:space="0" w:color="D0CECE"/>
                  </w:tcBorders>
                  <w:shd w:val="clear" w:color="auto" w:fill="auto"/>
                  <w:vAlign w:val="center"/>
                  <w:hideMark/>
                </w:tcPr>
                <w:p w:rsidR="00320611" w:rsidRPr="004F3494" w:rsidRDefault="00320611" w:rsidP="00320611">
                  <w:pPr>
                    <w:spacing w:after="0"/>
                    <w:jc w:val="center"/>
                    <w:rPr>
                      <w:rFonts w:ascii="Calibri" w:eastAsia="Times New Roman" w:hAnsi="Calibri" w:cs="Calibri"/>
                      <w:color w:val="000000"/>
                      <w:sz w:val="18"/>
                      <w:szCs w:val="18"/>
                      <w:lang w:eastAsia="fr-FR"/>
                    </w:rPr>
                  </w:pPr>
                  <w:r w:rsidRPr="004F3494">
                    <w:rPr>
                      <w:rFonts w:ascii="Calibri" w:eastAsia="Times New Roman" w:hAnsi="Calibri" w:cs="Calibri"/>
                      <w:color w:val="000000"/>
                      <w:sz w:val="18"/>
                      <w:szCs w:val="18"/>
                      <w:lang w:eastAsia="fr-FR"/>
                    </w:rPr>
                    <w:t>2015 à 2019</w:t>
                  </w:r>
                </w:p>
              </w:tc>
              <w:tc>
                <w:tcPr>
                  <w:tcW w:w="3443" w:type="dxa"/>
                  <w:tcBorders>
                    <w:top w:val="nil"/>
                    <w:left w:val="nil"/>
                    <w:bottom w:val="single" w:sz="4" w:space="0" w:color="D0CECE"/>
                    <w:right w:val="single" w:sz="4" w:space="0" w:color="D0CECE"/>
                  </w:tcBorders>
                  <w:shd w:val="clear" w:color="auto" w:fill="auto"/>
                  <w:hideMark/>
                </w:tcPr>
                <w:p w:rsidR="00320611" w:rsidRPr="004F3494" w:rsidRDefault="00320611" w:rsidP="00320611">
                  <w:pPr>
                    <w:spacing w:after="0"/>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Composante de l’Université Paris Saclay</w:t>
                  </w:r>
                </w:p>
              </w:tc>
            </w:tr>
            <w:tr w:rsidR="00320611" w:rsidRPr="004F349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4F3494" w:rsidRDefault="00320611" w:rsidP="00320611">
                  <w:pPr>
                    <w:spacing w:after="0"/>
                    <w:rPr>
                      <w:rFonts w:ascii="Calibri" w:eastAsia="Times New Roman" w:hAnsi="Calibri" w:cs="Calibri"/>
                      <w:color w:val="000000"/>
                      <w:sz w:val="18"/>
                      <w:szCs w:val="18"/>
                      <w:lang w:eastAsia="fr-FR"/>
                    </w:rPr>
                  </w:pPr>
                  <w:r w:rsidRPr="004F3494">
                    <w:rPr>
                      <w:rFonts w:ascii="Calibri" w:eastAsia="Times New Roman" w:hAnsi="Calibri" w:cs="Calibri"/>
                      <w:color w:val="000000"/>
                      <w:sz w:val="18"/>
                      <w:szCs w:val="18"/>
                      <w:lang w:eastAsia="fr-FR"/>
                    </w:rPr>
                    <w:t>Conservatoire national des arts et métiers</w:t>
                  </w:r>
                </w:p>
              </w:tc>
              <w:tc>
                <w:tcPr>
                  <w:tcW w:w="2415" w:type="dxa"/>
                  <w:gridSpan w:val="2"/>
                  <w:tcBorders>
                    <w:top w:val="nil"/>
                    <w:left w:val="nil"/>
                    <w:bottom w:val="single" w:sz="4" w:space="0" w:color="D0CECE"/>
                    <w:right w:val="single" w:sz="4" w:space="0" w:color="D0CECE"/>
                  </w:tcBorders>
                  <w:shd w:val="clear" w:color="auto" w:fill="auto"/>
                  <w:vAlign w:val="center"/>
                </w:tcPr>
                <w:p w:rsidR="00320611" w:rsidRPr="004F3494"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43" w:type="dxa"/>
                  <w:tcBorders>
                    <w:top w:val="nil"/>
                    <w:left w:val="nil"/>
                    <w:bottom w:val="single" w:sz="4" w:space="0" w:color="D0CECE"/>
                    <w:right w:val="single" w:sz="4" w:space="0" w:color="D0CECE"/>
                  </w:tcBorders>
                  <w:shd w:val="clear" w:color="auto" w:fill="auto"/>
                </w:tcPr>
                <w:p w:rsidR="00320611" w:rsidRPr="004F3494" w:rsidRDefault="00320611" w:rsidP="00320611">
                  <w:pPr>
                    <w:spacing w:after="0"/>
                    <w:rPr>
                      <w:rFonts w:ascii="Calibri" w:eastAsia="Times New Roman" w:hAnsi="Calibri" w:cs="Calibri"/>
                      <w:color w:val="000000"/>
                      <w:sz w:val="18"/>
                      <w:szCs w:val="18"/>
                      <w:lang w:eastAsia="fr-FR"/>
                    </w:rPr>
                  </w:pPr>
                </w:p>
              </w:tc>
            </w:tr>
            <w:tr w:rsidR="00320611" w:rsidRPr="004F349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4F3494" w:rsidRDefault="00320611" w:rsidP="00320611">
                  <w:pPr>
                    <w:spacing w:after="0"/>
                    <w:rPr>
                      <w:rFonts w:ascii="Calibri" w:eastAsia="Times New Roman" w:hAnsi="Calibri" w:cs="Calibri"/>
                      <w:color w:val="000000"/>
                      <w:sz w:val="18"/>
                      <w:szCs w:val="18"/>
                      <w:lang w:eastAsia="fr-FR"/>
                    </w:rPr>
                  </w:pPr>
                  <w:r w:rsidRPr="004F3494">
                    <w:rPr>
                      <w:rFonts w:ascii="Calibri" w:eastAsia="Times New Roman" w:hAnsi="Calibri" w:cs="Calibri"/>
                      <w:color w:val="000000"/>
                      <w:sz w:val="18"/>
                      <w:szCs w:val="18"/>
                      <w:lang w:eastAsia="fr-FR"/>
                    </w:rPr>
                    <w:t>Institut de physique du globe</w:t>
                  </w:r>
                </w:p>
              </w:tc>
              <w:tc>
                <w:tcPr>
                  <w:tcW w:w="2415" w:type="dxa"/>
                  <w:gridSpan w:val="2"/>
                  <w:tcBorders>
                    <w:top w:val="nil"/>
                    <w:left w:val="nil"/>
                    <w:bottom w:val="single" w:sz="4" w:space="0" w:color="D0CECE"/>
                    <w:right w:val="single" w:sz="4" w:space="0" w:color="D0CECE"/>
                  </w:tcBorders>
                  <w:shd w:val="clear" w:color="auto" w:fill="auto"/>
                  <w:vAlign w:val="center"/>
                  <w:hideMark/>
                </w:tcPr>
                <w:p w:rsidR="00320611" w:rsidRPr="004F3494" w:rsidRDefault="00320611" w:rsidP="00320611">
                  <w:pPr>
                    <w:spacing w:after="0"/>
                    <w:jc w:val="center"/>
                    <w:rPr>
                      <w:rFonts w:ascii="Calibri" w:eastAsia="Times New Roman" w:hAnsi="Calibri" w:cs="Calibri"/>
                      <w:color w:val="000000"/>
                      <w:sz w:val="18"/>
                      <w:szCs w:val="18"/>
                      <w:lang w:eastAsia="fr-FR"/>
                    </w:rPr>
                  </w:pPr>
                  <w:r w:rsidRPr="004F3494">
                    <w:rPr>
                      <w:rFonts w:ascii="Calibri" w:eastAsia="Times New Roman" w:hAnsi="Calibri" w:cs="Calibri"/>
                      <w:color w:val="000000"/>
                      <w:sz w:val="18"/>
                      <w:szCs w:val="18"/>
                      <w:lang w:eastAsia="fr-FR"/>
                    </w:rPr>
                    <w:t>201</w:t>
                  </w:r>
                  <w:r>
                    <w:rPr>
                      <w:rFonts w:ascii="Calibri" w:eastAsia="Times New Roman" w:hAnsi="Calibri" w:cs="Calibri"/>
                      <w:color w:val="000000"/>
                      <w:sz w:val="18"/>
                      <w:szCs w:val="18"/>
                      <w:lang w:eastAsia="fr-FR"/>
                    </w:rPr>
                    <w:t>5</w:t>
                  </w:r>
                  <w:r w:rsidRPr="004F3494">
                    <w:rPr>
                      <w:rFonts w:ascii="Calibri" w:eastAsia="Times New Roman" w:hAnsi="Calibri" w:cs="Calibri"/>
                      <w:color w:val="000000"/>
                      <w:sz w:val="18"/>
                      <w:szCs w:val="18"/>
                      <w:lang w:eastAsia="fr-FR"/>
                    </w:rPr>
                    <w:t xml:space="preserve"> à 2019</w:t>
                  </w:r>
                </w:p>
              </w:tc>
              <w:tc>
                <w:tcPr>
                  <w:tcW w:w="3443" w:type="dxa"/>
                  <w:tcBorders>
                    <w:top w:val="nil"/>
                    <w:left w:val="nil"/>
                    <w:bottom w:val="single" w:sz="4" w:space="0" w:color="D0CECE"/>
                    <w:right w:val="single" w:sz="4" w:space="0" w:color="D0CECE"/>
                  </w:tcBorders>
                  <w:shd w:val="clear" w:color="auto" w:fill="auto"/>
                  <w:hideMark/>
                </w:tcPr>
                <w:p w:rsidR="00320611" w:rsidRPr="004F3494" w:rsidRDefault="00320611" w:rsidP="00320611">
                  <w:pPr>
                    <w:spacing w:after="0"/>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Composante de l’Université Paris Cité</w:t>
                  </w:r>
                </w:p>
              </w:tc>
            </w:tr>
            <w:tr w:rsidR="00320611" w:rsidRPr="004F349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4F3494" w:rsidRDefault="00320611" w:rsidP="00320611">
                  <w:pPr>
                    <w:spacing w:after="0"/>
                    <w:rPr>
                      <w:rFonts w:ascii="Calibri" w:eastAsia="Times New Roman" w:hAnsi="Calibri" w:cs="Calibri"/>
                      <w:color w:val="000000"/>
                      <w:sz w:val="18"/>
                      <w:szCs w:val="18"/>
                      <w:lang w:eastAsia="fr-FR"/>
                    </w:rPr>
                  </w:pPr>
                  <w:r w:rsidRPr="004F3494">
                    <w:rPr>
                      <w:rFonts w:ascii="Calibri" w:eastAsia="Times New Roman" w:hAnsi="Calibri" w:cs="Calibri"/>
                      <w:color w:val="000000"/>
                      <w:sz w:val="18"/>
                      <w:szCs w:val="18"/>
                      <w:lang w:eastAsia="fr-FR"/>
                    </w:rPr>
                    <w:t>Institut national des langues et civilisations orientales</w:t>
                  </w:r>
                </w:p>
              </w:tc>
              <w:tc>
                <w:tcPr>
                  <w:tcW w:w="2415" w:type="dxa"/>
                  <w:gridSpan w:val="2"/>
                  <w:tcBorders>
                    <w:top w:val="nil"/>
                    <w:left w:val="nil"/>
                    <w:bottom w:val="single" w:sz="4" w:space="0" w:color="D0CECE"/>
                    <w:right w:val="single" w:sz="4" w:space="0" w:color="D0CECE"/>
                  </w:tcBorders>
                  <w:shd w:val="clear" w:color="auto" w:fill="auto"/>
                  <w:vAlign w:val="center"/>
                </w:tcPr>
                <w:p w:rsidR="00320611" w:rsidRPr="004F3494"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43" w:type="dxa"/>
                  <w:tcBorders>
                    <w:top w:val="nil"/>
                    <w:left w:val="nil"/>
                    <w:bottom w:val="single" w:sz="4" w:space="0" w:color="D0CECE"/>
                    <w:right w:val="single" w:sz="4" w:space="0" w:color="D0CECE"/>
                  </w:tcBorders>
                  <w:shd w:val="clear" w:color="auto" w:fill="auto"/>
                </w:tcPr>
                <w:p w:rsidR="00320611" w:rsidRPr="004F3494" w:rsidRDefault="00320611" w:rsidP="00320611">
                  <w:pPr>
                    <w:spacing w:after="0"/>
                    <w:rPr>
                      <w:rFonts w:ascii="Calibri" w:eastAsia="Times New Roman" w:hAnsi="Calibri" w:cs="Calibri"/>
                      <w:color w:val="000000"/>
                      <w:sz w:val="18"/>
                      <w:szCs w:val="18"/>
                      <w:lang w:eastAsia="fr-FR"/>
                    </w:rPr>
                  </w:pPr>
                </w:p>
              </w:tc>
            </w:tr>
            <w:tr w:rsidR="00320611" w:rsidRPr="004F349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4F3494" w:rsidRDefault="00320611" w:rsidP="00320611">
                  <w:pPr>
                    <w:spacing w:after="0"/>
                    <w:rPr>
                      <w:rFonts w:ascii="Calibri" w:eastAsia="Times New Roman" w:hAnsi="Calibri" w:cs="Calibri"/>
                      <w:color w:val="000000"/>
                      <w:sz w:val="18"/>
                      <w:szCs w:val="18"/>
                      <w:lang w:eastAsia="fr-FR"/>
                    </w:rPr>
                  </w:pPr>
                  <w:r w:rsidRPr="004F3494">
                    <w:rPr>
                      <w:rFonts w:ascii="Calibri" w:eastAsia="Times New Roman" w:hAnsi="Calibri" w:cs="Calibri"/>
                      <w:color w:val="000000"/>
                      <w:sz w:val="18"/>
                      <w:szCs w:val="18"/>
                      <w:lang w:eastAsia="fr-FR"/>
                    </w:rPr>
                    <w:t>Institut polytechnique de Grenoble</w:t>
                  </w:r>
                </w:p>
              </w:tc>
              <w:tc>
                <w:tcPr>
                  <w:tcW w:w="2415" w:type="dxa"/>
                  <w:gridSpan w:val="2"/>
                  <w:tcBorders>
                    <w:top w:val="nil"/>
                    <w:left w:val="nil"/>
                    <w:bottom w:val="single" w:sz="4" w:space="0" w:color="D0CECE"/>
                    <w:right w:val="single" w:sz="4" w:space="0" w:color="D0CECE"/>
                  </w:tcBorders>
                  <w:shd w:val="clear" w:color="auto" w:fill="auto"/>
                  <w:vAlign w:val="center"/>
                  <w:hideMark/>
                </w:tcPr>
                <w:p w:rsidR="00320611" w:rsidRPr="004F3494" w:rsidRDefault="00320611" w:rsidP="00320611">
                  <w:pPr>
                    <w:spacing w:after="0"/>
                    <w:jc w:val="center"/>
                    <w:rPr>
                      <w:rFonts w:ascii="Calibri" w:eastAsia="Times New Roman" w:hAnsi="Calibri" w:cs="Calibri"/>
                      <w:color w:val="000000"/>
                      <w:sz w:val="18"/>
                      <w:szCs w:val="18"/>
                      <w:lang w:eastAsia="fr-FR"/>
                    </w:rPr>
                  </w:pPr>
                  <w:r w:rsidRPr="004F3494">
                    <w:rPr>
                      <w:rFonts w:ascii="Calibri" w:eastAsia="Times New Roman" w:hAnsi="Calibri" w:cs="Calibri"/>
                      <w:color w:val="000000"/>
                      <w:sz w:val="18"/>
                      <w:szCs w:val="18"/>
                      <w:lang w:eastAsia="fr-FR"/>
                    </w:rPr>
                    <w:t>201</w:t>
                  </w:r>
                  <w:r>
                    <w:rPr>
                      <w:rFonts w:ascii="Calibri" w:eastAsia="Times New Roman" w:hAnsi="Calibri" w:cs="Calibri"/>
                      <w:color w:val="000000"/>
                      <w:sz w:val="18"/>
                      <w:szCs w:val="18"/>
                      <w:lang w:eastAsia="fr-FR"/>
                    </w:rPr>
                    <w:t>5</w:t>
                  </w:r>
                  <w:r w:rsidRPr="004F3494">
                    <w:rPr>
                      <w:rFonts w:ascii="Calibri" w:eastAsia="Times New Roman" w:hAnsi="Calibri" w:cs="Calibri"/>
                      <w:color w:val="000000"/>
                      <w:sz w:val="18"/>
                      <w:szCs w:val="18"/>
                      <w:lang w:eastAsia="fr-FR"/>
                    </w:rPr>
                    <w:t xml:space="preserve"> à 2019</w:t>
                  </w:r>
                </w:p>
              </w:tc>
              <w:tc>
                <w:tcPr>
                  <w:tcW w:w="3443" w:type="dxa"/>
                  <w:tcBorders>
                    <w:top w:val="nil"/>
                    <w:left w:val="nil"/>
                    <w:bottom w:val="single" w:sz="4" w:space="0" w:color="D0CECE"/>
                    <w:right w:val="single" w:sz="4" w:space="0" w:color="D0CECE"/>
                  </w:tcBorders>
                  <w:shd w:val="clear" w:color="auto" w:fill="auto"/>
                </w:tcPr>
                <w:p w:rsidR="00320611" w:rsidRPr="004F3494" w:rsidRDefault="00320611" w:rsidP="00320611">
                  <w:pPr>
                    <w:spacing w:after="0"/>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Composante de</w:t>
                  </w:r>
                  <w:r>
                    <w:rPr>
                      <w:rFonts w:ascii="Calibri" w:eastAsia="Times New Roman" w:hAnsi="Calibri" w:cs="Calibri"/>
                      <w:color w:val="000000"/>
                      <w:sz w:val="18"/>
                      <w:szCs w:val="18"/>
                      <w:lang w:eastAsia="fr-FR"/>
                    </w:rPr>
                    <w:t xml:space="preserve"> l’Université Grenoble Alpes</w:t>
                  </w:r>
                </w:p>
              </w:tc>
            </w:tr>
            <w:tr w:rsidR="00320611" w:rsidRPr="004F349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4F3494" w:rsidRDefault="00320611" w:rsidP="00320611">
                  <w:pPr>
                    <w:spacing w:after="0"/>
                    <w:rPr>
                      <w:rFonts w:ascii="Calibri" w:eastAsia="Times New Roman" w:hAnsi="Calibri" w:cs="Calibri"/>
                      <w:color w:val="000000"/>
                      <w:sz w:val="18"/>
                      <w:szCs w:val="18"/>
                      <w:lang w:eastAsia="fr-FR"/>
                    </w:rPr>
                  </w:pPr>
                  <w:r w:rsidRPr="004F3494">
                    <w:rPr>
                      <w:rFonts w:ascii="Calibri" w:eastAsia="Times New Roman" w:hAnsi="Calibri" w:cs="Calibri"/>
                      <w:color w:val="000000"/>
                      <w:sz w:val="18"/>
                      <w:szCs w:val="18"/>
                      <w:lang w:eastAsia="fr-FR"/>
                    </w:rPr>
                    <w:t>Muséum national d'histoire naturelle</w:t>
                  </w:r>
                </w:p>
              </w:tc>
              <w:tc>
                <w:tcPr>
                  <w:tcW w:w="2415" w:type="dxa"/>
                  <w:gridSpan w:val="2"/>
                  <w:tcBorders>
                    <w:top w:val="nil"/>
                    <w:left w:val="nil"/>
                    <w:bottom w:val="single" w:sz="4" w:space="0" w:color="D0CECE"/>
                    <w:right w:val="single" w:sz="4" w:space="0" w:color="D0CECE"/>
                  </w:tcBorders>
                  <w:shd w:val="clear" w:color="auto" w:fill="auto"/>
                  <w:vAlign w:val="center"/>
                  <w:hideMark/>
                </w:tcPr>
                <w:p w:rsidR="00320611" w:rsidRPr="004F3494"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w:t>
                  </w:r>
                  <w:r>
                    <w:rPr>
                      <w:rFonts w:ascii="Calibri" w:eastAsia="Times New Roman" w:hAnsi="Calibri" w:cs="Calibri"/>
                      <w:color w:val="000000"/>
                      <w:sz w:val="18"/>
                      <w:szCs w:val="18"/>
                      <w:lang w:eastAsia="fr-FR"/>
                    </w:rPr>
                    <w:t>6</w:t>
                  </w:r>
                  <w:r>
                    <w:rPr>
                      <w:rFonts w:ascii="Calibri" w:eastAsia="Times New Roman" w:hAnsi="Calibri" w:cs="Calibri"/>
                      <w:color w:val="000000"/>
                      <w:sz w:val="18"/>
                      <w:szCs w:val="18"/>
                      <w:lang w:eastAsia="fr-FR"/>
                    </w:rPr>
                    <w:t xml:space="preserve"> à 2021</w:t>
                  </w:r>
                </w:p>
              </w:tc>
              <w:tc>
                <w:tcPr>
                  <w:tcW w:w="3443" w:type="dxa"/>
                  <w:tcBorders>
                    <w:top w:val="nil"/>
                    <w:left w:val="nil"/>
                    <w:bottom w:val="single" w:sz="4" w:space="0" w:color="D0CECE"/>
                    <w:right w:val="single" w:sz="4" w:space="0" w:color="D0CECE"/>
                  </w:tcBorders>
                  <w:shd w:val="clear" w:color="auto" w:fill="auto"/>
                </w:tcPr>
                <w:p w:rsidR="00320611" w:rsidRPr="004F3494" w:rsidRDefault="00320611" w:rsidP="00320611">
                  <w:pPr>
                    <w:spacing w:after="0"/>
                    <w:rPr>
                      <w:rFonts w:ascii="Calibri" w:eastAsia="Times New Roman" w:hAnsi="Calibri" w:cs="Calibri"/>
                      <w:color w:val="000000"/>
                      <w:sz w:val="18"/>
                      <w:szCs w:val="18"/>
                      <w:lang w:eastAsia="fr-FR"/>
                    </w:rPr>
                  </w:pPr>
                </w:p>
              </w:tc>
            </w:tr>
            <w:tr w:rsidR="00320611" w:rsidRPr="004F349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4F3494" w:rsidRDefault="00320611" w:rsidP="00320611">
                  <w:pPr>
                    <w:spacing w:after="0"/>
                    <w:rPr>
                      <w:rFonts w:ascii="Calibri" w:eastAsia="Times New Roman" w:hAnsi="Calibri" w:cs="Calibri"/>
                      <w:color w:val="000000"/>
                      <w:sz w:val="18"/>
                      <w:szCs w:val="18"/>
                      <w:lang w:eastAsia="fr-FR"/>
                    </w:rPr>
                  </w:pPr>
                  <w:r w:rsidRPr="004F3494">
                    <w:rPr>
                      <w:rFonts w:ascii="Calibri" w:eastAsia="Times New Roman" w:hAnsi="Calibri" w:cs="Calibri"/>
                      <w:color w:val="000000"/>
                      <w:sz w:val="18"/>
                      <w:szCs w:val="18"/>
                      <w:lang w:eastAsia="fr-FR"/>
                    </w:rPr>
                    <w:t>Observatoire de Paris</w:t>
                  </w:r>
                </w:p>
              </w:tc>
              <w:tc>
                <w:tcPr>
                  <w:tcW w:w="2415" w:type="dxa"/>
                  <w:gridSpan w:val="2"/>
                  <w:tcBorders>
                    <w:top w:val="nil"/>
                    <w:left w:val="nil"/>
                    <w:bottom w:val="single" w:sz="4" w:space="0" w:color="D0CECE"/>
                    <w:right w:val="single" w:sz="4" w:space="0" w:color="D0CECE"/>
                  </w:tcBorders>
                  <w:shd w:val="clear" w:color="auto" w:fill="auto"/>
                  <w:vAlign w:val="center"/>
                  <w:hideMark/>
                </w:tcPr>
                <w:p w:rsidR="00320611" w:rsidRPr="004F3494" w:rsidRDefault="00320611" w:rsidP="00320611">
                  <w:pPr>
                    <w:spacing w:after="0"/>
                    <w:jc w:val="center"/>
                    <w:rPr>
                      <w:rFonts w:ascii="Calibri" w:eastAsia="Times New Roman" w:hAnsi="Calibri" w:cs="Calibri"/>
                      <w:color w:val="000000"/>
                      <w:sz w:val="18"/>
                      <w:szCs w:val="18"/>
                      <w:lang w:eastAsia="fr-FR"/>
                    </w:rPr>
                  </w:pPr>
                  <w:r w:rsidRPr="004F3494">
                    <w:rPr>
                      <w:rFonts w:ascii="Calibri" w:eastAsia="Times New Roman" w:hAnsi="Calibri" w:cs="Calibri"/>
                      <w:color w:val="000000"/>
                      <w:sz w:val="18"/>
                      <w:szCs w:val="18"/>
                      <w:lang w:eastAsia="fr-FR"/>
                    </w:rPr>
                    <w:t>2017 à 2019</w:t>
                  </w:r>
                </w:p>
              </w:tc>
              <w:tc>
                <w:tcPr>
                  <w:tcW w:w="3443" w:type="dxa"/>
                  <w:tcBorders>
                    <w:top w:val="nil"/>
                    <w:left w:val="nil"/>
                    <w:bottom w:val="single" w:sz="4" w:space="0" w:color="D0CECE"/>
                    <w:right w:val="single" w:sz="4" w:space="0" w:color="D0CECE"/>
                  </w:tcBorders>
                  <w:shd w:val="clear" w:color="auto" w:fill="auto"/>
                  <w:hideMark/>
                </w:tcPr>
                <w:p w:rsidR="00320611" w:rsidRPr="004F3494" w:rsidRDefault="00320611" w:rsidP="00320611">
                  <w:pPr>
                    <w:spacing w:after="0"/>
                    <w:rPr>
                      <w:rFonts w:ascii="Calibri" w:eastAsia="Times New Roman" w:hAnsi="Calibri" w:cs="Calibri"/>
                      <w:color w:val="000000"/>
                      <w:sz w:val="18"/>
                      <w:szCs w:val="18"/>
                      <w:lang w:eastAsia="fr-FR"/>
                    </w:rPr>
                  </w:pPr>
                </w:p>
              </w:tc>
            </w:tr>
            <w:tr w:rsidR="00320611" w:rsidRPr="004F349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4F3494" w:rsidRDefault="00320611" w:rsidP="00320611">
                  <w:pPr>
                    <w:spacing w:after="0"/>
                    <w:rPr>
                      <w:rFonts w:ascii="Calibri" w:eastAsia="Times New Roman" w:hAnsi="Calibri" w:cs="Calibri"/>
                      <w:color w:val="000000"/>
                      <w:sz w:val="18"/>
                      <w:szCs w:val="18"/>
                      <w:lang w:eastAsia="fr-FR"/>
                    </w:rPr>
                  </w:pPr>
                  <w:r w:rsidRPr="004F3494">
                    <w:rPr>
                      <w:rFonts w:ascii="Calibri" w:eastAsia="Times New Roman" w:hAnsi="Calibri" w:cs="Calibri"/>
                      <w:color w:val="000000"/>
                      <w:sz w:val="18"/>
                      <w:szCs w:val="18"/>
                      <w:lang w:eastAsia="fr-FR"/>
                    </w:rPr>
                    <w:t>Sciences Po</w:t>
                  </w:r>
                </w:p>
              </w:tc>
              <w:tc>
                <w:tcPr>
                  <w:tcW w:w="2415" w:type="dxa"/>
                  <w:gridSpan w:val="2"/>
                  <w:tcBorders>
                    <w:top w:val="nil"/>
                    <w:left w:val="nil"/>
                    <w:bottom w:val="single" w:sz="4" w:space="0" w:color="D0CECE"/>
                    <w:right w:val="single" w:sz="4" w:space="0" w:color="D0CECE"/>
                  </w:tcBorders>
                  <w:shd w:val="clear" w:color="auto" w:fill="auto"/>
                  <w:vAlign w:val="center"/>
                </w:tcPr>
                <w:p w:rsidR="00320611" w:rsidRPr="004F3494"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43" w:type="dxa"/>
                  <w:tcBorders>
                    <w:top w:val="nil"/>
                    <w:left w:val="nil"/>
                    <w:bottom w:val="single" w:sz="4" w:space="0" w:color="D0CECE"/>
                    <w:right w:val="single" w:sz="4" w:space="0" w:color="D0CECE"/>
                  </w:tcBorders>
                  <w:shd w:val="clear" w:color="auto" w:fill="auto"/>
                </w:tcPr>
                <w:p w:rsidR="00320611" w:rsidRPr="004F3494" w:rsidRDefault="00320611" w:rsidP="00320611">
                  <w:pPr>
                    <w:spacing w:after="0"/>
                    <w:rPr>
                      <w:rFonts w:ascii="Calibri" w:eastAsia="Times New Roman" w:hAnsi="Calibri" w:cs="Calibri"/>
                      <w:color w:val="000000"/>
                      <w:sz w:val="18"/>
                      <w:szCs w:val="18"/>
                      <w:lang w:eastAsia="fr-FR"/>
                    </w:rPr>
                  </w:pPr>
                </w:p>
              </w:tc>
            </w:tr>
            <w:tr w:rsidR="00320611" w:rsidRPr="004F349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4F3494" w:rsidRDefault="00320611" w:rsidP="00320611">
                  <w:pPr>
                    <w:spacing w:after="0"/>
                    <w:rPr>
                      <w:rFonts w:ascii="Calibri" w:eastAsia="Times New Roman" w:hAnsi="Calibri" w:cs="Calibri"/>
                      <w:color w:val="000000"/>
                      <w:sz w:val="18"/>
                      <w:szCs w:val="18"/>
                      <w:lang w:eastAsia="fr-FR"/>
                    </w:rPr>
                  </w:pPr>
                  <w:r w:rsidRPr="004F3494">
                    <w:rPr>
                      <w:rFonts w:ascii="Calibri" w:eastAsia="Times New Roman" w:hAnsi="Calibri" w:cs="Calibri"/>
                      <w:color w:val="000000"/>
                      <w:sz w:val="18"/>
                      <w:szCs w:val="18"/>
                      <w:lang w:eastAsia="fr-FR"/>
                    </w:rPr>
                    <w:t>Université Paris Dauphine - PSL</w:t>
                  </w:r>
                </w:p>
              </w:tc>
              <w:tc>
                <w:tcPr>
                  <w:tcW w:w="2415" w:type="dxa"/>
                  <w:gridSpan w:val="2"/>
                  <w:tcBorders>
                    <w:top w:val="nil"/>
                    <w:left w:val="nil"/>
                    <w:bottom w:val="single" w:sz="4" w:space="0" w:color="D0CECE"/>
                    <w:right w:val="single" w:sz="4" w:space="0" w:color="D0CECE"/>
                  </w:tcBorders>
                  <w:shd w:val="clear" w:color="auto" w:fill="auto"/>
                  <w:vAlign w:val="center"/>
                  <w:hideMark/>
                </w:tcPr>
                <w:p w:rsidR="00320611" w:rsidRPr="004F3494" w:rsidRDefault="00320611" w:rsidP="00320611">
                  <w:pPr>
                    <w:spacing w:after="0"/>
                    <w:jc w:val="center"/>
                    <w:rPr>
                      <w:rFonts w:ascii="Calibri" w:eastAsia="Times New Roman" w:hAnsi="Calibri" w:cs="Calibri"/>
                      <w:color w:val="000000"/>
                      <w:sz w:val="18"/>
                      <w:szCs w:val="18"/>
                      <w:lang w:eastAsia="fr-FR"/>
                    </w:rPr>
                  </w:pPr>
                  <w:r w:rsidRPr="004F3494">
                    <w:rPr>
                      <w:rFonts w:ascii="Calibri" w:eastAsia="Times New Roman" w:hAnsi="Calibri" w:cs="Calibri"/>
                      <w:color w:val="000000"/>
                      <w:sz w:val="18"/>
                      <w:szCs w:val="18"/>
                      <w:lang w:eastAsia="fr-FR"/>
                    </w:rPr>
                    <w:t>201</w:t>
                  </w:r>
                  <w:r>
                    <w:rPr>
                      <w:rFonts w:ascii="Calibri" w:eastAsia="Times New Roman" w:hAnsi="Calibri" w:cs="Calibri"/>
                      <w:color w:val="000000"/>
                      <w:sz w:val="18"/>
                      <w:szCs w:val="18"/>
                      <w:lang w:eastAsia="fr-FR"/>
                    </w:rPr>
                    <w:t>5</w:t>
                  </w:r>
                  <w:r w:rsidRPr="004F3494">
                    <w:rPr>
                      <w:rFonts w:ascii="Calibri" w:eastAsia="Times New Roman" w:hAnsi="Calibri" w:cs="Calibri"/>
                      <w:color w:val="000000"/>
                      <w:sz w:val="18"/>
                      <w:szCs w:val="18"/>
                      <w:lang w:eastAsia="fr-FR"/>
                    </w:rPr>
                    <w:t xml:space="preserve"> à 2019</w:t>
                  </w:r>
                </w:p>
              </w:tc>
              <w:tc>
                <w:tcPr>
                  <w:tcW w:w="3443" w:type="dxa"/>
                  <w:tcBorders>
                    <w:top w:val="nil"/>
                    <w:left w:val="nil"/>
                    <w:bottom w:val="single" w:sz="4" w:space="0" w:color="D0CECE"/>
                    <w:right w:val="single" w:sz="4" w:space="0" w:color="D0CECE"/>
                  </w:tcBorders>
                  <w:shd w:val="clear" w:color="auto" w:fill="auto"/>
                  <w:hideMark/>
                </w:tcPr>
                <w:p w:rsidR="00320611" w:rsidRPr="004F3494" w:rsidRDefault="00320611" w:rsidP="00320611">
                  <w:pPr>
                    <w:spacing w:after="0"/>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Composante de l’Université Paris sciences et lettres</w:t>
                  </w:r>
                </w:p>
              </w:tc>
            </w:tr>
            <w:tr w:rsidR="00320611" w:rsidRPr="004F349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4F3494" w:rsidRDefault="00320611" w:rsidP="00320611">
                  <w:pPr>
                    <w:spacing w:after="0"/>
                    <w:rPr>
                      <w:rFonts w:ascii="Calibri" w:eastAsia="Times New Roman" w:hAnsi="Calibri" w:cs="Calibri"/>
                      <w:color w:val="000000"/>
                      <w:sz w:val="18"/>
                      <w:szCs w:val="18"/>
                      <w:lang w:eastAsia="fr-FR"/>
                    </w:rPr>
                  </w:pPr>
                  <w:r w:rsidRPr="004F3494">
                    <w:rPr>
                      <w:rFonts w:ascii="Calibri" w:eastAsia="Times New Roman" w:hAnsi="Calibri" w:cs="Calibri"/>
                      <w:color w:val="000000"/>
                      <w:sz w:val="18"/>
                      <w:szCs w:val="18"/>
                      <w:lang w:eastAsia="fr-FR"/>
                    </w:rPr>
                    <w:t>Université de Lorraine</w:t>
                  </w:r>
                </w:p>
              </w:tc>
              <w:tc>
                <w:tcPr>
                  <w:tcW w:w="2415" w:type="dxa"/>
                  <w:gridSpan w:val="2"/>
                  <w:tcBorders>
                    <w:top w:val="nil"/>
                    <w:left w:val="nil"/>
                    <w:bottom w:val="single" w:sz="4" w:space="0" w:color="D0CECE"/>
                    <w:right w:val="single" w:sz="4" w:space="0" w:color="D0CECE"/>
                  </w:tcBorders>
                  <w:shd w:val="clear" w:color="auto" w:fill="auto"/>
                  <w:vAlign w:val="center"/>
                </w:tcPr>
                <w:p w:rsidR="00320611" w:rsidRPr="004F3494"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43" w:type="dxa"/>
                  <w:tcBorders>
                    <w:top w:val="nil"/>
                    <w:left w:val="nil"/>
                    <w:bottom w:val="single" w:sz="4" w:space="0" w:color="D0CECE"/>
                    <w:right w:val="single" w:sz="4" w:space="0" w:color="D0CECE"/>
                  </w:tcBorders>
                  <w:shd w:val="clear" w:color="auto" w:fill="auto"/>
                </w:tcPr>
                <w:p w:rsidR="00320611" w:rsidRPr="004F3494" w:rsidRDefault="00320611" w:rsidP="00320611">
                  <w:pPr>
                    <w:spacing w:after="0"/>
                    <w:rPr>
                      <w:rFonts w:ascii="Calibri" w:eastAsia="Times New Roman" w:hAnsi="Calibri" w:cs="Calibri"/>
                      <w:color w:val="000000"/>
                      <w:sz w:val="18"/>
                      <w:szCs w:val="18"/>
                      <w:lang w:eastAsia="fr-FR"/>
                    </w:rPr>
                  </w:pPr>
                </w:p>
              </w:tc>
            </w:tr>
            <w:tr w:rsidR="00320611" w:rsidRPr="004F349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4F3494" w:rsidRDefault="00320611" w:rsidP="00320611">
                  <w:pPr>
                    <w:spacing w:after="0"/>
                    <w:rPr>
                      <w:rFonts w:ascii="Calibri" w:eastAsia="Times New Roman" w:hAnsi="Calibri" w:cs="Calibri"/>
                      <w:color w:val="000000"/>
                      <w:sz w:val="18"/>
                      <w:szCs w:val="18"/>
                      <w:lang w:eastAsia="fr-FR"/>
                    </w:rPr>
                  </w:pPr>
                  <w:r w:rsidRPr="004F3494">
                    <w:rPr>
                      <w:rFonts w:ascii="Calibri" w:eastAsia="Times New Roman" w:hAnsi="Calibri" w:cs="Calibri"/>
                      <w:color w:val="000000"/>
                      <w:sz w:val="18"/>
                      <w:szCs w:val="18"/>
                      <w:lang w:eastAsia="fr-FR"/>
                    </w:rPr>
                    <w:t>École des hautes études en santé publique</w:t>
                  </w:r>
                </w:p>
              </w:tc>
              <w:tc>
                <w:tcPr>
                  <w:tcW w:w="2415" w:type="dxa"/>
                  <w:gridSpan w:val="2"/>
                  <w:tcBorders>
                    <w:top w:val="nil"/>
                    <w:left w:val="nil"/>
                    <w:bottom w:val="single" w:sz="4" w:space="0" w:color="D0CECE"/>
                    <w:right w:val="single" w:sz="4" w:space="0" w:color="D0CECE"/>
                  </w:tcBorders>
                  <w:shd w:val="clear" w:color="auto" w:fill="auto"/>
                  <w:vAlign w:val="center"/>
                </w:tcPr>
                <w:p w:rsidR="00320611" w:rsidRPr="004F3494"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43" w:type="dxa"/>
                  <w:tcBorders>
                    <w:top w:val="nil"/>
                    <w:left w:val="nil"/>
                    <w:bottom w:val="single" w:sz="4" w:space="0" w:color="D0CECE"/>
                    <w:right w:val="single" w:sz="4" w:space="0" w:color="D0CECE"/>
                  </w:tcBorders>
                  <w:shd w:val="clear" w:color="auto" w:fill="auto"/>
                </w:tcPr>
                <w:p w:rsidR="00320611" w:rsidRPr="004F3494" w:rsidRDefault="00320611" w:rsidP="00320611">
                  <w:pPr>
                    <w:spacing w:after="0"/>
                    <w:rPr>
                      <w:rFonts w:ascii="Calibri" w:eastAsia="Times New Roman" w:hAnsi="Calibri" w:cs="Calibri"/>
                      <w:color w:val="000000"/>
                      <w:sz w:val="18"/>
                      <w:szCs w:val="18"/>
                      <w:lang w:eastAsia="fr-FR"/>
                    </w:rPr>
                  </w:pPr>
                </w:p>
              </w:tc>
            </w:tr>
            <w:tr w:rsidR="00320611" w:rsidRPr="004F349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4F3494" w:rsidRDefault="00320611" w:rsidP="00320611">
                  <w:pPr>
                    <w:spacing w:after="0"/>
                    <w:rPr>
                      <w:rFonts w:ascii="Calibri" w:eastAsia="Times New Roman" w:hAnsi="Calibri" w:cs="Calibri"/>
                      <w:color w:val="000000"/>
                      <w:sz w:val="18"/>
                      <w:szCs w:val="18"/>
                      <w:lang w:eastAsia="fr-FR"/>
                    </w:rPr>
                  </w:pPr>
                  <w:r w:rsidRPr="004F3494">
                    <w:rPr>
                      <w:rFonts w:ascii="Calibri" w:eastAsia="Times New Roman" w:hAnsi="Calibri" w:cs="Calibri"/>
                      <w:color w:val="000000"/>
                      <w:sz w:val="18"/>
                      <w:szCs w:val="18"/>
                      <w:lang w:eastAsia="fr-FR"/>
                    </w:rPr>
                    <w:t>École des hautes études en sciences sociales</w:t>
                  </w:r>
                </w:p>
              </w:tc>
              <w:tc>
                <w:tcPr>
                  <w:tcW w:w="2415" w:type="dxa"/>
                  <w:gridSpan w:val="2"/>
                  <w:tcBorders>
                    <w:top w:val="nil"/>
                    <w:left w:val="nil"/>
                    <w:bottom w:val="single" w:sz="4" w:space="0" w:color="D0CECE"/>
                    <w:right w:val="single" w:sz="4" w:space="0" w:color="D0CECE"/>
                  </w:tcBorders>
                  <w:shd w:val="clear" w:color="auto" w:fill="auto"/>
                  <w:vAlign w:val="center"/>
                  <w:hideMark/>
                </w:tcPr>
                <w:p w:rsidR="00320611" w:rsidRPr="004F3494"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w:t>
                  </w:r>
                  <w:r>
                    <w:rPr>
                      <w:rFonts w:ascii="Calibri" w:eastAsia="Times New Roman" w:hAnsi="Calibri" w:cs="Calibri"/>
                      <w:color w:val="000000"/>
                      <w:sz w:val="18"/>
                      <w:szCs w:val="18"/>
                      <w:lang w:eastAsia="fr-FR"/>
                    </w:rPr>
                    <w:t>6</w:t>
                  </w:r>
                  <w:r>
                    <w:rPr>
                      <w:rFonts w:ascii="Calibri" w:eastAsia="Times New Roman" w:hAnsi="Calibri" w:cs="Calibri"/>
                      <w:color w:val="000000"/>
                      <w:sz w:val="18"/>
                      <w:szCs w:val="18"/>
                      <w:lang w:eastAsia="fr-FR"/>
                    </w:rPr>
                    <w:t xml:space="preserve"> à 2021</w:t>
                  </w:r>
                </w:p>
              </w:tc>
              <w:tc>
                <w:tcPr>
                  <w:tcW w:w="3443" w:type="dxa"/>
                  <w:tcBorders>
                    <w:top w:val="nil"/>
                    <w:left w:val="nil"/>
                    <w:bottom w:val="single" w:sz="4" w:space="0" w:color="D0CECE"/>
                    <w:right w:val="single" w:sz="4" w:space="0" w:color="D0CECE"/>
                  </w:tcBorders>
                  <w:shd w:val="clear" w:color="auto" w:fill="auto"/>
                </w:tcPr>
                <w:p w:rsidR="00320611" w:rsidRPr="004F3494" w:rsidRDefault="00320611" w:rsidP="00320611">
                  <w:pPr>
                    <w:spacing w:after="0"/>
                    <w:rPr>
                      <w:rFonts w:ascii="Calibri" w:eastAsia="Times New Roman" w:hAnsi="Calibri" w:cs="Calibri"/>
                      <w:color w:val="000000"/>
                      <w:sz w:val="18"/>
                      <w:szCs w:val="18"/>
                      <w:lang w:eastAsia="fr-FR"/>
                    </w:rPr>
                  </w:pPr>
                </w:p>
              </w:tc>
            </w:tr>
            <w:tr w:rsidR="00320611" w:rsidRPr="004F349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4F3494" w:rsidRDefault="00320611" w:rsidP="00320611">
                  <w:pPr>
                    <w:spacing w:after="0"/>
                    <w:rPr>
                      <w:rFonts w:ascii="Calibri" w:eastAsia="Times New Roman" w:hAnsi="Calibri" w:cs="Calibri"/>
                      <w:color w:val="000000"/>
                      <w:sz w:val="18"/>
                      <w:szCs w:val="18"/>
                      <w:lang w:eastAsia="fr-FR"/>
                    </w:rPr>
                  </w:pPr>
                  <w:r w:rsidRPr="004F3494">
                    <w:rPr>
                      <w:rFonts w:ascii="Calibri" w:eastAsia="Times New Roman" w:hAnsi="Calibri" w:cs="Calibri"/>
                      <w:color w:val="000000"/>
                      <w:sz w:val="18"/>
                      <w:szCs w:val="18"/>
                      <w:lang w:eastAsia="fr-FR"/>
                    </w:rPr>
                    <w:t>École nationale des Chartes</w:t>
                  </w:r>
                </w:p>
              </w:tc>
              <w:tc>
                <w:tcPr>
                  <w:tcW w:w="2415" w:type="dxa"/>
                  <w:gridSpan w:val="2"/>
                  <w:tcBorders>
                    <w:top w:val="nil"/>
                    <w:left w:val="nil"/>
                    <w:bottom w:val="single" w:sz="4" w:space="0" w:color="D0CECE"/>
                    <w:right w:val="single" w:sz="4" w:space="0" w:color="D0CECE"/>
                  </w:tcBorders>
                  <w:shd w:val="clear" w:color="auto" w:fill="auto"/>
                  <w:hideMark/>
                </w:tcPr>
                <w:p w:rsidR="00320611" w:rsidRPr="00242056" w:rsidRDefault="00320611" w:rsidP="00320611">
                  <w:pPr>
                    <w:jc w:val="center"/>
                  </w:pPr>
                  <w:r>
                    <w:rPr>
                      <w:rFonts w:ascii="Calibri" w:eastAsia="Times New Roman" w:hAnsi="Calibri" w:cs="Calibri"/>
                      <w:color w:val="000000"/>
                      <w:sz w:val="18"/>
                      <w:szCs w:val="18"/>
                      <w:lang w:eastAsia="fr-FR"/>
                    </w:rPr>
                    <w:t>201</w:t>
                  </w:r>
                  <w:r>
                    <w:rPr>
                      <w:rFonts w:ascii="Calibri" w:eastAsia="Times New Roman" w:hAnsi="Calibri" w:cs="Calibri"/>
                      <w:color w:val="000000"/>
                      <w:sz w:val="18"/>
                      <w:szCs w:val="18"/>
                      <w:lang w:eastAsia="fr-FR"/>
                    </w:rPr>
                    <w:t>6</w:t>
                  </w:r>
                  <w:r>
                    <w:rPr>
                      <w:rFonts w:ascii="Calibri" w:eastAsia="Times New Roman" w:hAnsi="Calibri" w:cs="Calibri"/>
                      <w:color w:val="000000"/>
                      <w:sz w:val="18"/>
                      <w:szCs w:val="18"/>
                      <w:lang w:eastAsia="fr-FR"/>
                    </w:rPr>
                    <w:t xml:space="preserve"> à 2021</w:t>
                  </w:r>
                </w:p>
              </w:tc>
              <w:tc>
                <w:tcPr>
                  <w:tcW w:w="3443" w:type="dxa"/>
                  <w:tcBorders>
                    <w:top w:val="nil"/>
                    <w:left w:val="nil"/>
                    <w:bottom w:val="single" w:sz="4" w:space="0" w:color="D0CECE"/>
                    <w:right w:val="single" w:sz="4" w:space="0" w:color="D0CECE"/>
                  </w:tcBorders>
                  <w:shd w:val="clear" w:color="auto" w:fill="auto"/>
                </w:tcPr>
                <w:p w:rsidR="00320611" w:rsidRPr="004F3494" w:rsidRDefault="00320611" w:rsidP="00320611">
                  <w:pPr>
                    <w:spacing w:after="0"/>
                    <w:rPr>
                      <w:rFonts w:ascii="Calibri" w:eastAsia="Times New Roman" w:hAnsi="Calibri" w:cs="Calibri"/>
                      <w:color w:val="000000"/>
                      <w:sz w:val="18"/>
                      <w:szCs w:val="18"/>
                      <w:lang w:eastAsia="fr-FR"/>
                    </w:rPr>
                  </w:pPr>
                </w:p>
              </w:tc>
            </w:tr>
            <w:tr w:rsidR="00320611" w:rsidRPr="004F349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4F3494" w:rsidRDefault="00320611" w:rsidP="00320611">
                  <w:pPr>
                    <w:spacing w:after="0"/>
                    <w:rPr>
                      <w:rFonts w:ascii="Calibri" w:eastAsia="Times New Roman" w:hAnsi="Calibri" w:cs="Calibri"/>
                      <w:color w:val="000000"/>
                      <w:sz w:val="18"/>
                      <w:szCs w:val="18"/>
                      <w:lang w:eastAsia="fr-FR"/>
                    </w:rPr>
                  </w:pPr>
                  <w:r w:rsidRPr="004F3494">
                    <w:rPr>
                      <w:rFonts w:ascii="Calibri" w:eastAsia="Times New Roman" w:hAnsi="Calibri" w:cs="Calibri"/>
                      <w:color w:val="000000"/>
                      <w:sz w:val="18"/>
                      <w:szCs w:val="18"/>
                      <w:lang w:eastAsia="fr-FR"/>
                    </w:rPr>
                    <w:t>École nationale supérieure des sciences de l'information et des bibliothèques</w:t>
                  </w:r>
                </w:p>
              </w:tc>
              <w:tc>
                <w:tcPr>
                  <w:tcW w:w="2415" w:type="dxa"/>
                  <w:gridSpan w:val="2"/>
                  <w:tcBorders>
                    <w:top w:val="nil"/>
                    <w:left w:val="nil"/>
                    <w:bottom w:val="single" w:sz="4" w:space="0" w:color="D0CECE"/>
                    <w:right w:val="single" w:sz="4" w:space="0" w:color="D0CECE"/>
                  </w:tcBorders>
                  <w:shd w:val="clear" w:color="auto" w:fill="auto"/>
                  <w:hideMark/>
                </w:tcPr>
                <w:p w:rsidR="00320611" w:rsidRPr="00242056" w:rsidRDefault="00320611" w:rsidP="00320611">
                  <w:pPr>
                    <w:jc w:val="center"/>
                  </w:pPr>
                  <w:r>
                    <w:rPr>
                      <w:rFonts w:ascii="Calibri" w:eastAsia="Times New Roman" w:hAnsi="Calibri" w:cs="Calibri"/>
                      <w:color w:val="000000"/>
                      <w:sz w:val="18"/>
                      <w:szCs w:val="18"/>
                      <w:lang w:eastAsia="fr-FR"/>
                    </w:rPr>
                    <w:t>201</w:t>
                  </w:r>
                  <w:r>
                    <w:rPr>
                      <w:rFonts w:ascii="Calibri" w:eastAsia="Times New Roman" w:hAnsi="Calibri" w:cs="Calibri"/>
                      <w:color w:val="000000"/>
                      <w:sz w:val="18"/>
                      <w:szCs w:val="18"/>
                      <w:lang w:eastAsia="fr-FR"/>
                    </w:rPr>
                    <w:t>6</w:t>
                  </w:r>
                  <w:r>
                    <w:rPr>
                      <w:rFonts w:ascii="Calibri" w:eastAsia="Times New Roman" w:hAnsi="Calibri" w:cs="Calibri"/>
                      <w:color w:val="000000"/>
                      <w:sz w:val="18"/>
                      <w:szCs w:val="18"/>
                      <w:lang w:eastAsia="fr-FR"/>
                    </w:rPr>
                    <w:t xml:space="preserve"> à 2021</w:t>
                  </w:r>
                </w:p>
              </w:tc>
              <w:tc>
                <w:tcPr>
                  <w:tcW w:w="3443" w:type="dxa"/>
                  <w:tcBorders>
                    <w:top w:val="nil"/>
                    <w:left w:val="nil"/>
                    <w:bottom w:val="single" w:sz="4" w:space="0" w:color="D0CECE"/>
                    <w:right w:val="single" w:sz="4" w:space="0" w:color="D0CECE"/>
                  </w:tcBorders>
                  <w:shd w:val="clear" w:color="auto" w:fill="auto"/>
                </w:tcPr>
                <w:p w:rsidR="00320611" w:rsidRPr="004F3494" w:rsidRDefault="00320611" w:rsidP="00320611">
                  <w:pPr>
                    <w:spacing w:after="0"/>
                    <w:rPr>
                      <w:rFonts w:ascii="Calibri" w:eastAsia="Times New Roman" w:hAnsi="Calibri" w:cs="Calibri"/>
                      <w:color w:val="000000"/>
                      <w:sz w:val="18"/>
                      <w:szCs w:val="18"/>
                      <w:lang w:eastAsia="fr-FR"/>
                    </w:rPr>
                  </w:pPr>
                </w:p>
              </w:tc>
            </w:tr>
            <w:tr w:rsidR="00320611" w:rsidRPr="004F349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4F3494" w:rsidRDefault="00320611" w:rsidP="00320611">
                  <w:pPr>
                    <w:spacing w:after="0"/>
                    <w:rPr>
                      <w:rFonts w:ascii="Calibri" w:eastAsia="Times New Roman" w:hAnsi="Calibri" w:cs="Calibri"/>
                      <w:color w:val="000000"/>
                      <w:sz w:val="18"/>
                      <w:szCs w:val="18"/>
                      <w:lang w:eastAsia="fr-FR"/>
                    </w:rPr>
                  </w:pPr>
                  <w:r w:rsidRPr="004F3494">
                    <w:rPr>
                      <w:rFonts w:ascii="Calibri" w:eastAsia="Times New Roman" w:hAnsi="Calibri" w:cs="Calibri"/>
                      <w:color w:val="000000"/>
                      <w:sz w:val="18"/>
                      <w:szCs w:val="18"/>
                      <w:lang w:eastAsia="fr-FR"/>
                    </w:rPr>
                    <w:t>École pratique des hautes études</w:t>
                  </w:r>
                </w:p>
              </w:tc>
              <w:tc>
                <w:tcPr>
                  <w:tcW w:w="2415" w:type="dxa"/>
                  <w:gridSpan w:val="2"/>
                  <w:tcBorders>
                    <w:top w:val="nil"/>
                    <w:left w:val="nil"/>
                    <w:bottom w:val="single" w:sz="4" w:space="0" w:color="D0CECE"/>
                    <w:right w:val="single" w:sz="4" w:space="0" w:color="D0CECE"/>
                  </w:tcBorders>
                  <w:shd w:val="clear" w:color="auto" w:fill="auto"/>
                  <w:hideMark/>
                </w:tcPr>
                <w:p w:rsidR="00320611" w:rsidRPr="00242056" w:rsidRDefault="00320611" w:rsidP="00320611">
                  <w:pPr>
                    <w:jc w:val="center"/>
                  </w:pPr>
                  <w:r>
                    <w:rPr>
                      <w:rFonts w:ascii="Calibri" w:eastAsia="Times New Roman" w:hAnsi="Calibri" w:cs="Calibri"/>
                      <w:color w:val="000000"/>
                      <w:sz w:val="18"/>
                      <w:szCs w:val="18"/>
                      <w:lang w:eastAsia="fr-FR"/>
                    </w:rPr>
                    <w:t>201</w:t>
                  </w:r>
                  <w:r>
                    <w:rPr>
                      <w:rFonts w:ascii="Calibri" w:eastAsia="Times New Roman" w:hAnsi="Calibri" w:cs="Calibri"/>
                      <w:color w:val="000000"/>
                      <w:sz w:val="18"/>
                      <w:szCs w:val="18"/>
                      <w:lang w:eastAsia="fr-FR"/>
                    </w:rPr>
                    <w:t>6</w:t>
                  </w:r>
                  <w:r>
                    <w:rPr>
                      <w:rFonts w:ascii="Calibri" w:eastAsia="Times New Roman" w:hAnsi="Calibri" w:cs="Calibri"/>
                      <w:color w:val="000000"/>
                      <w:sz w:val="18"/>
                      <w:szCs w:val="18"/>
                      <w:lang w:eastAsia="fr-FR"/>
                    </w:rPr>
                    <w:t xml:space="preserve"> à 2021</w:t>
                  </w:r>
                </w:p>
              </w:tc>
              <w:tc>
                <w:tcPr>
                  <w:tcW w:w="3443" w:type="dxa"/>
                  <w:tcBorders>
                    <w:top w:val="nil"/>
                    <w:left w:val="nil"/>
                    <w:bottom w:val="single" w:sz="4" w:space="0" w:color="D0CECE"/>
                    <w:right w:val="single" w:sz="4" w:space="0" w:color="D0CECE"/>
                  </w:tcBorders>
                  <w:shd w:val="clear" w:color="auto" w:fill="auto"/>
                </w:tcPr>
                <w:p w:rsidR="00320611" w:rsidRPr="004F3494" w:rsidRDefault="00320611" w:rsidP="00320611">
                  <w:pPr>
                    <w:spacing w:after="0"/>
                    <w:rPr>
                      <w:rFonts w:ascii="Calibri" w:eastAsia="Times New Roman" w:hAnsi="Calibri" w:cs="Calibri"/>
                      <w:color w:val="000000"/>
                      <w:sz w:val="18"/>
                      <w:szCs w:val="18"/>
                      <w:lang w:eastAsia="fr-FR"/>
                    </w:rPr>
                  </w:pPr>
                </w:p>
              </w:tc>
            </w:tr>
            <w:tr w:rsidR="00320611" w:rsidRPr="00242056" w:rsidTr="00C250A3">
              <w:trPr>
                <w:gridAfter w:val="1"/>
                <w:wAfter w:w="25" w:type="dxa"/>
                <w:trHeight w:val="178"/>
              </w:trPr>
              <w:tc>
                <w:tcPr>
                  <w:tcW w:w="4095" w:type="dxa"/>
                  <w:tcBorders>
                    <w:top w:val="nil"/>
                    <w:left w:val="single" w:sz="4" w:space="0" w:color="D0CECE"/>
                    <w:bottom w:val="single" w:sz="4" w:space="0" w:color="D0CECE"/>
                    <w:right w:val="single" w:sz="4" w:space="0" w:color="D0CECE"/>
                  </w:tcBorders>
                  <w:shd w:val="clear" w:color="auto" w:fill="auto"/>
                </w:tcPr>
                <w:p w:rsidR="00320611" w:rsidRPr="00242056" w:rsidRDefault="00320611" w:rsidP="00320611">
                  <w:pPr>
                    <w:spacing w:after="0"/>
                    <w:rPr>
                      <w:rFonts w:ascii="Calibri" w:eastAsia="Times New Roman" w:hAnsi="Calibri" w:cs="Calibri"/>
                      <w:color w:val="000000"/>
                      <w:sz w:val="18"/>
                      <w:szCs w:val="18"/>
                      <w:lang w:eastAsia="fr-FR"/>
                    </w:rPr>
                  </w:pPr>
                </w:p>
              </w:tc>
              <w:tc>
                <w:tcPr>
                  <w:tcW w:w="2415" w:type="dxa"/>
                  <w:gridSpan w:val="2"/>
                  <w:tcBorders>
                    <w:top w:val="nil"/>
                    <w:left w:val="nil"/>
                    <w:bottom w:val="single" w:sz="4" w:space="0" w:color="D0CECE"/>
                    <w:right w:val="single" w:sz="4" w:space="0" w:color="D0CECE"/>
                  </w:tcBorders>
                  <w:shd w:val="clear" w:color="auto" w:fill="auto"/>
                </w:tcPr>
                <w:p w:rsidR="00320611" w:rsidRPr="00242056" w:rsidRDefault="00320611" w:rsidP="00320611">
                  <w:pPr>
                    <w:jc w:val="center"/>
                    <w:rPr>
                      <w:rFonts w:ascii="Calibri" w:eastAsia="Times New Roman" w:hAnsi="Calibri" w:cs="Calibri"/>
                      <w:color w:val="000000"/>
                      <w:sz w:val="18"/>
                      <w:szCs w:val="18"/>
                      <w:lang w:eastAsia="fr-FR"/>
                    </w:rPr>
                  </w:pPr>
                </w:p>
              </w:tc>
              <w:tc>
                <w:tcPr>
                  <w:tcW w:w="3443" w:type="dxa"/>
                  <w:tcBorders>
                    <w:top w:val="nil"/>
                    <w:left w:val="nil"/>
                    <w:bottom w:val="single" w:sz="4" w:space="0" w:color="D0CECE"/>
                    <w:right w:val="single" w:sz="4" w:space="0" w:color="D0CECE"/>
                  </w:tcBorders>
                  <w:shd w:val="clear" w:color="auto" w:fill="auto"/>
                </w:tcPr>
                <w:p w:rsidR="00320611" w:rsidRPr="00242056" w:rsidRDefault="00320611" w:rsidP="00320611">
                  <w:pPr>
                    <w:spacing w:after="0"/>
                    <w:rPr>
                      <w:rFonts w:ascii="Calibri" w:eastAsia="Times New Roman" w:hAnsi="Calibri" w:cs="Calibri"/>
                      <w:color w:val="000000"/>
                      <w:sz w:val="18"/>
                      <w:szCs w:val="18"/>
                      <w:lang w:eastAsia="fr-FR"/>
                    </w:rPr>
                  </w:pPr>
                </w:p>
              </w:tc>
            </w:tr>
            <w:tr w:rsidR="00320611" w:rsidRPr="00242056" w:rsidTr="00C250A3">
              <w:trPr>
                <w:trHeight w:val="470"/>
              </w:trPr>
              <w:tc>
                <w:tcPr>
                  <w:tcW w:w="4095" w:type="dxa"/>
                  <w:tcBorders>
                    <w:top w:val="single" w:sz="4" w:space="0" w:color="D0CECE"/>
                    <w:left w:val="single" w:sz="4" w:space="0" w:color="D0CECE"/>
                    <w:bottom w:val="single" w:sz="4" w:space="0" w:color="D0CECE"/>
                    <w:right w:val="single" w:sz="4" w:space="0" w:color="D0CECE"/>
                  </w:tcBorders>
                  <w:shd w:val="clear" w:color="auto" w:fill="00B050"/>
                  <w:vAlign w:val="center"/>
                </w:tcPr>
                <w:p w:rsidR="00320611" w:rsidRPr="00242056" w:rsidRDefault="00320611" w:rsidP="00320611">
                  <w:pPr>
                    <w:spacing w:after="0"/>
                    <w:rPr>
                      <w:rFonts w:ascii="Calibri" w:eastAsia="Times New Roman" w:hAnsi="Calibri" w:cs="Calibri"/>
                      <w:bCs/>
                      <w:color w:val="FFFFFF" w:themeColor="background1"/>
                      <w:sz w:val="18"/>
                      <w:szCs w:val="18"/>
                      <w:lang w:eastAsia="fr-FR"/>
                    </w:rPr>
                  </w:pPr>
                  <w:r w:rsidRPr="00242056">
                    <w:rPr>
                      <w:rFonts w:ascii="Calibri" w:eastAsia="Times New Roman" w:hAnsi="Calibri" w:cs="Calibri"/>
                      <w:bCs/>
                      <w:color w:val="FFFFFF" w:themeColor="background1"/>
                      <w:szCs w:val="18"/>
                      <w:lang w:eastAsia="fr-FR"/>
                    </w:rPr>
                    <w:t>Ecole ou institut extérieur à l’université</w:t>
                  </w:r>
                </w:p>
              </w:tc>
              <w:tc>
                <w:tcPr>
                  <w:tcW w:w="2389" w:type="dxa"/>
                  <w:tcBorders>
                    <w:top w:val="single" w:sz="4" w:space="0" w:color="D0CECE"/>
                    <w:left w:val="nil"/>
                    <w:bottom w:val="single" w:sz="4" w:space="0" w:color="D0CECE"/>
                    <w:right w:val="single" w:sz="4" w:space="0" w:color="D0CECE"/>
                  </w:tcBorders>
                  <w:shd w:val="clear" w:color="auto" w:fill="00B050"/>
                  <w:vAlign w:val="center"/>
                </w:tcPr>
                <w:p w:rsidR="00320611" w:rsidRPr="00242056" w:rsidRDefault="00320611" w:rsidP="00320611">
                  <w:pPr>
                    <w:spacing w:after="0"/>
                    <w:jc w:val="center"/>
                    <w:rPr>
                      <w:rFonts w:ascii="Calibri" w:eastAsia="Times New Roman" w:hAnsi="Calibri" w:cs="Calibri"/>
                      <w:bCs/>
                      <w:color w:val="000000"/>
                      <w:sz w:val="18"/>
                      <w:szCs w:val="18"/>
                      <w:lang w:eastAsia="fr-FR"/>
                    </w:rPr>
                  </w:pPr>
                </w:p>
              </w:tc>
              <w:tc>
                <w:tcPr>
                  <w:tcW w:w="3494" w:type="dxa"/>
                  <w:gridSpan w:val="3"/>
                  <w:tcBorders>
                    <w:top w:val="single" w:sz="4" w:space="0" w:color="D0CECE"/>
                    <w:left w:val="nil"/>
                    <w:bottom w:val="single" w:sz="4" w:space="0" w:color="D0CECE"/>
                    <w:right w:val="single" w:sz="4" w:space="0" w:color="D0CECE"/>
                  </w:tcBorders>
                  <w:shd w:val="clear" w:color="auto" w:fill="00B050"/>
                  <w:vAlign w:val="center"/>
                </w:tcPr>
                <w:p w:rsidR="00320611" w:rsidRPr="00242056" w:rsidRDefault="00320611" w:rsidP="00320611">
                  <w:pPr>
                    <w:spacing w:after="0"/>
                    <w:ind w:right="222"/>
                    <w:jc w:val="center"/>
                    <w:rPr>
                      <w:rFonts w:ascii="Calibri" w:eastAsia="Times New Roman" w:hAnsi="Calibri" w:cs="Calibri"/>
                      <w:bCs/>
                      <w:color w:val="000000"/>
                      <w:sz w:val="18"/>
                      <w:szCs w:val="18"/>
                      <w:lang w:eastAsia="fr-FR"/>
                    </w:rPr>
                  </w:pPr>
                </w:p>
              </w:tc>
            </w:tr>
            <w:tr w:rsidR="00320611" w:rsidRPr="00C65EC4" w:rsidTr="00C250A3">
              <w:trPr>
                <w:gridAfter w:val="1"/>
                <w:wAfter w:w="25" w:type="dxa"/>
                <w:trHeight w:val="340"/>
              </w:trPr>
              <w:tc>
                <w:tcPr>
                  <w:tcW w:w="4095" w:type="dxa"/>
                  <w:tcBorders>
                    <w:top w:val="single" w:sz="4" w:space="0" w:color="D0CECE"/>
                    <w:left w:val="single" w:sz="4" w:space="0" w:color="D0CECE"/>
                    <w:bottom w:val="single" w:sz="4" w:space="0" w:color="D0CECE"/>
                    <w:right w:val="single" w:sz="4" w:space="0" w:color="D0CECE"/>
                  </w:tcBorders>
                  <w:shd w:val="clear" w:color="auto" w:fill="auto"/>
                  <w:hideMark/>
                </w:tcPr>
                <w:p w:rsidR="00320611" w:rsidRPr="00C65EC4" w:rsidRDefault="00320611" w:rsidP="00320611">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Centrale Lille Institut</w:t>
                  </w:r>
                </w:p>
              </w:tc>
              <w:tc>
                <w:tcPr>
                  <w:tcW w:w="2415" w:type="dxa"/>
                  <w:gridSpan w:val="2"/>
                  <w:tcBorders>
                    <w:top w:val="single" w:sz="4" w:space="0" w:color="D0CECE"/>
                    <w:left w:val="nil"/>
                    <w:bottom w:val="single" w:sz="4" w:space="0" w:color="D0CECE"/>
                    <w:right w:val="single" w:sz="4" w:space="0" w:color="D0CECE"/>
                  </w:tcBorders>
                  <w:shd w:val="clear" w:color="auto" w:fill="auto"/>
                  <w:vAlign w:val="center"/>
                </w:tcPr>
                <w:p w:rsidR="00320611" w:rsidRPr="00C65EC4"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43" w:type="dxa"/>
                  <w:tcBorders>
                    <w:top w:val="single" w:sz="4" w:space="0" w:color="D0CECE"/>
                    <w:left w:val="nil"/>
                    <w:bottom w:val="single" w:sz="4" w:space="0" w:color="D0CECE"/>
                    <w:right w:val="single" w:sz="4" w:space="0" w:color="D0CECE"/>
                  </w:tcBorders>
                  <w:shd w:val="clear" w:color="auto" w:fill="auto"/>
                </w:tcPr>
                <w:p w:rsidR="00320611" w:rsidRPr="00C65EC4" w:rsidRDefault="00320611" w:rsidP="00320611">
                  <w:pPr>
                    <w:spacing w:after="0"/>
                    <w:rPr>
                      <w:rFonts w:ascii="Calibri" w:eastAsia="Times New Roman" w:hAnsi="Calibri" w:cs="Calibri"/>
                      <w:color w:val="000000"/>
                      <w:sz w:val="18"/>
                      <w:szCs w:val="18"/>
                      <w:lang w:eastAsia="fr-FR"/>
                    </w:rPr>
                  </w:pPr>
                </w:p>
              </w:tc>
            </w:tr>
            <w:tr w:rsidR="00320611" w:rsidRPr="00C65EC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C65EC4" w:rsidRDefault="00320611" w:rsidP="00320611">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Centrale Lyon</w:t>
                  </w:r>
                </w:p>
              </w:tc>
              <w:tc>
                <w:tcPr>
                  <w:tcW w:w="2415" w:type="dxa"/>
                  <w:gridSpan w:val="2"/>
                  <w:tcBorders>
                    <w:top w:val="nil"/>
                    <w:left w:val="nil"/>
                    <w:bottom w:val="single" w:sz="4" w:space="0" w:color="D0CECE"/>
                    <w:right w:val="single" w:sz="4" w:space="0" w:color="D0CECE"/>
                  </w:tcBorders>
                  <w:shd w:val="clear" w:color="auto" w:fill="auto"/>
                  <w:vAlign w:val="center"/>
                </w:tcPr>
                <w:p w:rsidR="00320611" w:rsidRPr="00C65EC4"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43" w:type="dxa"/>
                  <w:tcBorders>
                    <w:top w:val="nil"/>
                    <w:left w:val="nil"/>
                    <w:bottom w:val="single" w:sz="4" w:space="0" w:color="D0CECE"/>
                    <w:right w:val="single" w:sz="4" w:space="0" w:color="D0CECE"/>
                  </w:tcBorders>
                  <w:shd w:val="clear" w:color="auto" w:fill="auto"/>
                </w:tcPr>
                <w:p w:rsidR="00320611" w:rsidRPr="00C65EC4" w:rsidRDefault="00320611" w:rsidP="00320611">
                  <w:pPr>
                    <w:spacing w:after="0"/>
                    <w:rPr>
                      <w:rFonts w:ascii="Calibri" w:eastAsia="Times New Roman" w:hAnsi="Calibri" w:cs="Calibri"/>
                      <w:color w:val="000000"/>
                      <w:sz w:val="18"/>
                      <w:szCs w:val="18"/>
                      <w:lang w:eastAsia="fr-FR"/>
                    </w:rPr>
                  </w:pPr>
                </w:p>
              </w:tc>
            </w:tr>
            <w:tr w:rsidR="00320611" w:rsidRPr="00C65EC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C65EC4" w:rsidRDefault="00320611" w:rsidP="00320611">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Centrale Marseille</w:t>
                  </w:r>
                </w:p>
              </w:tc>
              <w:tc>
                <w:tcPr>
                  <w:tcW w:w="2415" w:type="dxa"/>
                  <w:gridSpan w:val="2"/>
                  <w:tcBorders>
                    <w:top w:val="nil"/>
                    <w:left w:val="nil"/>
                    <w:bottom w:val="single" w:sz="4" w:space="0" w:color="D0CECE"/>
                    <w:right w:val="single" w:sz="4" w:space="0" w:color="D0CECE"/>
                  </w:tcBorders>
                  <w:shd w:val="clear" w:color="auto" w:fill="auto"/>
                  <w:vAlign w:val="center"/>
                </w:tcPr>
                <w:p w:rsidR="00320611" w:rsidRPr="00C65EC4"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43" w:type="dxa"/>
                  <w:tcBorders>
                    <w:top w:val="nil"/>
                    <w:left w:val="nil"/>
                    <w:bottom w:val="single" w:sz="4" w:space="0" w:color="D0CECE"/>
                    <w:right w:val="single" w:sz="4" w:space="0" w:color="D0CECE"/>
                  </w:tcBorders>
                  <w:shd w:val="clear" w:color="auto" w:fill="auto"/>
                </w:tcPr>
                <w:p w:rsidR="00320611" w:rsidRPr="00C65EC4" w:rsidRDefault="00320611" w:rsidP="00320611">
                  <w:pPr>
                    <w:spacing w:after="0"/>
                    <w:rPr>
                      <w:rFonts w:ascii="Calibri" w:eastAsia="Times New Roman" w:hAnsi="Calibri" w:cs="Calibri"/>
                      <w:color w:val="000000"/>
                      <w:sz w:val="18"/>
                      <w:szCs w:val="18"/>
                      <w:lang w:eastAsia="fr-FR"/>
                    </w:rPr>
                  </w:pPr>
                </w:p>
              </w:tc>
            </w:tr>
            <w:tr w:rsidR="00320611" w:rsidRPr="00C65EC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C65EC4" w:rsidRDefault="00320611" w:rsidP="00320611">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Centrale Nantes</w:t>
                  </w:r>
                </w:p>
              </w:tc>
              <w:tc>
                <w:tcPr>
                  <w:tcW w:w="2415" w:type="dxa"/>
                  <w:gridSpan w:val="2"/>
                  <w:tcBorders>
                    <w:top w:val="nil"/>
                    <w:left w:val="nil"/>
                    <w:bottom w:val="single" w:sz="4" w:space="0" w:color="D0CECE"/>
                    <w:right w:val="single" w:sz="4" w:space="0" w:color="D0CECE"/>
                  </w:tcBorders>
                  <w:shd w:val="clear" w:color="auto" w:fill="auto"/>
                  <w:vAlign w:val="center"/>
                </w:tcPr>
                <w:p w:rsidR="00320611" w:rsidRPr="00C65EC4"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43" w:type="dxa"/>
                  <w:tcBorders>
                    <w:top w:val="nil"/>
                    <w:left w:val="nil"/>
                    <w:bottom w:val="single" w:sz="4" w:space="0" w:color="D0CECE"/>
                    <w:right w:val="single" w:sz="4" w:space="0" w:color="D0CECE"/>
                  </w:tcBorders>
                  <w:shd w:val="clear" w:color="auto" w:fill="auto"/>
                </w:tcPr>
                <w:p w:rsidR="00320611" w:rsidRPr="00C65EC4" w:rsidRDefault="00320611" w:rsidP="00320611">
                  <w:pPr>
                    <w:spacing w:after="0"/>
                    <w:rPr>
                      <w:rFonts w:ascii="Calibri" w:eastAsia="Times New Roman" w:hAnsi="Calibri" w:cs="Calibri"/>
                      <w:color w:val="000000"/>
                      <w:sz w:val="18"/>
                      <w:szCs w:val="18"/>
                      <w:lang w:eastAsia="fr-FR"/>
                    </w:rPr>
                  </w:pPr>
                </w:p>
              </w:tc>
            </w:tr>
            <w:tr w:rsidR="00320611" w:rsidRPr="00C65EC4" w:rsidTr="00320611">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C65EC4" w:rsidRDefault="00320611" w:rsidP="00320611">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 xml:space="preserve">Chimie </w:t>
                  </w:r>
                  <w:proofErr w:type="spellStart"/>
                  <w:r w:rsidRPr="00C65EC4">
                    <w:rPr>
                      <w:rFonts w:ascii="Calibri" w:eastAsia="Times New Roman" w:hAnsi="Calibri" w:cs="Calibri"/>
                      <w:color w:val="000000"/>
                      <w:sz w:val="18"/>
                      <w:szCs w:val="18"/>
                      <w:lang w:eastAsia="fr-FR"/>
                    </w:rPr>
                    <w:t>ParisTech</w:t>
                  </w:r>
                  <w:proofErr w:type="spellEnd"/>
                  <w:r w:rsidRPr="00C65EC4">
                    <w:rPr>
                      <w:rFonts w:ascii="Calibri" w:eastAsia="Times New Roman" w:hAnsi="Calibri" w:cs="Calibri"/>
                      <w:color w:val="000000"/>
                      <w:sz w:val="18"/>
                      <w:szCs w:val="18"/>
                      <w:lang w:eastAsia="fr-FR"/>
                    </w:rPr>
                    <w:t>-PSL</w:t>
                  </w:r>
                </w:p>
              </w:tc>
              <w:tc>
                <w:tcPr>
                  <w:tcW w:w="2415" w:type="dxa"/>
                  <w:gridSpan w:val="2"/>
                  <w:tcBorders>
                    <w:top w:val="nil"/>
                    <w:left w:val="nil"/>
                    <w:bottom w:val="single" w:sz="4" w:space="0" w:color="D0CECE"/>
                    <w:right w:val="single" w:sz="4" w:space="0" w:color="D0CECE"/>
                  </w:tcBorders>
                  <w:shd w:val="clear" w:color="auto" w:fill="auto"/>
                  <w:vAlign w:val="center"/>
                  <w:hideMark/>
                </w:tcPr>
                <w:p w:rsidR="00320611" w:rsidRPr="00C65EC4" w:rsidRDefault="00320611" w:rsidP="00320611">
                  <w:pPr>
                    <w:spacing w:after="0"/>
                    <w:jc w:val="center"/>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201</w:t>
                  </w:r>
                  <w:r>
                    <w:rPr>
                      <w:rFonts w:ascii="Calibri" w:eastAsia="Times New Roman" w:hAnsi="Calibri" w:cs="Calibri"/>
                      <w:color w:val="000000"/>
                      <w:sz w:val="18"/>
                      <w:szCs w:val="18"/>
                      <w:lang w:eastAsia="fr-FR"/>
                    </w:rPr>
                    <w:t>5</w:t>
                  </w:r>
                  <w:r w:rsidRPr="00C65EC4">
                    <w:rPr>
                      <w:rFonts w:ascii="Calibri" w:eastAsia="Times New Roman" w:hAnsi="Calibri" w:cs="Calibri"/>
                      <w:color w:val="000000"/>
                      <w:sz w:val="18"/>
                      <w:szCs w:val="18"/>
                      <w:lang w:eastAsia="fr-FR"/>
                    </w:rPr>
                    <w:t xml:space="preserve"> à 2019</w:t>
                  </w:r>
                </w:p>
              </w:tc>
              <w:tc>
                <w:tcPr>
                  <w:tcW w:w="3443" w:type="dxa"/>
                  <w:tcBorders>
                    <w:top w:val="nil"/>
                    <w:left w:val="nil"/>
                    <w:bottom w:val="single" w:sz="4" w:space="0" w:color="D0CECE"/>
                    <w:right w:val="single" w:sz="4" w:space="0" w:color="D0CECE"/>
                  </w:tcBorders>
                  <w:shd w:val="clear" w:color="auto" w:fill="auto"/>
                </w:tcPr>
                <w:p w:rsidR="00320611" w:rsidRPr="00C65EC4" w:rsidRDefault="00320611" w:rsidP="00320611">
                  <w:pPr>
                    <w:spacing w:after="0"/>
                    <w:rPr>
                      <w:rFonts w:ascii="Calibri" w:eastAsia="Times New Roman" w:hAnsi="Calibri" w:cs="Calibri"/>
                      <w:color w:val="000000"/>
                      <w:sz w:val="18"/>
                      <w:szCs w:val="18"/>
                      <w:lang w:eastAsia="fr-FR"/>
                    </w:rPr>
                  </w:pPr>
                </w:p>
              </w:tc>
            </w:tr>
            <w:tr w:rsidR="00320611" w:rsidRPr="00C65EC4" w:rsidTr="00320611">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320611" w:rsidRPr="00C65EC4" w:rsidRDefault="00320611" w:rsidP="00320611">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 xml:space="preserve">IAE Paris - Sorbonne Business </w:t>
                  </w:r>
                  <w:proofErr w:type="spellStart"/>
                  <w:r w:rsidRPr="00C65EC4">
                    <w:rPr>
                      <w:rFonts w:ascii="Calibri" w:eastAsia="Times New Roman" w:hAnsi="Calibri" w:cs="Calibri"/>
                      <w:color w:val="000000"/>
                      <w:sz w:val="18"/>
                      <w:szCs w:val="18"/>
                      <w:lang w:eastAsia="fr-FR"/>
                    </w:rPr>
                    <w:t>School</w:t>
                  </w:r>
                  <w:proofErr w:type="spellEnd"/>
                </w:p>
              </w:tc>
              <w:tc>
                <w:tcPr>
                  <w:tcW w:w="2415" w:type="dxa"/>
                  <w:gridSpan w:val="2"/>
                  <w:tcBorders>
                    <w:top w:val="nil"/>
                    <w:left w:val="nil"/>
                    <w:bottom w:val="single" w:sz="4" w:space="0" w:color="D0CECE"/>
                    <w:right w:val="single" w:sz="4" w:space="0" w:color="D0CECE"/>
                  </w:tcBorders>
                  <w:shd w:val="clear" w:color="auto" w:fill="auto"/>
                  <w:vAlign w:val="center"/>
                  <w:hideMark/>
                </w:tcPr>
                <w:p w:rsidR="00320611" w:rsidRPr="00C65EC4"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43" w:type="dxa"/>
                  <w:tcBorders>
                    <w:top w:val="nil"/>
                    <w:left w:val="nil"/>
                    <w:bottom w:val="single" w:sz="4" w:space="0" w:color="D0CECE"/>
                    <w:right w:val="single" w:sz="4" w:space="0" w:color="D0CECE"/>
                  </w:tcBorders>
                  <w:shd w:val="clear" w:color="auto" w:fill="auto"/>
                </w:tcPr>
                <w:p w:rsidR="00320611" w:rsidRPr="00C65EC4" w:rsidRDefault="00320611" w:rsidP="00320611">
                  <w:pPr>
                    <w:spacing w:after="0"/>
                    <w:rPr>
                      <w:rFonts w:ascii="Calibri" w:eastAsia="Times New Roman" w:hAnsi="Calibri" w:cs="Calibri"/>
                      <w:color w:val="000000"/>
                      <w:sz w:val="18"/>
                      <w:szCs w:val="18"/>
                      <w:lang w:eastAsia="fr-FR"/>
                    </w:rPr>
                  </w:pPr>
                </w:p>
              </w:tc>
            </w:tr>
            <w:tr w:rsidR="00320611" w:rsidRPr="00C65EC4" w:rsidTr="00320611">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tcPr>
                <w:p w:rsidR="00320611" w:rsidRPr="00C65EC4" w:rsidRDefault="00320611" w:rsidP="00320611">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ISAE-</w:t>
                  </w:r>
                  <w:proofErr w:type="spellStart"/>
                  <w:r w:rsidRPr="00C65EC4">
                    <w:rPr>
                      <w:rFonts w:ascii="Calibri" w:eastAsia="Times New Roman" w:hAnsi="Calibri" w:cs="Calibri"/>
                      <w:color w:val="000000"/>
                      <w:sz w:val="18"/>
                      <w:szCs w:val="18"/>
                      <w:lang w:eastAsia="fr-FR"/>
                    </w:rPr>
                    <w:t>Supméca</w:t>
                  </w:r>
                  <w:proofErr w:type="spellEnd"/>
                </w:p>
              </w:tc>
              <w:tc>
                <w:tcPr>
                  <w:tcW w:w="2415" w:type="dxa"/>
                  <w:gridSpan w:val="2"/>
                  <w:tcBorders>
                    <w:top w:val="nil"/>
                    <w:left w:val="nil"/>
                    <w:bottom w:val="single" w:sz="4" w:space="0" w:color="D0CECE"/>
                    <w:right w:val="single" w:sz="4" w:space="0" w:color="D0CECE"/>
                  </w:tcBorders>
                  <w:shd w:val="clear" w:color="auto" w:fill="auto"/>
                  <w:vAlign w:val="center"/>
                </w:tcPr>
                <w:p w:rsidR="00320611"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43" w:type="dxa"/>
                  <w:tcBorders>
                    <w:top w:val="nil"/>
                    <w:left w:val="nil"/>
                    <w:bottom w:val="single" w:sz="4" w:space="0" w:color="D0CECE"/>
                    <w:right w:val="single" w:sz="4" w:space="0" w:color="D0CECE"/>
                  </w:tcBorders>
                  <w:shd w:val="clear" w:color="auto" w:fill="auto"/>
                </w:tcPr>
                <w:p w:rsidR="00320611" w:rsidRPr="00C65EC4" w:rsidRDefault="00320611" w:rsidP="00320611">
                  <w:pPr>
                    <w:spacing w:after="0"/>
                    <w:rPr>
                      <w:rFonts w:ascii="Calibri" w:eastAsia="Times New Roman" w:hAnsi="Calibri" w:cs="Calibri"/>
                      <w:color w:val="000000"/>
                      <w:sz w:val="18"/>
                      <w:szCs w:val="18"/>
                      <w:lang w:eastAsia="fr-FR"/>
                    </w:rPr>
                  </w:pPr>
                </w:p>
              </w:tc>
            </w:tr>
            <w:tr w:rsidR="00320611" w:rsidRPr="00C65EC4" w:rsidTr="00320611">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tcPr>
                <w:p w:rsidR="00320611" w:rsidRPr="00C65EC4" w:rsidRDefault="00320611" w:rsidP="00320611">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 xml:space="preserve">Institut d'optique </w:t>
                  </w:r>
                  <w:proofErr w:type="spellStart"/>
                  <w:r w:rsidRPr="00C65EC4">
                    <w:rPr>
                      <w:rFonts w:ascii="Calibri" w:eastAsia="Times New Roman" w:hAnsi="Calibri" w:cs="Calibri"/>
                      <w:color w:val="000000"/>
                      <w:sz w:val="18"/>
                      <w:szCs w:val="18"/>
                      <w:lang w:eastAsia="fr-FR"/>
                    </w:rPr>
                    <w:t>Graduate</w:t>
                  </w:r>
                  <w:proofErr w:type="spellEnd"/>
                  <w:r w:rsidRPr="00C65EC4">
                    <w:rPr>
                      <w:rFonts w:ascii="Calibri" w:eastAsia="Times New Roman" w:hAnsi="Calibri" w:cs="Calibri"/>
                      <w:color w:val="000000"/>
                      <w:sz w:val="18"/>
                      <w:szCs w:val="18"/>
                      <w:lang w:eastAsia="fr-FR"/>
                    </w:rPr>
                    <w:t xml:space="preserve"> </w:t>
                  </w:r>
                  <w:proofErr w:type="spellStart"/>
                  <w:r w:rsidRPr="00C65EC4">
                    <w:rPr>
                      <w:rFonts w:ascii="Calibri" w:eastAsia="Times New Roman" w:hAnsi="Calibri" w:cs="Calibri"/>
                      <w:color w:val="000000"/>
                      <w:sz w:val="18"/>
                      <w:szCs w:val="18"/>
                      <w:lang w:eastAsia="fr-FR"/>
                    </w:rPr>
                    <w:t>School</w:t>
                  </w:r>
                  <w:proofErr w:type="spellEnd"/>
                </w:p>
              </w:tc>
              <w:tc>
                <w:tcPr>
                  <w:tcW w:w="2415" w:type="dxa"/>
                  <w:gridSpan w:val="2"/>
                  <w:tcBorders>
                    <w:top w:val="nil"/>
                    <w:left w:val="nil"/>
                    <w:bottom w:val="single" w:sz="4" w:space="0" w:color="D0CECE"/>
                    <w:right w:val="single" w:sz="4" w:space="0" w:color="D0CECE"/>
                  </w:tcBorders>
                  <w:shd w:val="clear" w:color="auto" w:fill="auto"/>
                  <w:vAlign w:val="center"/>
                </w:tcPr>
                <w:p w:rsidR="00320611" w:rsidRPr="00C65EC4" w:rsidRDefault="00320611" w:rsidP="00320611">
                  <w:pPr>
                    <w:spacing w:after="0"/>
                    <w:jc w:val="center"/>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201</w:t>
                  </w:r>
                  <w:r>
                    <w:rPr>
                      <w:rFonts w:ascii="Calibri" w:eastAsia="Times New Roman" w:hAnsi="Calibri" w:cs="Calibri"/>
                      <w:color w:val="000000"/>
                      <w:sz w:val="18"/>
                      <w:szCs w:val="18"/>
                      <w:lang w:eastAsia="fr-FR"/>
                    </w:rPr>
                    <w:t>5</w:t>
                  </w:r>
                  <w:r w:rsidRPr="00C65EC4">
                    <w:rPr>
                      <w:rFonts w:ascii="Calibri" w:eastAsia="Times New Roman" w:hAnsi="Calibri" w:cs="Calibri"/>
                      <w:color w:val="000000"/>
                      <w:sz w:val="18"/>
                      <w:szCs w:val="18"/>
                      <w:lang w:eastAsia="fr-FR"/>
                    </w:rPr>
                    <w:t xml:space="preserve"> à 2019</w:t>
                  </w:r>
                </w:p>
              </w:tc>
              <w:tc>
                <w:tcPr>
                  <w:tcW w:w="3443" w:type="dxa"/>
                  <w:tcBorders>
                    <w:top w:val="nil"/>
                    <w:left w:val="nil"/>
                    <w:bottom w:val="single" w:sz="4" w:space="0" w:color="D0CECE"/>
                    <w:right w:val="single" w:sz="4" w:space="0" w:color="D0CECE"/>
                  </w:tcBorders>
                  <w:shd w:val="clear" w:color="auto" w:fill="auto"/>
                </w:tcPr>
                <w:p w:rsidR="00320611" w:rsidRPr="00C65EC4" w:rsidRDefault="00320611" w:rsidP="00320611">
                  <w:pPr>
                    <w:spacing w:after="0"/>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Composante de l’Université Paris Saclay</w:t>
                  </w:r>
                </w:p>
              </w:tc>
            </w:tr>
            <w:tr w:rsidR="00320611" w:rsidRPr="00C65EC4" w:rsidTr="00320611">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tcPr>
                <w:p w:rsidR="00320611" w:rsidRPr="00C65EC4" w:rsidRDefault="00320611" w:rsidP="00320611">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Institut français de mécanique avancée</w:t>
                  </w:r>
                </w:p>
              </w:tc>
              <w:tc>
                <w:tcPr>
                  <w:tcW w:w="2415" w:type="dxa"/>
                  <w:gridSpan w:val="2"/>
                  <w:tcBorders>
                    <w:top w:val="nil"/>
                    <w:left w:val="nil"/>
                    <w:bottom w:val="single" w:sz="4" w:space="0" w:color="D0CECE"/>
                    <w:right w:val="single" w:sz="4" w:space="0" w:color="D0CECE"/>
                  </w:tcBorders>
                  <w:shd w:val="clear" w:color="auto" w:fill="auto"/>
                  <w:vAlign w:val="center"/>
                </w:tcPr>
                <w:p w:rsidR="00320611" w:rsidRPr="00C65EC4" w:rsidRDefault="00320611" w:rsidP="00320611">
                  <w:pPr>
                    <w:spacing w:after="0"/>
                    <w:jc w:val="center"/>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2015</w:t>
                  </w:r>
                </w:p>
              </w:tc>
              <w:tc>
                <w:tcPr>
                  <w:tcW w:w="3443" w:type="dxa"/>
                  <w:tcBorders>
                    <w:top w:val="nil"/>
                    <w:left w:val="nil"/>
                    <w:bottom w:val="single" w:sz="4" w:space="0" w:color="D0CECE"/>
                    <w:right w:val="single" w:sz="4" w:space="0" w:color="D0CECE"/>
                  </w:tcBorders>
                  <w:shd w:val="clear" w:color="auto" w:fill="auto"/>
                </w:tcPr>
                <w:p w:rsidR="00320611" w:rsidRPr="00C65EC4" w:rsidRDefault="00320611" w:rsidP="00320611">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Clermont Auvergne INP</w:t>
                  </w:r>
                </w:p>
              </w:tc>
            </w:tr>
            <w:tr w:rsidR="00320611" w:rsidRPr="00C65EC4" w:rsidTr="00320611">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tcPr>
                <w:p w:rsidR="00320611" w:rsidRPr="00C65EC4" w:rsidRDefault="00320611" w:rsidP="00320611">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Institut national des sciences appliquées Centre Val de Loire</w:t>
                  </w:r>
                </w:p>
              </w:tc>
              <w:tc>
                <w:tcPr>
                  <w:tcW w:w="2415" w:type="dxa"/>
                  <w:gridSpan w:val="2"/>
                  <w:tcBorders>
                    <w:top w:val="nil"/>
                    <w:left w:val="nil"/>
                    <w:bottom w:val="single" w:sz="4" w:space="0" w:color="D0CECE"/>
                    <w:right w:val="single" w:sz="4" w:space="0" w:color="D0CECE"/>
                  </w:tcBorders>
                  <w:shd w:val="clear" w:color="auto" w:fill="auto"/>
                  <w:vAlign w:val="center"/>
                </w:tcPr>
                <w:p w:rsidR="00320611"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43" w:type="dxa"/>
                  <w:tcBorders>
                    <w:top w:val="nil"/>
                    <w:left w:val="nil"/>
                    <w:bottom w:val="single" w:sz="4" w:space="0" w:color="D0CECE"/>
                    <w:right w:val="single" w:sz="4" w:space="0" w:color="D0CECE"/>
                  </w:tcBorders>
                  <w:shd w:val="clear" w:color="auto" w:fill="auto"/>
                </w:tcPr>
                <w:p w:rsidR="00320611" w:rsidRPr="00C65EC4" w:rsidRDefault="00320611" w:rsidP="00320611">
                  <w:pPr>
                    <w:spacing w:after="0"/>
                    <w:rPr>
                      <w:rFonts w:ascii="Calibri" w:eastAsia="Times New Roman" w:hAnsi="Calibri" w:cs="Calibri"/>
                      <w:color w:val="000000"/>
                      <w:sz w:val="18"/>
                      <w:szCs w:val="18"/>
                      <w:lang w:eastAsia="fr-FR"/>
                    </w:rPr>
                  </w:pPr>
                </w:p>
              </w:tc>
            </w:tr>
            <w:tr w:rsidR="00320611" w:rsidRPr="00C65EC4" w:rsidTr="00320611">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tcPr>
                <w:p w:rsidR="00320611" w:rsidRPr="00C65EC4" w:rsidRDefault="00320611" w:rsidP="00320611">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Institut national des sciences appliquées de Lyon</w:t>
                  </w:r>
                </w:p>
              </w:tc>
              <w:tc>
                <w:tcPr>
                  <w:tcW w:w="2415" w:type="dxa"/>
                  <w:gridSpan w:val="2"/>
                  <w:tcBorders>
                    <w:top w:val="nil"/>
                    <w:left w:val="nil"/>
                    <w:bottom w:val="single" w:sz="4" w:space="0" w:color="D0CECE"/>
                    <w:right w:val="single" w:sz="4" w:space="0" w:color="D0CECE"/>
                  </w:tcBorders>
                  <w:shd w:val="clear" w:color="auto" w:fill="auto"/>
                  <w:vAlign w:val="center"/>
                </w:tcPr>
                <w:p w:rsidR="00320611"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43" w:type="dxa"/>
                  <w:tcBorders>
                    <w:top w:val="nil"/>
                    <w:left w:val="nil"/>
                    <w:bottom w:val="single" w:sz="4" w:space="0" w:color="D0CECE"/>
                    <w:right w:val="single" w:sz="4" w:space="0" w:color="D0CECE"/>
                  </w:tcBorders>
                  <w:shd w:val="clear" w:color="auto" w:fill="auto"/>
                </w:tcPr>
                <w:p w:rsidR="00320611" w:rsidRPr="00C65EC4" w:rsidRDefault="00320611" w:rsidP="00320611">
                  <w:pPr>
                    <w:spacing w:after="0"/>
                    <w:rPr>
                      <w:rFonts w:ascii="Calibri" w:eastAsia="Times New Roman" w:hAnsi="Calibri" w:cs="Calibri"/>
                      <w:color w:val="000000"/>
                      <w:sz w:val="18"/>
                      <w:szCs w:val="18"/>
                      <w:lang w:eastAsia="fr-FR"/>
                    </w:rPr>
                  </w:pPr>
                </w:p>
              </w:tc>
            </w:tr>
            <w:tr w:rsidR="00320611" w:rsidRPr="00C65EC4" w:rsidTr="00320611">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tcPr>
                <w:p w:rsidR="00320611" w:rsidRPr="00C65EC4" w:rsidRDefault="00320611" w:rsidP="00320611">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Institut national des sciences appliquées de Rennes</w:t>
                  </w:r>
                </w:p>
              </w:tc>
              <w:tc>
                <w:tcPr>
                  <w:tcW w:w="2415" w:type="dxa"/>
                  <w:gridSpan w:val="2"/>
                  <w:tcBorders>
                    <w:top w:val="nil"/>
                    <w:left w:val="nil"/>
                    <w:bottom w:val="single" w:sz="4" w:space="0" w:color="D0CECE"/>
                    <w:right w:val="single" w:sz="4" w:space="0" w:color="D0CECE"/>
                  </w:tcBorders>
                  <w:shd w:val="clear" w:color="auto" w:fill="auto"/>
                  <w:vAlign w:val="center"/>
                </w:tcPr>
                <w:p w:rsidR="00320611" w:rsidRDefault="00320611" w:rsidP="00320611">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43" w:type="dxa"/>
                  <w:tcBorders>
                    <w:top w:val="nil"/>
                    <w:left w:val="nil"/>
                    <w:bottom w:val="single" w:sz="4" w:space="0" w:color="D0CECE"/>
                    <w:right w:val="single" w:sz="4" w:space="0" w:color="D0CECE"/>
                  </w:tcBorders>
                  <w:shd w:val="clear" w:color="auto" w:fill="auto"/>
                </w:tcPr>
                <w:p w:rsidR="00320611" w:rsidRPr="00C65EC4" w:rsidRDefault="00320611" w:rsidP="00320611">
                  <w:pPr>
                    <w:spacing w:after="0"/>
                    <w:rPr>
                      <w:rFonts w:ascii="Calibri" w:eastAsia="Times New Roman" w:hAnsi="Calibri" w:cs="Calibri"/>
                      <w:color w:val="000000"/>
                      <w:sz w:val="18"/>
                      <w:szCs w:val="18"/>
                      <w:lang w:eastAsia="fr-FR"/>
                    </w:rPr>
                  </w:pPr>
                </w:p>
              </w:tc>
            </w:tr>
            <w:tr w:rsidR="00F8154D" w:rsidRPr="00C65EC4" w:rsidTr="00320611">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tcPr>
                <w:p w:rsidR="00F8154D" w:rsidRPr="00C65EC4" w:rsidRDefault="00F8154D" w:rsidP="00F8154D">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Institut national des sciences appliquées de Rouen Normandie</w:t>
                  </w:r>
                </w:p>
              </w:tc>
              <w:tc>
                <w:tcPr>
                  <w:tcW w:w="2415" w:type="dxa"/>
                  <w:gridSpan w:val="2"/>
                  <w:tcBorders>
                    <w:top w:val="nil"/>
                    <w:left w:val="nil"/>
                    <w:bottom w:val="single" w:sz="4" w:space="0" w:color="D0CECE"/>
                    <w:right w:val="single" w:sz="4" w:space="0" w:color="D0CECE"/>
                  </w:tcBorders>
                  <w:shd w:val="clear" w:color="auto" w:fill="auto"/>
                  <w:vAlign w:val="center"/>
                </w:tcPr>
                <w:p w:rsidR="00F8154D" w:rsidRPr="00C65EC4" w:rsidRDefault="00F8154D" w:rsidP="00F8154D">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43" w:type="dxa"/>
                  <w:tcBorders>
                    <w:top w:val="nil"/>
                    <w:left w:val="nil"/>
                    <w:bottom w:val="single" w:sz="4" w:space="0" w:color="D0CECE"/>
                    <w:right w:val="single" w:sz="4" w:space="0" w:color="D0CECE"/>
                  </w:tcBorders>
                  <w:shd w:val="clear" w:color="auto" w:fill="auto"/>
                </w:tcPr>
                <w:p w:rsidR="00F8154D" w:rsidRPr="00C65EC4" w:rsidRDefault="00F8154D" w:rsidP="00F8154D">
                  <w:pPr>
                    <w:spacing w:after="0"/>
                    <w:rPr>
                      <w:rFonts w:ascii="Calibri" w:eastAsia="Times New Roman" w:hAnsi="Calibri" w:cs="Calibri"/>
                      <w:color w:val="000000"/>
                      <w:sz w:val="18"/>
                      <w:szCs w:val="18"/>
                      <w:lang w:eastAsia="fr-FR"/>
                    </w:rPr>
                  </w:pPr>
                </w:p>
              </w:tc>
            </w:tr>
            <w:tr w:rsidR="00BC5292" w:rsidRPr="00242056" w:rsidTr="00320611">
              <w:trPr>
                <w:trHeight w:val="720"/>
                <w:tblHeader/>
              </w:trPr>
              <w:tc>
                <w:tcPr>
                  <w:tcW w:w="4095" w:type="dxa"/>
                  <w:tcBorders>
                    <w:top w:val="single" w:sz="4" w:space="0" w:color="D0CECE"/>
                    <w:left w:val="single" w:sz="4" w:space="0" w:color="D0CECE"/>
                    <w:bottom w:val="single" w:sz="4" w:space="0" w:color="D0CECE"/>
                    <w:right w:val="single" w:sz="4" w:space="0" w:color="D0CECE"/>
                  </w:tcBorders>
                  <w:shd w:val="clear" w:color="auto" w:fill="E9ECEA" w:themeFill="accent1" w:themeFillTint="33"/>
                  <w:vAlign w:val="center"/>
                </w:tcPr>
                <w:p w:rsidR="00BC5292" w:rsidRPr="00600846" w:rsidRDefault="00BC5292" w:rsidP="00BC5292">
                  <w:pPr>
                    <w:spacing w:after="0"/>
                    <w:jc w:val="center"/>
                    <w:rPr>
                      <w:rFonts w:ascii="Calibri" w:eastAsia="Times New Roman" w:hAnsi="Calibri" w:cs="Calibri"/>
                      <w:b/>
                      <w:bCs/>
                      <w:color w:val="FFFFFF" w:themeColor="background1"/>
                      <w:sz w:val="18"/>
                      <w:szCs w:val="18"/>
                      <w:lang w:eastAsia="fr-FR"/>
                    </w:rPr>
                  </w:pPr>
                  <w:r w:rsidRPr="00600846">
                    <w:rPr>
                      <w:rFonts w:ascii="Calibri" w:eastAsia="Times New Roman" w:hAnsi="Calibri" w:cs="Calibri"/>
                      <w:b/>
                      <w:bCs/>
                      <w:color w:val="292934" w:themeColor="text1"/>
                      <w:sz w:val="18"/>
                      <w:szCs w:val="18"/>
                      <w:lang w:eastAsia="fr-FR"/>
                    </w:rPr>
                    <w:lastRenderedPageBreak/>
                    <w:t>Établissement</w:t>
                  </w:r>
                  <w:r>
                    <w:rPr>
                      <w:rFonts w:ascii="Calibri" w:eastAsia="Times New Roman" w:hAnsi="Calibri" w:cs="Calibri"/>
                      <w:b/>
                      <w:bCs/>
                      <w:color w:val="292934" w:themeColor="text1"/>
                      <w:sz w:val="18"/>
                      <w:szCs w:val="18"/>
                      <w:lang w:eastAsia="fr-FR"/>
                    </w:rPr>
                    <w:t>s</w:t>
                  </w:r>
                  <w:r w:rsidRPr="00600846">
                    <w:rPr>
                      <w:rFonts w:ascii="Calibri" w:eastAsia="Times New Roman" w:hAnsi="Calibri" w:cs="Calibri"/>
                      <w:b/>
                      <w:bCs/>
                      <w:color w:val="292934" w:themeColor="text1"/>
                      <w:sz w:val="18"/>
                      <w:szCs w:val="18"/>
                      <w:lang w:eastAsia="fr-FR"/>
                    </w:rPr>
                    <w:t xml:space="preserve"> observé</w:t>
                  </w:r>
                  <w:r>
                    <w:rPr>
                      <w:rFonts w:ascii="Calibri" w:eastAsia="Times New Roman" w:hAnsi="Calibri" w:cs="Calibri"/>
                      <w:b/>
                      <w:bCs/>
                      <w:color w:val="292934" w:themeColor="text1"/>
                      <w:sz w:val="18"/>
                      <w:szCs w:val="18"/>
                      <w:lang w:eastAsia="fr-FR"/>
                    </w:rPr>
                    <w:t>s</w:t>
                  </w:r>
                </w:p>
              </w:tc>
              <w:tc>
                <w:tcPr>
                  <w:tcW w:w="2389" w:type="dxa"/>
                  <w:tcBorders>
                    <w:top w:val="single" w:sz="4" w:space="0" w:color="D0CECE"/>
                    <w:left w:val="nil"/>
                    <w:bottom w:val="single" w:sz="4" w:space="0" w:color="D0CECE"/>
                    <w:right w:val="single" w:sz="4" w:space="0" w:color="D0CECE"/>
                  </w:tcBorders>
                  <w:shd w:val="clear" w:color="auto" w:fill="E9ECEA" w:themeFill="accent1" w:themeFillTint="33"/>
                  <w:vAlign w:val="center"/>
                </w:tcPr>
                <w:p w:rsidR="00BC5292" w:rsidRPr="00600846" w:rsidRDefault="00BC5292" w:rsidP="00BC5292">
                  <w:pPr>
                    <w:spacing w:after="0"/>
                    <w:jc w:val="center"/>
                    <w:rPr>
                      <w:rFonts w:ascii="Calibri" w:eastAsia="Times New Roman" w:hAnsi="Calibri" w:cs="Calibri"/>
                      <w:b/>
                      <w:bCs/>
                      <w:color w:val="000000"/>
                      <w:sz w:val="18"/>
                      <w:szCs w:val="18"/>
                      <w:lang w:eastAsia="fr-FR"/>
                    </w:rPr>
                  </w:pPr>
                  <w:r>
                    <w:rPr>
                      <w:rFonts w:ascii="Calibri" w:eastAsia="Times New Roman" w:hAnsi="Calibri" w:cs="Calibri"/>
                      <w:b/>
                      <w:bCs/>
                      <w:color w:val="000000"/>
                      <w:sz w:val="18"/>
                      <w:szCs w:val="18"/>
                      <w:lang w:eastAsia="fr-FR"/>
                    </w:rPr>
                    <w:t>Sessions</w:t>
                  </w:r>
                </w:p>
              </w:tc>
              <w:tc>
                <w:tcPr>
                  <w:tcW w:w="3494" w:type="dxa"/>
                  <w:gridSpan w:val="3"/>
                  <w:tcBorders>
                    <w:top w:val="single" w:sz="4" w:space="0" w:color="D0CECE"/>
                    <w:left w:val="nil"/>
                    <w:bottom w:val="single" w:sz="4" w:space="0" w:color="D0CECE"/>
                    <w:right w:val="single" w:sz="4" w:space="0" w:color="D0CECE"/>
                  </w:tcBorders>
                  <w:shd w:val="clear" w:color="auto" w:fill="E9ECEA" w:themeFill="accent1" w:themeFillTint="33"/>
                  <w:vAlign w:val="center"/>
                </w:tcPr>
                <w:p w:rsidR="00BC5292" w:rsidRPr="00600846" w:rsidRDefault="00BC5292" w:rsidP="00BC5292">
                  <w:pPr>
                    <w:spacing w:after="0"/>
                    <w:ind w:right="222"/>
                    <w:jc w:val="center"/>
                    <w:rPr>
                      <w:rFonts w:ascii="Calibri" w:eastAsia="Times New Roman" w:hAnsi="Calibri" w:cs="Calibri"/>
                      <w:b/>
                      <w:bCs/>
                      <w:color w:val="000000"/>
                      <w:sz w:val="18"/>
                      <w:szCs w:val="18"/>
                      <w:lang w:eastAsia="fr-FR"/>
                    </w:rPr>
                  </w:pPr>
                  <w:r w:rsidRPr="00600846">
                    <w:rPr>
                      <w:rFonts w:ascii="Calibri" w:eastAsia="Times New Roman" w:hAnsi="Calibri" w:cs="Calibri"/>
                      <w:b/>
                      <w:bCs/>
                      <w:color w:val="000000"/>
                      <w:sz w:val="18"/>
                      <w:szCs w:val="18"/>
                      <w:lang w:eastAsia="fr-FR"/>
                    </w:rPr>
                    <w:t>Établissement</w:t>
                  </w:r>
                  <w:r w:rsidRPr="00600846">
                    <w:rPr>
                      <w:rFonts w:ascii="Calibri" w:eastAsia="Times New Roman" w:hAnsi="Calibri" w:cs="Calibri"/>
                      <w:b/>
                      <w:bCs/>
                      <w:color w:val="000000"/>
                      <w:sz w:val="18"/>
                      <w:szCs w:val="18"/>
                      <w:lang w:eastAsia="fr-FR"/>
                    </w:rPr>
                    <w:t xml:space="preserve"> actuel</w:t>
                  </w:r>
                  <w:r w:rsidRPr="00600846">
                    <w:rPr>
                      <w:rFonts w:ascii="Calibri" w:eastAsia="Times New Roman" w:hAnsi="Calibri" w:cs="Calibri"/>
                      <w:b/>
                      <w:bCs/>
                      <w:color w:val="000000"/>
                      <w:sz w:val="18"/>
                      <w:szCs w:val="18"/>
                      <w:lang w:eastAsia="fr-FR"/>
                    </w:rPr>
                    <w:br/>
                    <w:t xml:space="preserve"> (si établissement observé inactif)</w:t>
                  </w:r>
                </w:p>
              </w:tc>
            </w:tr>
            <w:tr w:rsidR="00BC5292" w:rsidRPr="00242056" w:rsidTr="00C250A3">
              <w:trPr>
                <w:trHeight w:val="470"/>
              </w:trPr>
              <w:tc>
                <w:tcPr>
                  <w:tcW w:w="4095" w:type="dxa"/>
                  <w:tcBorders>
                    <w:top w:val="single" w:sz="4" w:space="0" w:color="D0CECE"/>
                    <w:left w:val="single" w:sz="4" w:space="0" w:color="D0CECE"/>
                    <w:bottom w:val="single" w:sz="4" w:space="0" w:color="D0CECE"/>
                    <w:right w:val="single" w:sz="4" w:space="0" w:color="D0CECE"/>
                  </w:tcBorders>
                  <w:shd w:val="clear" w:color="auto" w:fill="00B050"/>
                  <w:vAlign w:val="center"/>
                </w:tcPr>
                <w:p w:rsidR="00BC5292" w:rsidRPr="00242056" w:rsidRDefault="00F8154D" w:rsidP="00BC5292">
                  <w:pPr>
                    <w:spacing w:after="0"/>
                    <w:rPr>
                      <w:rFonts w:ascii="Calibri" w:eastAsia="Times New Roman" w:hAnsi="Calibri" w:cs="Calibri"/>
                      <w:bCs/>
                      <w:color w:val="FFFFFF" w:themeColor="background1"/>
                      <w:sz w:val="18"/>
                      <w:szCs w:val="18"/>
                      <w:lang w:eastAsia="fr-FR"/>
                    </w:rPr>
                  </w:pPr>
                  <w:r w:rsidRPr="00242056">
                    <w:rPr>
                      <w:rFonts w:ascii="Calibri" w:eastAsia="Times New Roman" w:hAnsi="Calibri" w:cs="Calibri"/>
                      <w:bCs/>
                      <w:color w:val="FFFFFF" w:themeColor="background1"/>
                      <w:szCs w:val="18"/>
                      <w:lang w:eastAsia="fr-FR"/>
                    </w:rPr>
                    <w:t>École</w:t>
                  </w:r>
                  <w:r w:rsidR="00BC5292" w:rsidRPr="00242056">
                    <w:rPr>
                      <w:rFonts w:ascii="Calibri" w:eastAsia="Times New Roman" w:hAnsi="Calibri" w:cs="Calibri"/>
                      <w:bCs/>
                      <w:color w:val="FFFFFF" w:themeColor="background1"/>
                      <w:szCs w:val="18"/>
                      <w:lang w:eastAsia="fr-FR"/>
                    </w:rPr>
                    <w:t xml:space="preserve"> ou institut extérieur à l’université</w:t>
                  </w:r>
                </w:p>
              </w:tc>
              <w:tc>
                <w:tcPr>
                  <w:tcW w:w="2389" w:type="dxa"/>
                  <w:tcBorders>
                    <w:top w:val="single" w:sz="4" w:space="0" w:color="D0CECE"/>
                    <w:left w:val="nil"/>
                    <w:bottom w:val="single" w:sz="4" w:space="0" w:color="D0CECE"/>
                    <w:right w:val="single" w:sz="4" w:space="0" w:color="D0CECE"/>
                  </w:tcBorders>
                  <w:shd w:val="clear" w:color="auto" w:fill="00B050"/>
                  <w:vAlign w:val="center"/>
                </w:tcPr>
                <w:p w:rsidR="00BC5292" w:rsidRPr="00242056" w:rsidRDefault="00BC5292" w:rsidP="00BC5292">
                  <w:pPr>
                    <w:spacing w:after="0"/>
                    <w:jc w:val="center"/>
                    <w:rPr>
                      <w:rFonts w:ascii="Calibri" w:eastAsia="Times New Roman" w:hAnsi="Calibri" w:cs="Calibri"/>
                      <w:bCs/>
                      <w:color w:val="000000"/>
                      <w:sz w:val="18"/>
                      <w:szCs w:val="18"/>
                      <w:lang w:eastAsia="fr-FR"/>
                    </w:rPr>
                  </w:pPr>
                </w:p>
              </w:tc>
              <w:tc>
                <w:tcPr>
                  <w:tcW w:w="3494" w:type="dxa"/>
                  <w:gridSpan w:val="3"/>
                  <w:tcBorders>
                    <w:top w:val="single" w:sz="4" w:space="0" w:color="D0CECE"/>
                    <w:left w:val="nil"/>
                    <w:bottom w:val="single" w:sz="4" w:space="0" w:color="D0CECE"/>
                    <w:right w:val="single" w:sz="4" w:space="0" w:color="D0CECE"/>
                  </w:tcBorders>
                  <w:shd w:val="clear" w:color="auto" w:fill="00B050"/>
                  <w:vAlign w:val="center"/>
                </w:tcPr>
                <w:p w:rsidR="00BC5292" w:rsidRPr="00242056" w:rsidRDefault="00BC5292" w:rsidP="00BC5292">
                  <w:pPr>
                    <w:spacing w:after="0"/>
                    <w:ind w:right="222"/>
                    <w:jc w:val="center"/>
                    <w:rPr>
                      <w:rFonts w:ascii="Calibri" w:eastAsia="Times New Roman" w:hAnsi="Calibri" w:cs="Calibri"/>
                      <w:bCs/>
                      <w:color w:val="000000"/>
                      <w:sz w:val="18"/>
                      <w:szCs w:val="18"/>
                      <w:lang w:eastAsia="fr-FR"/>
                    </w:rPr>
                  </w:pPr>
                </w:p>
              </w:tc>
            </w:tr>
            <w:tr w:rsidR="00BC5292" w:rsidRPr="00C65EC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Institut national des sciences appliquées de Strasbourg</w:t>
                  </w:r>
                </w:p>
              </w:tc>
              <w:tc>
                <w:tcPr>
                  <w:tcW w:w="2415" w:type="dxa"/>
                  <w:gridSpan w:val="2"/>
                  <w:tcBorders>
                    <w:top w:val="nil"/>
                    <w:left w:val="nil"/>
                    <w:bottom w:val="single" w:sz="4" w:space="0" w:color="D0CECE"/>
                    <w:right w:val="single" w:sz="4" w:space="0" w:color="D0CECE"/>
                  </w:tcBorders>
                  <w:shd w:val="clear" w:color="auto" w:fill="auto"/>
                  <w:vAlign w:val="center"/>
                </w:tcPr>
                <w:p w:rsidR="00BC5292" w:rsidRPr="00C65EC4" w:rsidRDefault="00BC5292" w:rsidP="00BC5292">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43" w:type="dxa"/>
                  <w:tcBorders>
                    <w:top w:val="nil"/>
                    <w:left w:val="nil"/>
                    <w:bottom w:val="single" w:sz="4" w:space="0" w:color="D0CECE"/>
                    <w:right w:val="single" w:sz="4" w:space="0" w:color="D0CECE"/>
                  </w:tcBorders>
                  <w:shd w:val="clear" w:color="auto" w:fill="auto"/>
                </w:tcPr>
                <w:p w:rsidR="00BC5292" w:rsidRPr="00C65EC4" w:rsidRDefault="00BC5292" w:rsidP="00BC5292">
                  <w:pPr>
                    <w:spacing w:after="0"/>
                    <w:rPr>
                      <w:rFonts w:ascii="Calibri" w:eastAsia="Times New Roman" w:hAnsi="Calibri" w:cs="Calibri"/>
                      <w:color w:val="000000"/>
                      <w:sz w:val="18"/>
                      <w:szCs w:val="18"/>
                      <w:lang w:eastAsia="fr-FR"/>
                    </w:rPr>
                  </w:pPr>
                </w:p>
              </w:tc>
            </w:tr>
            <w:tr w:rsidR="00BC5292" w:rsidRPr="00C65EC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Institut national des sciences appliquées de Toulouse</w:t>
                  </w:r>
                </w:p>
              </w:tc>
              <w:tc>
                <w:tcPr>
                  <w:tcW w:w="2415" w:type="dxa"/>
                  <w:gridSpan w:val="2"/>
                  <w:tcBorders>
                    <w:top w:val="nil"/>
                    <w:left w:val="nil"/>
                    <w:bottom w:val="single" w:sz="4" w:space="0" w:color="D0CECE"/>
                    <w:right w:val="single" w:sz="4" w:space="0" w:color="D0CECE"/>
                  </w:tcBorders>
                  <w:shd w:val="clear" w:color="auto" w:fill="auto"/>
                  <w:vAlign w:val="center"/>
                </w:tcPr>
                <w:p w:rsidR="00BC5292" w:rsidRPr="00C65EC4" w:rsidRDefault="00BC5292" w:rsidP="00BC5292">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43" w:type="dxa"/>
                  <w:tcBorders>
                    <w:top w:val="nil"/>
                    <w:left w:val="nil"/>
                    <w:bottom w:val="single" w:sz="4" w:space="0" w:color="D0CECE"/>
                    <w:right w:val="single" w:sz="4" w:space="0" w:color="D0CECE"/>
                  </w:tcBorders>
                  <w:shd w:val="clear" w:color="auto" w:fill="auto"/>
                </w:tcPr>
                <w:p w:rsidR="00BC5292" w:rsidRPr="00C65EC4" w:rsidRDefault="00BC5292" w:rsidP="00BC5292">
                  <w:pPr>
                    <w:spacing w:after="0"/>
                    <w:rPr>
                      <w:rFonts w:ascii="Calibri" w:eastAsia="Times New Roman" w:hAnsi="Calibri" w:cs="Calibri"/>
                      <w:color w:val="000000"/>
                      <w:sz w:val="18"/>
                      <w:szCs w:val="18"/>
                      <w:lang w:eastAsia="fr-FR"/>
                    </w:rPr>
                  </w:pPr>
                </w:p>
              </w:tc>
            </w:tr>
            <w:tr w:rsidR="00BC5292" w:rsidRPr="00C65EC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Institut national supérieur de formation et de recherche pour l'éducation des jeunes handicapés et les enseignements adaptés</w:t>
                  </w:r>
                </w:p>
              </w:tc>
              <w:tc>
                <w:tcPr>
                  <w:tcW w:w="2415" w:type="dxa"/>
                  <w:gridSpan w:val="2"/>
                  <w:tcBorders>
                    <w:top w:val="nil"/>
                    <w:left w:val="nil"/>
                    <w:bottom w:val="single" w:sz="4" w:space="0" w:color="D0CECE"/>
                    <w:right w:val="single" w:sz="4" w:space="0" w:color="D0CECE"/>
                  </w:tcBorders>
                  <w:shd w:val="clear" w:color="auto" w:fill="auto"/>
                  <w:vAlign w:val="center"/>
                  <w:hideMark/>
                </w:tcPr>
                <w:p w:rsidR="00BC5292" w:rsidRPr="00C65EC4" w:rsidRDefault="00BC5292" w:rsidP="00BC5292">
                  <w:pPr>
                    <w:spacing w:after="0"/>
                    <w:jc w:val="center"/>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2020</w:t>
                  </w:r>
                  <w:r w:rsidR="00FA4757">
                    <w:rPr>
                      <w:rFonts w:ascii="Calibri" w:eastAsia="Times New Roman" w:hAnsi="Calibri" w:cs="Calibri"/>
                      <w:color w:val="000000"/>
                      <w:sz w:val="18"/>
                      <w:szCs w:val="18"/>
                      <w:lang w:eastAsia="fr-FR"/>
                    </w:rPr>
                    <w:t xml:space="preserve"> à 2021</w:t>
                  </w:r>
                </w:p>
              </w:tc>
              <w:tc>
                <w:tcPr>
                  <w:tcW w:w="3443" w:type="dxa"/>
                  <w:tcBorders>
                    <w:top w:val="nil"/>
                    <w:left w:val="nil"/>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p>
              </w:tc>
            </w:tr>
            <w:tr w:rsidR="00BC5292" w:rsidRPr="00C65EC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SIGMA Clermont</w:t>
                  </w:r>
                </w:p>
              </w:tc>
              <w:tc>
                <w:tcPr>
                  <w:tcW w:w="2415" w:type="dxa"/>
                  <w:gridSpan w:val="2"/>
                  <w:tcBorders>
                    <w:top w:val="nil"/>
                    <w:left w:val="nil"/>
                    <w:bottom w:val="single" w:sz="4" w:space="0" w:color="D0CECE"/>
                    <w:right w:val="single" w:sz="4" w:space="0" w:color="D0CECE"/>
                  </w:tcBorders>
                  <w:shd w:val="clear" w:color="auto" w:fill="auto"/>
                  <w:vAlign w:val="center"/>
                  <w:hideMark/>
                </w:tcPr>
                <w:p w:rsidR="00BC5292" w:rsidRPr="00C65EC4" w:rsidRDefault="00BC5292" w:rsidP="00BC5292">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2016</w:t>
                  </w:r>
                  <w:r w:rsidR="00FA4757">
                    <w:rPr>
                      <w:rFonts w:ascii="Calibri" w:eastAsia="Times New Roman" w:hAnsi="Calibri" w:cs="Calibri"/>
                      <w:color w:val="000000"/>
                      <w:sz w:val="18"/>
                      <w:szCs w:val="18"/>
                      <w:lang w:eastAsia="fr-FR"/>
                    </w:rPr>
                    <w:t xml:space="preserve"> à 2020</w:t>
                  </w:r>
                </w:p>
              </w:tc>
              <w:tc>
                <w:tcPr>
                  <w:tcW w:w="3443" w:type="dxa"/>
                  <w:tcBorders>
                    <w:top w:val="nil"/>
                    <w:left w:val="nil"/>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Clermont Auvergne INP</w:t>
                  </w:r>
                </w:p>
              </w:tc>
            </w:tr>
            <w:tr w:rsidR="00BC5292" w:rsidRPr="00C65EC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Toulouse INP</w:t>
                  </w:r>
                </w:p>
              </w:tc>
              <w:tc>
                <w:tcPr>
                  <w:tcW w:w="2415" w:type="dxa"/>
                  <w:gridSpan w:val="2"/>
                  <w:tcBorders>
                    <w:top w:val="nil"/>
                    <w:left w:val="nil"/>
                    <w:bottom w:val="single" w:sz="4" w:space="0" w:color="D0CECE"/>
                    <w:right w:val="single" w:sz="4" w:space="0" w:color="D0CECE"/>
                  </w:tcBorders>
                  <w:shd w:val="clear" w:color="auto" w:fill="auto"/>
                  <w:vAlign w:val="center"/>
                </w:tcPr>
                <w:p w:rsidR="00BC5292" w:rsidRPr="00C65EC4" w:rsidRDefault="00FA4757" w:rsidP="00BC5292">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43" w:type="dxa"/>
                  <w:tcBorders>
                    <w:top w:val="nil"/>
                    <w:left w:val="nil"/>
                    <w:bottom w:val="single" w:sz="4" w:space="0" w:color="D0CECE"/>
                    <w:right w:val="single" w:sz="4" w:space="0" w:color="D0CECE"/>
                  </w:tcBorders>
                  <w:shd w:val="clear" w:color="auto" w:fill="auto"/>
                </w:tcPr>
                <w:p w:rsidR="00BC5292" w:rsidRPr="00C65EC4" w:rsidRDefault="00BC5292" w:rsidP="00BC5292">
                  <w:pPr>
                    <w:spacing w:after="0"/>
                    <w:rPr>
                      <w:rFonts w:ascii="Calibri" w:eastAsia="Times New Roman" w:hAnsi="Calibri" w:cs="Calibri"/>
                      <w:color w:val="000000"/>
                      <w:sz w:val="18"/>
                      <w:szCs w:val="18"/>
                      <w:lang w:eastAsia="fr-FR"/>
                    </w:rPr>
                  </w:pPr>
                </w:p>
              </w:tc>
            </w:tr>
            <w:tr w:rsidR="00BC5292" w:rsidRPr="00C65EC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Université de technologie de Belfort-Montbéliard</w:t>
                  </w:r>
                </w:p>
              </w:tc>
              <w:tc>
                <w:tcPr>
                  <w:tcW w:w="2415" w:type="dxa"/>
                  <w:gridSpan w:val="2"/>
                  <w:tcBorders>
                    <w:top w:val="nil"/>
                    <w:left w:val="nil"/>
                    <w:bottom w:val="single" w:sz="4" w:space="0" w:color="D0CECE"/>
                    <w:right w:val="single" w:sz="4" w:space="0" w:color="D0CECE"/>
                  </w:tcBorders>
                  <w:shd w:val="clear" w:color="auto" w:fill="auto"/>
                  <w:vAlign w:val="center"/>
                </w:tcPr>
                <w:p w:rsidR="00BC5292" w:rsidRPr="00C65EC4" w:rsidRDefault="00FA4757" w:rsidP="00BC5292">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43" w:type="dxa"/>
                  <w:tcBorders>
                    <w:top w:val="nil"/>
                    <w:left w:val="nil"/>
                    <w:bottom w:val="single" w:sz="4" w:space="0" w:color="D0CECE"/>
                    <w:right w:val="single" w:sz="4" w:space="0" w:color="D0CECE"/>
                  </w:tcBorders>
                  <w:shd w:val="clear" w:color="auto" w:fill="auto"/>
                </w:tcPr>
                <w:p w:rsidR="00BC5292" w:rsidRPr="00C65EC4" w:rsidRDefault="00BC5292" w:rsidP="00BC5292">
                  <w:pPr>
                    <w:spacing w:after="0"/>
                    <w:rPr>
                      <w:rFonts w:ascii="Calibri" w:eastAsia="Times New Roman" w:hAnsi="Calibri" w:cs="Calibri"/>
                      <w:color w:val="000000"/>
                      <w:sz w:val="18"/>
                      <w:szCs w:val="18"/>
                      <w:lang w:eastAsia="fr-FR"/>
                    </w:rPr>
                  </w:pPr>
                </w:p>
              </w:tc>
            </w:tr>
            <w:tr w:rsidR="00BC5292" w:rsidRPr="00C65EC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Université de technologie de Compiègne</w:t>
                  </w:r>
                </w:p>
              </w:tc>
              <w:tc>
                <w:tcPr>
                  <w:tcW w:w="2415" w:type="dxa"/>
                  <w:gridSpan w:val="2"/>
                  <w:tcBorders>
                    <w:top w:val="nil"/>
                    <w:left w:val="nil"/>
                    <w:bottom w:val="single" w:sz="4" w:space="0" w:color="D0CECE"/>
                    <w:right w:val="single" w:sz="4" w:space="0" w:color="D0CECE"/>
                  </w:tcBorders>
                  <w:shd w:val="clear" w:color="auto" w:fill="auto"/>
                  <w:vAlign w:val="center"/>
                </w:tcPr>
                <w:p w:rsidR="00BC5292" w:rsidRPr="00C65EC4" w:rsidRDefault="00FA4757" w:rsidP="00BC5292">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43" w:type="dxa"/>
                  <w:tcBorders>
                    <w:top w:val="nil"/>
                    <w:left w:val="nil"/>
                    <w:bottom w:val="single" w:sz="4" w:space="0" w:color="D0CECE"/>
                    <w:right w:val="single" w:sz="4" w:space="0" w:color="D0CECE"/>
                  </w:tcBorders>
                  <w:shd w:val="clear" w:color="auto" w:fill="auto"/>
                </w:tcPr>
                <w:p w:rsidR="00BC5292" w:rsidRPr="00C65EC4" w:rsidRDefault="00BC5292" w:rsidP="00BC5292">
                  <w:pPr>
                    <w:spacing w:after="0"/>
                    <w:rPr>
                      <w:rFonts w:ascii="Calibri" w:eastAsia="Times New Roman" w:hAnsi="Calibri" w:cs="Calibri"/>
                      <w:color w:val="000000"/>
                      <w:sz w:val="18"/>
                      <w:szCs w:val="18"/>
                      <w:lang w:eastAsia="fr-FR"/>
                    </w:rPr>
                  </w:pPr>
                </w:p>
              </w:tc>
            </w:tr>
            <w:tr w:rsidR="00BC5292" w:rsidRPr="00C65EC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Université de technologie de Troyes</w:t>
                  </w:r>
                </w:p>
              </w:tc>
              <w:tc>
                <w:tcPr>
                  <w:tcW w:w="2415" w:type="dxa"/>
                  <w:gridSpan w:val="2"/>
                  <w:tcBorders>
                    <w:top w:val="nil"/>
                    <w:left w:val="nil"/>
                    <w:bottom w:val="single" w:sz="4" w:space="0" w:color="D0CECE"/>
                    <w:right w:val="single" w:sz="4" w:space="0" w:color="D0CECE"/>
                  </w:tcBorders>
                  <w:shd w:val="clear" w:color="auto" w:fill="auto"/>
                  <w:vAlign w:val="center"/>
                </w:tcPr>
                <w:p w:rsidR="00BC5292" w:rsidRPr="00C65EC4" w:rsidRDefault="00FA4757" w:rsidP="00BC5292">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43" w:type="dxa"/>
                  <w:tcBorders>
                    <w:top w:val="nil"/>
                    <w:left w:val="nil"/>
                    <w:bottom w:val="single" w:sz="4" w:space="0" w:color="D0CECE"/>
                    <w:right w:val="single" w:sz="4" w:space="0" w:color="D0CECE"/>
                  </w:tcBorders>
                  <w:shd w:val="clear" w:color="auto" w:fill="auto"/>
                </w:tcPr>
                <w:p w:rsidR="00BC5292" w:rsidRPr="00C65EC4" w:rsidRDefault="00BC5292" w:rsidP="00BC5292">
                  <w:pPr>
                    <w:spacing w:after="0"/>
                    <w:rPr>
                      <w:rFonts w:ascii="Calibri" w:eastAsia="Times New Roman" w:hAnsi="Calibri" w:cs="Calibri"/>
                      <w:color w:val="000000"/>
                      <w:sz w:val="18"/>
                      <w:szCs w:val="18"/>
                      <w:lang w:eastAsia="fr-FR"/>
                    </w:rPr>
                  </w:pPr>
                </w:p>
              </w:tc>
            </w:tr>
            <w:tr w:rsidR="00BC5292" w:rsidRPr="00C65EC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École nationale d'ingénieurs de Brest</w:t>
                  </w:r>
                </w:p>
              </w:tc>
              <w:tc>
                <w:tcPr>
                  <w:tcW w:w="2415" w:type="dxa"/>
                  <w:gridSpan w:val="2"/>
                  <w:tcBorders>
                    <w:top w:val="nil"/>
                    <w:left w:val="nil"/>
                    <w:bottom w:val="single" w:sz="4" w:space="0" w:color="D0CECE"/>
                    <w:right w:val="single" w:sz="4" w:space="0" w:color="D0CECE"/>
                  </w:tcBorders>
                  <w:shd w:val="clear" w:color="auto" w:fill="auto"/>
                  <w:vAlign w:val="center"/>
                </w:tcPr>
                <w:p w:rsidR="00BC5292" w:rsidRPr="00C65EC4" w:rsidRDefault="00FA4757" w:rsidP="00BC5292">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43" w:type="dxa"/>
                  <w:tcBorders>
                    <w:top w:val="nil"/>
                    <w:left w:val="nil"/>
                    <w:bottom w:val="single" w:sz="4" w:space="0" w:color="D0CECE"/>
                    <w:right w:val="single" w:sz="4" w:space="0" w:color="D0CECE"/>
                  </w:tcBorders>
                  <w:shd w:val="clear" w:color="auto" w:fill="auto"/>
                </w:tcPr>
                <w:p w:rsidR="00BC5292" w:rsidRPr="00C65EC4" w:rsidRDefault="00BC5292" w:rsidP="00BC5292">
                  <w:pPr>
                    <w:spacing w:after="0"/>
                    <w:rPr>
                      <w:rFonts w:ascii="Calibri" w:eastAsia="Times New Roman" w:hAnsi="Calibri" w:cs="Calibri"/>
                      <w:color w:val="000000"/>
                      <w:sz w:val="18"/>
                      <w:szCs w:val="18"/>
                      <w:lang w:eastAsia="fr-FR"/>
                    </w:rPr>
                  </w:pPr>
                </w:p>
              </w:tc>
            </w:tr>
            <w:tr w:rsidR="00BC5292" w:rsidRPr="00C65EC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École nationale d'ingénieurs de Saint-Étienne</w:t>
                  </w:r>
                </w:p>
              </w:tc>
              <w:tc>
                <w:tcPr>
                  <w:tcW w:w="2415" w:type="dxa"/>
                  <w:gridSpan w:val="2"/>
                  <w:tcBorders>
                    <w:top w:val="nil"/>
                    <w:left w:val="nil"/>
                    <w:bottom w:val="single" w:sz="4" w:space="0" w:color="D0CECE"/>
                    <w:right w:val="single" w:sz="4" w:space="0" w:color="D0CECE"/>
                  </w:tcBorders>
                  <w:shd w:val="clear" w:color="auto" w:fill="auto"/>
                  <w:vAlign w:val="center"/>
                </w:tcPr>
                <w:p w:rsidR="00BC5292" w:rsidRPr="00C65EC4" w:rsidRDefault="00FA4757" w:rsidP="00BC5292">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2020</w:t>
                  </w:r>
                </w:p>
              </w:tc>
              <w:tc>
                <w:tcPr>
                  <w:tcW w:w="3443" w:type="dxa"/>
                  <w:tcBorders>
                    <w:top w:val="nil"/>
                    <w:left w:val="nil"/>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Centrale Lyon</w:t>
                  </w:r>
                </w:p>
              </w:tc>
            </w:tr>
            <w:tr w:rsidR="00BC5292" w:rsidRPr="00C65EC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École nationale d'ingénieurs de Tarbes</w:t>
                  </w:r>
                </w:p>
              </w:tc>
              <w:tc>
                <w:tcPr>
                  <w:tcW w:w="2415" w:type="dxa"/>
                  <w:gridSpan w:val="2"/>
                  <w:tcBorders>
                    <w:top w:val="nil"/>
                    <w:left w:val="nil"/>
                    <w:bottom w:val="single" w:sz="4" w:space="0" w:color="D0CECE"/>
                    <w:right w:val="single" w:sz="4" w:space="0" w:color="D0CECE"/>
                  </w:tcBorders>
                  <w:shd w:val="clear" w:color="auto" w:fill="auto"/>
                  <w:vAlign w:val="center"/>
                </w:tcPr>
                <w:p w:rsidR="00BC5292" w:rsidRPr="00C65EC4" w:rsidRDefault="00FA4757" w:rsidP="00BC5292">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43" w:type="dxa"/>
                  <w:tcBorders>
                    <w:top w:val="nil"/>
                    <w:left w:val="nil"/>
                    <w:bottom w:val="single" w:sz="4" w:space="0" w:color="D0CECE"/>
                    <w:right w:val="single" w:sz="4" w:space="0" w:color="D0CECE"/>
                  </w:tcBorders>
                  <w:shd w:val="clear" w:color="auto" w:fill="auto"/>
                </w:tcPr>
                <w:p w:rsidR="00BC5292" w:rsidRPr="00C65EC4" w:rsidRDefault="00BC5292" w:rsidP="00BC5292">
                  <w:pPr>
                    <w:spacing w:after="0"/>
                    <w:rPr>
                      <w:rFonts w:ascii="Calibri" w:eastAsia="Times New Roman" w:hAnsi="Calibri" w:cs="Calibri"/>
                      <w:color w:val="000000"/>
                      <w:sz w:val="18"/>
                      <w:szCs w:val="18"/>
                      <w:lang w:eastAsia="fr-FR"/>
                    </w:rPr>
                  </w:pPr>
                </w:p>
              </w:tc>
            </w:tr>
            <w:tr w:rsidR="00BC5292" w:rsidRPr="00C65EC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École nationale supérieure Louis Lumière</w:t>
                  </w:r>
                </w:p>
              </w:tc>
              <w:tc>
                <w:tcPr>
                  <w:tcW w:w="2415" w:type="dxa"/>
                  <w:gridSpan w:val="2"/>
                  <w:tcBorders>
                    <w:top w:val="nil"/>
                    <w:left w:val="nil"/>
                    <w:bottom w:val="single" w:sz="4" w:space="0" w:color="D0CECE"/>
                    <w:right w:val="single" w:sz="4" w:space="0" w:color="D0CECE"/>
                  </w:tcBorders>
                  <w:shd w:val="clear" w:color="auto" w:fill="auto"/>
                  <w:vAlign w:val="center"/>
                  <w:hideMark/>
                </w:tcPr>
                <w:p w:rsidR="00BC5292" w:rsidRPr="00C65EC4" w:rsidRDefault="00BC5292" w:rsidP="00BC5292">
                  <w:pPr>
                    <w:spacing w:after="0"/>
                    <w:jc w:val="center"/>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2020</w:t>
                  </w:r>
                  <w:r w:rsidR="00FA4757">
                    <w:rPr>
                      <w:rFonts w:ascii="Calibri" w:eastAsia="Times New Roman" w:hAnsi="Calibri" w:cs="Calibri"/>
                      <w:color w:val="000000"/>
                      <w:sz w:val="18"/>
                      <w:szCs w:val="18"/>
                      <w:lang w:eastAsia="fr-FR"/>
                    </w:rPr>
                    <w:t xml:space="preserve"> à 2021</w:t>
                  </w:r>
                </w:p>
              </w:tc>
              <w:tc>
                <w:tcPr>
                  <w:tcW w:w="3443" w:type="dxa"/>
                  <w:tcBorders>
                    <w:top w:val="nil"/>
                    <w:left w:val="nil"/>
                    <w:bottom w:val="single" w:sz="4" w:space="0" w:color="D0CECE"/>
                    <w:right w:val="single" w:sz="4" w:space="0" w:color="D0CECE"/>
                  </w:tcBorders>
                  <w:shd w:val="clear" w:color="auto" w:fill="auto"/>
                </w:tcPr>
                <w:p w:rsidR="00BC5292" w:rsidRPr="00C65EC4" w:rsidRDefault="00BC5292" w:rsidP="00BC5292">
                  <w:pPr>
                    <w:spacing w:after="0"/>
                    <w:rPr>
                      <w:rFonts w:ascii="Calibri" w:eastAsia="Times New Roman" w:hAnsi="Calibri" w:cs="Calibri"/>
                      <w:color w:val="000000"/>
                      <w:sz w:val="18"/>
                      <w:szCs w:val="18"/>
                      <w:lang w:eastAsia="fr-FR"/>
                    </w:rPr>
                  </w:pPr>
                </w:p>
              </w:tc>
            </w:tr>
            <w:tr w:rsidR="00BC5292" w:rsidRPr="00C65EC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École nationale supérieure d'informatique pour l'industrie et l'entreprise</w:t>
                  </w:r>
                </w:p>
              </w:tc>
              <w:tc>
                <w:tcPr>
                  <w:tcW w:w="2415" w:type="dxa"/>
                  <w:gridSpan w:val="2"/>
                  <w:tcBorders>
                    <w:top w:val="nil"/>
                    <w:left w:val="nil"/>
                    <w:bottom w:val="single" w:sz="4" w:space="0" w:color="D0CECE"/>
                    <w:right w:val="single" w:sz="4" w:space="0" w:color="D0CECE"/>
                  </w:tcBorders>
                  <w:shd w:val="clear" w:color="auto" w:fill="auto"/>
                  <w:vAlign w:val="center"/>
                  <w:hideMark/>
                </w:tcPr>
                <w:p w:rsidR="00BC5292" w:rsidRPr="00C65EC4" w:rsidRDefault="00FA4757" w:rsidP="00FA4757">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43" w:type="dxa"/>
                  <w:tcBorders>
                    <w:top w:val="nil"/>
                    <w:left w:val="nil"/>
                    <w:bottom w:val="single" w:sz="4" w:space="0" w:color="D0CECE"/>
                    <w:right w:val="single" w:sz="4" w:space="0" w:color="D0CECE"/>
                  </w:tcBorders>
                  <w:shd w:val="clear" w:color="auto" w:fill="auto"/>
                </w:tcPr>
                <w:p w:rsidR="00BC5292" w:rsidRPr="00C65EC4" w:rsidRDefault="00BC5292" w:rsidP="00BC5292">
                  <w:pPr>
                    <w:spacing w:after="0"/>
                    <w:rPr>
                      <w:rFonts w:ascii="Calibri" w:eastAsia="Times New Roman" w:hAnsi="Calibri" w:cs="Calibri"/>
                      <w:color w:val="000000"/>
                      <w:sz w:val="18"/>
                      <w:szCs w:val="18"/>
                      <w:lang w:eastAsia="fr-FR"/>
                    </w:rPr>
                  </w:pPr>
                </w:p>
              </w:tc>
            </w:tr>
            <w:tr w:rsidR="00BC5292" w:rsidRPr="00C65EC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École nationale supérieure d'ingénieurs de Caen</w:t>
                  </w:r>
                </w:p>
              </w:tc>
              <w:tc>
                <w:tcPr>
                  <w:tcW w:w="2415" w:type="dxa"/>
                  <w:gridSpan w:val="2"/>
                  <w:tcBorders>
                    <w:top w:val="nil"/>
                    <w:left w:val="nil"/>
                    <w:bottom w:val="single" w:sz="4" w:space="0" w:color="D0CECE"/>
                    <w:right w:val="single" w:sz="4" w:space="0" w:color="D0CECE"/>
                  </w:tcBorders>
                  <w:shd w:val="clear" w:color="auto" w:fill="auto"/>
                  <w:vAlign w:val="center"/>
                </w:tcPr>
                <w:p w:rsidR="00BC5292" w:rsidRPr="00C65EC4" w:rsidRDefault="00FA4757" w:rsidP="00BC5292">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43" w:type="dxa"/>
                  <w:tcBorders>
                    <w:top w:val="nil"/>
                    <w:left w:val="nil"/>
                    <w:bottom w:val="single" w:sz="4" w:space="0" w:color="D0CECE"/>
                    <w:right w:val="single" w:sz="4" w:space="0" w:color="D0CECE"/>
                  </w:tcBorders>
                  <w:shd w:val="clear" w:color="auto" w:fill="auto"/>
                </w:tcPr>
                <w:p w:rsidR="00BC5292" w:rsidRPr="00C65EC4" w:rsidRDefault="00BC5292" w:rsidP="00BC5292">
                  <w:pPr>
                    <w:spacing w:after="0"/>
                    <w:rPr>
                      <w:rFonts w:ascii="Calibri" w:eastAsia="Times New Roman" w:hAnsi="Calibri" w:cs="Calibri"/>
                      <w:color w:val="000000"/>
                      <w:sz w:val="18"/>
                      <w:szCs w:val="18"/>
                      <w:lang w:eastAsia="fr-FR"/>
                    </w:rPr>
                  </w:pPr>
                </w:p>
              </w:tc>
            </w:tr>
            <w:tr w:rsidR="00BC5292" w:rsidRPr="00C65EC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École nationale supérieure de chimie de Clermont-Ferrand</w:t>
                  </w:r>
                </w:p>
              </w:tc>
              <w:tc>
                <w:tcPr>
                  <w:tcW w:w="2415" w:type="dxa"/>
                  <w:gridSpan w:val="2"/>
                  <w:tcBorders>
                    <w:top w:val="nil"/>
                    <w:left w:val="nil"/>
                    <w:bottom w:val="single" w:sz="4" w:space="0" w:color="D0CECE"/>
                    <w:right w:val="single" w:sz="4" w:space="0" w:color="D0CECE"/>
                  </w:tcBorders>
                  <w:shd w:val="clear" w:color="auto" w:fill="auto"/>
                  <w:vAlign w:val="center"/>
                  <w:hideMark/>
                </w:tcPr>
                <w:p w:rsidR="00BC5292" w:rsidRPr="00C65EC4" w:rsidRDefault="00BC5292" w:rsidP="00BC5292">
                  <w:pPr>
                    <w:spacing w:after="0"/>
                    <w:jc w:val="center"/>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2015</w:t>
                  </w:r>
                </w:p>
              </w:tc>
              <w:tc>
                <w:tcPr>
                  <w:tcW w:w="3443" w:type="dxa"/>
                  <w:tcBorders>
                    <w:top w:val="nil"/>
                    <w:left w:val="nil"/>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Clermont Auvergne INP</w:t>
                  </w:r>
                </w:p>
              </w:tc>
            </w:tr>
            <w:tr w:rsidR="00BC5292" w:rsidRPr="00C65EC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École nationale supérieure de chimie de Lille</w:t>
                  </w:r>
                </w:p>
              </w:tc>
              <w:tc>
                <w:tcPr>
                  <w:tcW w:w="2415" w:type="dxa"/>
                  <w:gridSpan w:val="2"/>
                  <w:tcBorders>
                    <w:top w:val="nil"/>
                    <w:left w:val="nil"/>
                    <w:bottom w:val="single" w:sz="4" w:space="0" w:color="D0CECE"/>
                    <w:right w:val="single" w:sz="4" w:space="0" w:color="D0CECE"/>
                  </w:tcBorders>
                  <w:shd w:val="clear" w:color="auto" w:fill="auto"/>
                  <w:vAlign w:val="center"/>
                  <w:hideMark/>
                </w:tcPr>
                <w:p w:rsidR="00BC5292" w:rsidRPr="00C65EC4" w:rsidRDefault="00BC5292" w:rsidP="00FA4757">
                  <w:pPr>
                    <w:spacing w:after="0"/>
                    <w:jc w:val="center"/>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201</w:t>
                  </w:r>
                  <w:r w:rsidR="00FA4757">
                    <w:rPr>
                      <w:rFonts w:ascii="Calibri" w:eastAsia="Times New Roman" w:hAnsi="Calibri" w:cs="Calibri"/>
                      <w:color w:val="000000"/>
                      <w:sz w:val="18"/>
                      <w:szCs w:val="18"/>
                      <w:lang w:eastAsia="fr-FR"/>
                    </w:rPr>
                    <w:t>5</w:t>
                  </w:r>
                  <w:r w:rsidRPr="00C65EC4">
                    <w:rPr>
                      <w:rFonts w:ascii="Calibri" w:eastAsia="Times New Roman" w:hAnsi="Calibri" w:cs="Calibri"/>
                      <w:color w:val="000000"/>
                      <w:sz w:val="18"/>
                      <w:szCs w:val="18"/>
                      <w:lang w:eastAsia="fr-FR"/>
                    </w:rPr>
                    <w:t xml:space="preserve"> à 2019</w:t>
                  </w:r>
                </w:p>
              </w:tc>
              <w:tc>
                <w:tcPr>
                  <w:tcW w:w="3443" w:type="dxa"/>
                  <w:tcBorders>
                    <w:top w:val="nil"/>
                    <w:left w:val="nil"/>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Centrale Lille Institut</w:t>
                  </w:r>
                </w:p>
              </w:tc>
            </w:tr>
            <w:tr w:rsidR="00BC5292" w:rsidRPr="00C65EC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École nationale supérieure de chimie de Montpellier</w:t>
                  </w:r>
                </w:p>
              </w:tc>
              <w:tc>
                <w:tcPr>
                  <w:tcW w:w="2415" w:type="dxa"/>
                  <w:gridSpan w:val="2"/>
                  <w:tcBorders>
                    <w:top w:val="nil"/>
                    <w:left w:val="nil"/>
                    <w:bottom w:val="single" w:sz="4" w:space="0" w:color="D0CECE"/>
                    <w:right w:val="single" w:sz="4" w:space="0" w:color="D0CECE"/>
                  </w:tcBorders>
                  <w:shd w:val="clear" w:color="auto" w:fill="auto"/>
                  <w:vAlign w:val="center"/>
                </w:tcPr>
                <w:p w:rsidR="00BC5292" w:rsidRPr="00C65EC4" w:rsidRDefault="00FA4757" w:rsidP="00BC5292">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43" w:type="dxa"/>
                  <w:tcBorders>
                    <w:top w:val="nil"/>
                    <w:left w:val="nil"/>
                    <w:bottom w:val="single" w:sz="4" w:space="0" w:color="D0CECE"/>
                    <w:right w:val="single" w:sz="4" w:space="0" w:color="D0CECE"/>
                  </w:tcBorders>
                  <w:shd w:val="clear" w:color="auto" w:fill="auto"/>
                </w:tcPr>
                <w:p w:rsidR="00BC5292" w:rsidRPr="00C65EC4" w:rsidRDefault="00BC5292" w:rsidP="00BC5292">
                  <w:pPr>
                    <w:spacing w:after="0"/>
                    <w:rPr>
                      <w:rFonts w:ascii="Calibri" w:eastAsia="Times New Roman" w:hAnsi="Calibri" w:cs="Calibri"/>
                      <w:color w:val="000000"/>
                      <w:sz w:val="18"/>
                      <w:szCs w:val="18"/>
                      <w:lang w:eastAsia="fr-FR"/>
                    </w:rPr>
                  </w:pPr>
                </w:p>
              </w:tc>
            </w:tr>
            <w:tr w:rsidR="00BC5292" w:rsidRPr="00C65EC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École nationale supérieure de chimie de Rennes</w:t>
                  </w:r>
                </w:p>
              </w:tc>
              <w:tc>
                <w:tcPr>
                  <w:tcW w:w="2415" w:type="dxa"/>
                  <w:gridSpan w:val="2"/>
                  <w:tcBorders>
                    <w:top w:val="nil"/>
                    <w:left w:val="nil"/>
                    <w:bottom w:val="single" w:sz="4" w:space="0" w:color="D0CECE"/>
                    <w:right w:val="single" w:sz="4" w:space="0" w:color="D0CECE"/>
                  </w:tcBorders>
                  <w:shd w:val="clear" w:color="auto" w:fill="auto"/>
                  <w:vAlign w:val="center"/>
                </w:tcPr>
                <w:p w:rsidR="00BC5292" w:rsidRPr="00C65EC4" w:rsidRDefault="00FA4757" w:rsidP="00BC5292">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43" w:type="dxa"/>
                  <w:tcBorders>
                    <w:top w:val="nil"/>
                    <w:left w:val="nil"/>
                    <w:bottom w:val="single" w:sz="4" w:space="0" w:color="D0CECE"/>
                    <w:right w:val="single" w:sz="4" w:space="0" w:color="D0CECE"/>
                  </w:tcBorders>
                  <w:shd w:val="clear" w:color="auto" w:fill="auto"/>
                </w:tcPr>
                <w:p w:rsidR="00BC5292" w:rsidRPr="00C65EC4" w:rsidRDefault="00BC5292" w:rsidP="00BC5292">
                  <w:pPr>
                    <w:spacing w:after="0"/>
                    <w:rPr>
                      <w:rFonts w:ascii="Calibri" w:eastAsia="Times New Roman" w:hAnsi="Calibri" w:cs="Calibri"/>
                      <w:color w:val="000000"/>
                      <w:sz w:val="18"/>
                      <w:szCs w:val="18"/>
                      <w:lang w:eastAsia="fr-FR"/>
                    </w:rPr>
                  </w:pPr>
                </w:p>
              </w:tc>
            </w:tr>
            <w:tr w:rsidR="00BC5292" w:rsidRPr="00C65EC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École nationale supérieure de céramique industrielle de Limoges</w:t>
                  </w:r>
                </w:p>
              </w:tc>
              <w:tc>
                <w:tcPr>
                  <w:tcW w:w="2415" w:type="dxa"/>
                  <w:gridSpan w:val="2"/>
                  <w:tcBorders>
                    <w:top w:val="nil"/>
                    <w:left w:val="nil"/>
                    <w:bottom w:val="single" w:sz="4" w:space="0" w:color="D0CECE"/>
                    <w:right w:val="single" w:sz="4" w:space="0" w:color="D0CECE"/>
                  </w:tcBorders>
                  <w:shd w:val="clear" w:color="auto" w:fill="auto"/>
                  <w:vAlign w:val="center"/>
                  <w:hideMark/>
                </w:tcPr>
                <w:p w:rsidR="00BC5292" w:rsidRPr="00C65EC4" w:rsidRDefault="00BC5292" w:rsidP="00FA4757">
                  <w:pPr>
                    <w:spacing w:after="0"/>
                    <w:jc w:val="center"/>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201</w:t>
                  </w:r>
                  <w:r w:rsidR="00FA4757">
                    <w:rPr>
                      <w:rFonts w:ascii="Calibri" w:eastAsia="Times New Roman" w:hAnsi="Calibri" w:cs="Calibri"/>
                      <w:color w:val="000000"/>
                      <w:sz w:val="18"/>
                      <w:szCs w:val="18"/>
                      <w:lang w:eastAsia="fr-FR"/>
                    </w:rPr>
                    <w:t>5</w:t>
                  </w:r>
                  <w:r w:rsidRPr="00C65EC4">
                    <w:rPr>
                      <w:rFonts w:ascii="Calibri" w:eastAsia="Times New Roman" w:hAnsi="Calibri" w:cs="Calibri"/>
                      <w:color w:val="000000"/>
                      <w:sz w:val="18"/>
                      <w:szCs w:val="18"/>
                      <w:lang w:eastAsia="fr-FR"/>
                    </w:rPr>
                    <w:t xml:space="preserve"> à 2016</w:t>
                  </w:r>
                </w:p>
              </w:tc>
              <w:tc>
                <w:tcPr>
                  <w:tcW w:w="3443" w:type="dxa"/>
                  <w:tcBorders>
                    <w:top w:val="nil"/>
                    <w:left w:val="nil"/>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Université de Limoges</w:t>
                  </w:r>
                </w:p>
              </w:tc>
            </w:tr>
            <w:tr w:rsidR="00BC5292" w:rsidRPr="00C65EC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École nationale supérieure de l'électronique et de ses applications de Cergy</w:t>
                  </w:r>
                </w:p>
              </w:tc>
              <w:tc>
                <w:tcPr>
                  <w:tcW w:w="2415" w:type="dxa"/>
                  <w:gridSpan w:val="2"/>
                  <w:tcBorders>
                    <w:top w:val="nil"/>
                    <w:left w:val="nil"/>
                    <w:bottom w:val="single" w:sz="4" w:space="0" w:color="D0CECE"/>
                    <w:right w:val="single" w:sz="4" w:space="0" w:color="D0CECE"/>
                  </w:tcBorders>
                  <w:shd w:val="clear" w:color="auto" w:fill="auto"/>
                  <w:vAlign w:val="center"/>
                </w:tcPr>
                <w:p w:rsidR="00BC5292" w:rsidRPr="00C65EC4" w:rsidRDefault="00FA4757" w:rsidP="00BC5292">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43" w:type="dxa"/>
                  <w:tcBorders>
                    <w:top w:val="nil"/>
                    <w:left w:val="nil"/>
                    <w:bottom w:val="single" w:sz="4" w:space="0" w:color="D0CECE"/>
                    <w:right w:val="single" w:sz="4" w:space="0" w:color="D0CECE"/>
                  </w:tcBorders>
                  <w:shd w:val="clear" w:color="auto" w:fill="auto"/>
                </w:tcPr>
                <w:p w:rsidR="00BC5292" w:rsidRPr="00C65EC4" w:rsidRDefault="00BC5292" w:rsidP="00BC5292">
                  <w:pPr>
                    <w:spacing w:after="0"/>
                    <w:rPr>
                      <w:rFonts w:ascii="Calibri" w:eastAsia="Times New Roman" w:hAnsi="Calibri" w:cs="Calibri"/>
                      <w:color w:val="000000"/>
                      <w:sz w:val="18"/>
                      <w:szCs w:val="18"/>
                      <w:lang w:eastAsia="fr-FR"/>
                    </w:rPr>
                  </w:pPr>
                </w:p>
              </w:tc>
            </w:tr>
            <w:tr w:rsidR="00BC5292" w:rsidRPr="00C65EC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École nationale supérieure de mécanique et d'aérotechnique de Poitiers</w:t>
                  </w:r>
                </w:p>
              </w:tc>
              <w:tc>
                <w:tcPr>
                  <w:tcW w:w="2415" w:type="dxa"/>
                  <w:gridSpan w:val="2"/>
                  <w:tcBorders>
                    <w:top w:val="nil"/>
                    <w:left w:val="nil"/>
                    <w:bottom w:val="single" w:sz="4" w:space="0" w:color="D0CECE"/>
                    <w:right w:val="single" w:sz="4" w:space="0" w:color="D0CECE"/>
                  </w:tcBorders>
                  <w:shd w:val="clear" w:color="auto" w:fill="auto"/>
                  <w:vAlign w:val="center"/>
                </w:tcPr>
                <w:p w:rsidR="00BC5292" w:rsidRPr="00C65EC4" w:rsidRDefault="00FA4757" w:rsidP="00BC5292">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43" w:type="dxa"/>
                  <w:tcBorders>
                    <w:top w:val="nil"/>
                    <w:left w:val="nil"/>
                    <w:bottom w:val="single" w:sz="4" w:space="0" w:color="D0CECE"/>
                    <w:right w:val="single" w:sz="4" w:space="0" w:color="D0CECE"/>
                  </w:tcBorders>
                  <w:shd w:val="clear" w:color="auto" w:fill="auto"/>
                </w:tcPr>
                <w:p w:rsidR="00BC5292" w:rsidRPr="00C65EC4" w:rsidRDefault="00BC5292" w:rsidP="00BC5292">
                  <w:pPr>
                    <w:spacing w:after="0"/>
                    <w:rPr>
                      <w:rFonts w:ascii="Calibri" w:eastAsia="Times New Roman" w:hAnsi="Calibri" w:cs="Calibri"/>
                      <w:color w:val="000000"/>
                      <w:sz w:val="18"/>
                      <w:szCs w:val="18"/>
                      <w:lang w:eastAsia="fr-FR"/>
                    </w:rPr>
                  </w:pPr>
                </w:p>
              </w:tc>
            </w:tr>
            <w:tr w:rsidR="00BC5292" w:rsidRPr="00C65EC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École nationale supérieure de mécanique et des microtechniques</w:t>
                  </w:r>
                </w:p>
              </w:tc>
              <w:tc>
                <w:tcPr>
                  <w:tcW w:w="2415" w:type="dxa"/>
                  <w:gridSpan w:val="2"/>
                  <w:tcBorders>
                    <w:top w:val="nil"/>
                    <w:left w:val="nil"/>
                    <w:bottom w:val="single" w:sz="4" w:space="0" w:color="D0CECE"/>
                    <w:right w:val="single" w:sz="4" w:space="0" w:color="D0CECE"/>
                  </w:tcBorders>
                  <w:shd w:val="clear" w:color="auto" w:fill="auto"/>
                  <w:vAlign w:val="center"/>
                </w:tcPr>
                <w:p w:rsidR="00BC5292" w:rsidRPr="00C65EC4" w:rsidRDefault="00FA4757" w:rsidP="00BC5292">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43" w:type="dxa"/>
                  <w:tcBorders>
                    <w:top w:val="nil"/>
                    <w:left w:val="nil"/>
                    <w:bottom w:val="single" w:sz="4" w:space="0" w:color="D0CECE"/>
                    <w:right w:val="single" w:sz="4" w:space="0" w:color="D0CECE"/>
                  </w:tcBorders>
                  <w:shd w:val="clear" w:color="auto" w:fill="auto"/>
                </w:tcPr>
                <w:p w:rsidR="00BC5292" w:rsidRPr="00C65EC4" w:rsidRDefault="00BC5292" w:rsidP="00BC5292">
                  <w:pPr>
                    <w:spacing w:after="0"/>
                    <w:rPr>
                      <w:rFonts w:ascii="Calibri" w:eastAsia="Times New Roman" w:hAnsi="Calibri" w:cs="Calibri"/>
                      <w:color w:val="000000"/>
                      <w:sz w:val="18"/>
                      <w:szCs w:val="18"/>
                      <w:lang w:eastAsia="fr-FR"/>
                    </w:rPr>
                  </w:pPr>
                </w:p>
              </w:tc>
            </w:tr>
            <w:tr w:rsidR="00BC5292" w:rsidRPr="00C65EC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École nationale supérieure des arts et industries textiles</w:t>
                  </w:r>
                </w:p>
              </w:tc>
              <w:tc>
                <w:tcPr>
                  <w:tcW w:w="2415" w:type="dxa"/>
                  <w:gridSpan w:val="2"/>
                  <w:tcBorders>
                    <w:top w:val="nil"/>
                    <w:left w:val="nil"/>
                    <w:bottom w:val="single" w:sz="4" w:space="0" w:color="D0CECE"/>
                    <w:right w:val="single" w:sz="4" w:space="0" w:color="D0CECE"/>
                  </w:tcBorders>
                  <w:shd w:val="clear" w:color="auto" w:fill="auto"/>
                  <w:vAlign w:val="center"/>
                </w:tcPr>
                <w:p w:rsidR="00BC5292" w:rsidRPr="00C65EC4" w:rsidRDefault="00FA4757" w:rsidP="00BC5292">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2015 à 2021</w:t>
                  </w:r>
                </w:p>
              </w:tc>
              <w:tc>
                <w:tcPr>
                  <w:tcW w:w="3443" w:type="dxa"/>
                  <w:tcBorders>
                    <w:top w:val="nil"/>
                    <w:left w:val="nil"/>
                    <w:bottom w:val="single" w:sz="4" w:space="0" w:color="D0CECE"/>
                    <w:right w:val="single" w:sz="4" w:space="0" w:color="D0CECE"/>
                  </w:tcBorders>
                  <w:shd w:val="clear" w:color="auto" w:fill="auto"/>
                </w:tcPr>
                <w:p w:rsidR="00BC5292" w:rsidRPr="00C65EC4" w:rsidRDefault="00BC5292" w:rsidP="00BC5292">
                  <w:pPr>
                    <w:spacing w:after="0"/>
                    <w:rPr>
                      <w:rFonts w:ascii="Calibri" w:eastAsia="Times New Roman" w:hAnsi="Calibri" w:cs="Calibri"/>
                      <w:color w:val="000000"/>
                      <w:sz w:val="18"/>
                      <w:szCs w:val="18"/>
                      <w:lang w:eastAsia="fr-FR"/>
                    </w:rPr>
                  </w:pPr>
                </w:p>
              </w:tc>
            </w:tr>
            <w:tr w:rsidR="00BC5292" w:rsidRPr="00C65EC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École nationale supérieure des arts et techniques du théâtre</w:t>
                  </w:r>
                </w:p>
              </w:tc>
              <w:tc>
                <w:tcPr>
                  <w:tcW w:w="2415" w:type="dxa"/>
                  <w:gridSpan w:val="2"/>
                  <w:tcBorders>
                    <w:top w:val="nil"/>
                    <w:left w:val="nil"/>
                    <w:bottom w:val="single" w:sz="4" w:space="0" w:color="D0CECE"/>
                    <w:right w:val="single" w:sz="4" w:space="0" w:color="D0CECE"/>
                  </w:tcBorders>
                  <w:shd w:val="clear" w:color="auto" w:fill="auto"/>
                  <w:vAlign w:val="center"/>
                  <w:hideMark/>
                </w:tcPr>
                <w:p w:rsidR="00BC5292" w:rsidRPr="00C65EC4" w:rsidRDefault="00BC5292" w:rsidP="00BC5292">
                  <w:pPr>
                    <w:spacing w:after="0"/>
                    <w:jc w:val="center"/>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2020</w:t>
                  </w:r>
                  <w:r w:rsidR="00FA4757">
                    <w:rPr>
                      <w:rFonts w:ascii="Calibri" w:eastAsia="Times New Roman" w:hAnsi="Calibri" w:cs="Calibri"/>
                      <w:color w:val="000000"/>
                      <w:sz w:val="18"/>
                      <w:szCs w:val="18"/>
                      <w:lang w:eastAsia="fr-FR"/>
                    </w:rPr>
                    <w:t xml:space="preserve"> à 2021</w:t>
                  </w:r>
                </w:p>
              </w:tc>
              <w:tc>
                <w:tcPr>
                  <w:tcW w:w="3443" w:type="dxa"/>
                  <w:tcBorders>
                    <w:top w:val="nil"/>
                    <w:left w:val="nil"/>
                    <w:bottom w:val="single" w:sz="4" w:space="0" w:color="D0CECE"/>
                    <w:right w:val="single" w:sz="4" w:space="0" w:color="D0CECE"/>
                  </w:tcBorders>
                  <w:shd w:val="clear" w:color="auto" w:fill="auto"/>
                </w:tcPr>
                <w:p w:rsidR="00BC5292" w:rsidRPr="00C65EC4" w:rsidRDefault="00BC5292" w:rsidP="00BC5292">
                  <w:pPr>
                    <w:spacing w:after="0"/>
                    <w:rPr>
                      <w:rFonts w:ascii="Calibri" w:eastAsia="Times New Roman" w:hAnsi="Calibri" w:cs="Calibri"/>
                      <w:color w:val="000000"/>
                      <w:sz w:val="18"/>
                      <w:szCs w:val="18"/>
                      <w:lang w:eastAsia="fr-FR"/>
                    </w:rPr>
                  </w:pPr>
                </w:p>
              </w:tc>
            </w:tr>
            <w:tr w:rsidR="00BC5292" w:rsidRPr="00C65EC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École normale supérieure PSL</w:t>
                  </w:r>
                </w:p>
              </w:tc>
              <w:tc>
                <w:tcPr>
                  <w:tcW w:w="2415" w:type="dxa"/>
                  <w:gridSpan w:val="2"/>
                  <w:tcBorders>
                    <w:top w:val="nil"/>
                    <w:left w:val="nil"/>
                    <w:bottom w:val="single" w:sz="4" w:space="0" w:color="D0CECE"/>
                    <w:right w:val="single" w:sz="4" w:space="0" w:color="D0CECE"/>
                  </w:tcBorders>
                  <w:shd w:val="clear" w:color="auto" w:fill="auto"/>
                  <w:vAlign w:val="center"/>
                  <w:hideMark/>
                </w:tcPr>
                <w:p w:rsidR="00BC5292" w:rsidRPr="00C65EC4" w:rsidRDefault="00BC5292" w:rsidP="00BC5292">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2016</w:t>
                  </w:r>
                  <w:r w:rsidR="00FA4757">
                    <w:rPr>
                      <w:rFonts w:ascii="Calibri" w:eastAsia="Times New Roman" w:hAnsi="Calibri" w:cs="Calibri"/>
                      <w:color w:val="000000"/>
                      <w:sz w:val="18"/>
                      <w:szCs w:val="18"/>
                      <w:lang w:eastAsia="fr-FR"/>
                    </w:rPr>
                    <w:t xml:space="preserve"> à 2019</w:t>
                  </w:r>
                </w:p>
              </w:tc>
              <w:tc>
                <w:tcPr>
                  <w:tcW w:w="3443" w:type="dxa"/>
                  <w:tcBorders>
                    <w:top w:val="nil"/>
                    <w:left w:val="nil"/>
                    <w:bottom w:val="single" w:sz="4" w:space="0" w:color="D0CECE"/>
                    <w:right w:val="single" w:sz="4" w:space="0" w:color="D0CECE"/>
                  </w:tcBorders>
                  <w:shd w:val="clear" w:color="auto" w:fill="auto"/>
                </w:tcPr>
                <w:p w:rsidR="00BC5292" w:rsidRPr="00C65EC4" w:rsidRDefault="00FA4757" w:rsidP="00BC5292">
                  <w:pPr>
                    <w:spacing w:after="0"/>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Composante de l’Université Paris sciences et lettres</w:t>
                  </w:r>
                </w:p>
              </w:tc>
            </w:tr>
            <w:tr w:rsidR="00BC5292" w:rsidRPr="00C65EC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École normale supérieure Paris-Saclay</w:t>
                  </w:r>
                </w:p>
              </w:tc>
              <w:tc>
                <w:tcPr>
                  <w:tcW w:w="2415" w:type="dxa"/>
                  <w:gridSpan w:val="2"/>
                  <w:tcBorders>
                    <w:top w:val="nil"/>
                    <w:left w:val="nil"/>
                    <w:bottom w:val="single" w:sz="4" w:space="0" w:color="D0CECE"/>
                    <w:right w:val="single" w:sz="4" w:space="0" w:color="D0CECE"/>
                  </w:tcBorders>
                  <w:shd w:val="clear" w:color="auto" w:fill="auto"/>
                  <w:vAlign w:val="center"/>
                  <w:hideMark/>
                </w:tcPr>
                <w:p w:rsidR="00BC5292" w:rsidRPr="00C65EC4" w:rsidRDefault="00BC5292" w:rsidP="00BC5292">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2017</w:t>
                  </w:r>
                  <w:r w:rsidR="00FA4757">
                    <w:rPr>
                      <w:rFonts w:ascii="Calibri" w:eastAsia="Times New Roman" w:hAnsi="Calibri" w:cs="Calibri"/>
                      <w:color w:val="000000"/>
                      <w:sz w:val="18"/>
                      <w:szCs w:val="18"/>
                      <w:lang w:eastAsia="fr-FR"/>
                    </w:rPr>
                    <w:t xml:space="preserve"> à 2019</w:t>
                  </w:r>
                </w:p>
              </w:tc>
              <w:tc>
                <w:tcPr>
                  <w:tcW w:w="3443" w:type="dxa"/>
                  <w:tcBorders>
                    <w:top w:val="nil"/>
                    <w:left w:val="nil"/>
                    <w:bottom w:val="single" w:sz="4" w:space="0" w:color="D0CECE"/>
                    <w:right w:val="single" w:sz="4" w:space="0" w:color="D0CECE"/>
                  </w:tcBorders>
                  <w:shd w:val="clear" w:color="auto" w:fill="auto"/>
                </w:tcPr>
                <w:p w:rsidR="00BC5292" w:rsidRPr="00C65EC4" w:rsidRDefault="00FA4757" w:rsidP="00BC5292">
                  <w:pPr>
                    <w:spacing w:after="0"/>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 xml:space="preserve">Composante de l’Université Paris </w:t>
                  </w:r>
                  <w:proofErr w:type="spellStart"/>
                  <w:r>
                    <w:rPr>
                      <w:rFonts w:ascii="Calibri" w:eastAsia="Times New Roman" w:hAnsi="Calibri" w:cs="Calibri"/>
                      <w:color w:val="000000"/>
                      <w:sz w:val="18"/>
                      <w:szCs w:val="18"/>
                      <w:lang w:eastAsia="fr-FR"/>
                    </w:rPr>
                    <w:t>saclay</w:t>
                  </w:r>
                  <w:proofErr w:type="spellEnd"/>
                </w:p>
              </w:tc>
            </w:tr>
            <w:tr w:rsidR="00BC5292" w:rsidRPr="00C65EC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École normale supérieure de Lyon</w:t>
                  </w:r>
                </w:p>
              </w:tc>
              <w:tc>
                <w:tcPr>
                  <w:tcW w:w="2415" w:type="dxa"/>
                  <w:gridSpan w:val="2"/>
                  <w:tcBorders>
                    <w:top w:val="nil"/>
                    <w:left w:val="nil"/>
                    <w:bottom w:val="single" w:sz="4" w:space="0" w:color="D0CECE"/>
                    <w:right w:val="single" w:sz="4" w:space="0" w:color="D0CECE"/>
                  </w:tcBorders>
                  <w:shd w:val="clear" w:color="auto" w:fill="auto"/>
                  <w:vAlign w:val="center"/>
                  <w:hideMark/>
                </w:tcPr>
                <w:p w:rsidR="00BC5292" w:rsidRPr="00C65EC4" w:rsidRDefault="00BC5292" w:rsidP="00BC5292">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2016</w:t>
                  </w:r>
                  <w:r w:rsidR="000001EA">
                    <w:rPr>
                      <w:rFonts w:ascii="Calibri" w:eastAsia="Times New Roman" w:hAnsi="Calibri" w:cs="Calibri"/>
                      <w:color w:val="000000"/>
                      <w:sz w:val="18"/>
                      <w:szCs w:val="18"/>
                      <w:lang w:eastAsia="fr-FR"/>
                    </w:rPr>
                    <w:t xml:space="preserve"> à 2021</w:t>
                  </w:r>
                </w:p>
              </w:tc>
              <w:tc>
                <w:tcPr>
                  <w:tcW w:w="3443" w:type="dxa"/>
                  <w:tcBorders>
                    <w:top w:val="nil"/>
                    <w:left w:val="nil"/>
                    <w:bottom w:val="single" w:sz="4" w:space="0" w:color="D0CECE"/>
                    <w:right w:val="single" w:sz="4" w:space="0" w:color="D0CECE"/>
                  </w:tcBorders>
                  <w:shd w:val="clear" w:color="auto" w:fill="auto"/>
                </w:tcPr>
                <w:p w:rsidR="00BC5292" w:rsidRPr="00C65EC4" w:rsidRDefault="00BC5292" w:rsidP="00BC5292">
                  <w:pPr>
                    <w:spacing w:after="0"/>
                    <w:rPr>
                      <w:rFonts w:ascii="Calibri" w:eastAsia="Times New Roman" w:hAnsi="Calibri" w:cs="Calibri"/>
                      <w:color w:val="000000"/>
                      <w:sz w:val="18"/>
                      <w:szCs w:val="18"/>
                      <w:lang w:eastAsia="fr-FR"/>
                    </w:rPr>
                  </w:pPr>
                </w:p>
              </w:tc>
            </w:tr>
            <w:tr w:rsidR="00BC5292" w:rsidRPr="00C65EC4"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C65EC4" w:rsidRDefault="00BC5292" w:rsidP="00BC5292">
                  <w:pPr>
                    <w:spacing w:after="0"/>
                    <w:rPr>
                      <w:rFonts w:ascii="Calibri" w:eastAsia="Times New Roman" w:hAnsi="Calibri" w:cs="Calibri"/>
                      <w:color w:val="000000"/>
                      <w:sz w:val="18"/>
                      <w:szCs w:val="18"/>
                      <w:lang w:eastAsia="fr-FR"/>
                    </w:rPr>
                  </w:pPr>
                  <w:r w:rsidRPr="00C65EC4">
                    <w:rPr>
                      <w:rFonts w:ascii="Calibri" w:eastAsia="Times New Roman" w:hAnsi="Calibri" w:cs="Calibri"/>
                      <w:color w:val="000000"/>
                      <w:sz w:val="18"/>
                      <w:szCs w:val="18"/>
                      <w:lang w:eastAsia="fr-FR"/>
                    </w:rPr>
                    <w:t>École normale supérieure de Rennes</w:t>
                  </w:r>
                </w:p>
              </w:tc>
              <w:tc>
                <w:tcPr>
                  <w:tcW w:w="2415" w:type="dxa"/>
                  <w:gridSpan w:val="2"/>
                  <w:tcBorders>
                    <w:top w:val="nil"/>
                    <w:left w:val="nil"/>
                    <w:bottom w:val="single" w:sz="4" w:space="0" w:color="D0CECE"/>
                    <w:right w:val="single" w:sz="4" w:space="0" w:color="D0CECE"/>
                  </w:tcBorders>
                  <w:shd w:val="clear" w:color="auto" w:fill="auto"/>
                  <w:vAlign w:val="center"/>
                  <w:hideMark/>
                </w:tcPr>
                <w:p w:rsidR="00BC5292" w:rsidRPr="00C65EC4" w:rsidRDefault="00BC5292" w:rsidP="00BC5292">
                  <w:pPr>
                    <w:spacing w:after="0"/>
                    <w:jc w:val="center"/>
                    <w:rPr>
                      <w:rFonts w:ascii="Calibri" w:eastAsia="Times New Roman" w:hAnsi="Calibri" w:cs="Calibri"/>
                      <w:color w:val="000000"/>
                      <w:sz w:val="18"/>
                      <w:szCs w:val="18"/>
                      <w:lang w:eastAsia="fr-FR"/>
                    </w:rPr>
                  </w:pPr>
                  <w:r>
                    <w:rPr>
                      <w:rFonts w:ascii="Calibri" w:eastAsia="Times New Roman" w:hAnsi="Calibri" w:cs="Calibri"/>
                      <w:color w:val="000000"/>
                      <w:sz w:val="18"/>
                      <w:szCs w:val="18"/>
                      <w:lang w:eastAsia="fr-FR"/>
                    </w:rPr>
                    <w:t>2017</w:t>
                  </w:r>
                  <w:r w:rsidR="000001EA">
                    <w:rPr>
                      <w:rFonts w:ascii="Calibri" w:eastAsia="Times New Roman" w:hAnsi="Calibri" w:cs="Calibri"/>
                      <w:color w:val="000000"/>
                      <w:sz w:val="18"/>
                      <w:szCs w:val="18"/>
                      <w:lang w:eastAsia="fr-FR"/>
                    </w:rPr>
                    <w:t xml:space="preserve"> à 2021</w:t>
                  </w:r>
                </w:p>
              </w:tc>
              <w:tc>
                <w:tcPr>
                  <w:tcW w:w="3443" w:type="dxa"/>
                  <w:tcBorders>
                    <w:top w:val="nil"/>
                    <w:left w:val="nil"/>
                    <w:bottom w:val="single" w:sz="4" w:space="0" w:color="D0CECE"/>
                    <w:right w:val="single" w:sz="4" w:space="0" w:color="D0CECE"/>
                  </w:tcBorders>
                  <w:shd w:val="clear" w:color="auto" w:fill="auto"/>
                </w:tcPr>
                <w:p w:rsidR="00BC5292" w:rsidRPr="00C65EC4" w:rsidRDefault="00BC5292" w:rsidP="00BC5292">
                  <w:pPr>
                    <w:spacing w:after="0"/>
                    <w:rPr>
                      <w:rFonts w:ascii="Calibri" w:eastAsia="Times New Roman" w:hAnsi="Calibri" w:cs="Calibri"/>
                      <w:color w:val="000000"/>
                      <w:sz w:val="18"/>
                      <w:szCs w:val="18"/>
                      <w:lang w:eastAsia="fr-FR"/>
                    </w:rPr>
                  </w:pPr>
                </w:p>
              </w:tc>
            </w:tr>
            <w:tr w:rsidR="00F8154D" w:rsidRPr="00C65EC4" w:rsidTr="00F8154D">
              <w:trPr>
                <w:gridAfter w:val="1"/>
                <w:wAfter w:w="25" w:type="dxa"/>
                <w:trHeight w:val="170"/>
              </w:trPr>
              <w:tc>
                <w:tcPr>
                  <w:tcW w:w="4095" w:type="dxa"/>
                  <w:tcBorders>
                    <w:top w:val="nil"/>
                    <w:left w:val="single" w:sz="4" w:space="0" w:color="D0CECE"/>
                    <w:bottom w:val="nil"/>
                    <w:right w:val="single" w:sz="4" w:space="0" w:color="D0CECE"/>
                  </w:tcBorders>
                  <w:shd w:val="clear" w:color="auto" w:fill="auto"/>
                </w:tcPr>
                <w:p w:rsidR="00F8154D" w:rsidRPr="00C65EC4" w:rsidRDefault="00F8154D" w:rsidP="00BC5292">
                  <w:pPr>
                    <w:spacing w:after="0"/>
                    <w:rPr>
                      <w:rFonts w:ascii="Calibri" w:eastAsia="Times New Roman" w:hAnsi="Calibri" w:cs="Calibri"/>
                      <w:color w:val="000000"/>
                      <w:sz w:val="18"/>
                      <w:szCs w:val="18"/>
                      <w:lang w:eastAsia="fr-FR"/>
                    </w:rPr>
                  </w:pPr>
                </w:p>
              </w:tc>
              <w:tc>
                <w:tcPr>
                  <w:tcW w:w="2415" w:type="dxa"/>
                  <w:gridSpan w:val="2"/>
                  <w:tcBorders>
                    <w:top w:val="nil"/>
                    <w:left w:val="nil"/>
                    <w:bottom w:val="nil"/>
                    <w:right w:val="single" w:sz="4" w:space="0" w:color="D0CECE"/>
                  </w:tcBorders>
                  <w:shd w:val="clear" w:color="auto" w:fill="auto"/>
                </w:tcPr>
                <w:p w:rsidR="00F8154D" w:rsidRPr="00C65EC4" w:rsidRDefault="00F8154D" w:rsidP="00BC5292">
                  <w:pPr>
                    <w:spacing w:after="0"/>
                    <w:jc w:val="center"/>
                    <w:rPr>
                      <w:rFonts w:ascii="Calibri" w:eastAsia="Times New Roman" w:hAnsi="Calibri" w:cs="Calibri"/>
                      <w:color w:val="000000"/>
                      <w:sz w:val="18"/>
                      <w:szCs w:val="18"/>
                      <w:lang w:eastAsia="fr-FR"/>
                    </w:rPr>
                  </w:pPr>
                </w:p>
              </w:tc>
              <w:tc>
                <w:tcPr>
                  <w:tcW w:w="3443" w:type="dxa"/>
                  <w:tcBorders>
                    <w:top w:val="nil"/>
                    <w:left w:val="nil"/>
                    <w:bottom w:val="nil"/>
                    <w:right w:val="single" w:sz="4" w:space="0" w:color="D0CECE"/>
                  </w:tcBorders>
                  <w:shd w:val="clear" w:color="auto" w:fill="auto"/>
                </w:tcPr>
                <w:p w:rsidR="00F8154D" w:rsidRPr="00C65EC4" w:rsidRDefault="00F8154D" w:rsidP="00BC5292">
                  <w:pPr>
                    <w:spacing w:after="0"/>
                    <w:rPr>
                      <w:rFonts w:ascii="Calibri" w:eastAsia="Times New Roman" w:hAnsi="Calibri" w:cs="Calibri"/>
                      <w:color w:val="000000"/>
                      <w:sz w:val="18"/>
                      <w:szCs w:val="18"/>
                      <w:lang w:eastAsia="fr-FR"/>
                    </w:rPr>
                  </w:pPr>
                </w:p>
              </w:tc>
            </w:tr>
            <w:tr w:rsidR="00BC5292" w:rsidRPr="00C65EC4" w:rsidTr="000001EA">
              <w:trPr>
                <w:gridAfter w:val="1"/>
                <w:wAfter w:w="25" w:type="dxa"/>
                <w:trHeight w:val="87"/>
              </w:trPr>
              <w:tc>
                <w:tcPr>
                  <w:tcW w:w="4095" w:type="dxa"/>
                  <w:tcBorders>
                    <w:top w:val="nil"/>
                    <w:left w:val="single" w:sz="4" w:space="0" w:color="D0CECE"/>
                    <w:bottom w:val="single" w:sz="4" w:space="0" w:color="D0CECE"/>
                    <w:right w:val="single" w:sz="4" w:space="0" w:color="D0CECE"/>
                  </w:tcBorders>
                  <w:shd w:val="clear" w:color="auto" w:fill="auto"/>
                </w:tcPr>
                <w:p w:rsidR="00BC5292" w:rsidRPr="00C65EC4" w:rsidRDefault="00BC5292" w:rsidP="00BC5292">
                  <w:pPr>
                    <w:spacing w:after="0"/>
                    <w:rPr>
                      <w:rFonts w:ascii="Calibri" w:eastAsia="Times New Roman" w:hAnsi="Calibri" w:cs="Calibri"/>
                      <w:color w:val="000000"/>
                      <w:sz w:val="18"/>
                      <w:szCs w:val="18"/>
                      <w:lang w:eastAsia="fr-FR"/>
                    </w:rPr>
                  </w:pPr>
                </w:p>
              </w:tc>
              <w:tc>
                <w:tcPr>
                  <w:tcW w:w="2415" w:type="dxa"/>
                  <w:gridSpan w:val="2"/>
                  <w:tcBorders>
                    <w:top w:val="nil"/>
                    <w:left w:val="nil"/>
                    <w:bottom w:val="single" w:sz="4" w:space="0" w:color="D0CECE"/>
                    <w:right w:val="single" w:sz="4" w:space="0" w:color="D0CECE"/>
                  </w:tcBorders>
                  <w:shd w:val="clear" w:color="auto" w:fill="auto"/>
                  <w:vAlign w:val="center"/>
                </w:tcPr>
                <w:p w:rsidR="00BC5292" w:rsidRPr="00C65EC4" w:rsidRDefault="00BC5292" w:rsidP="00BC5292">
                  <w:pPr>
                    <w:spacing w:after="0"/>
                    <w:jc w:val="center"/>
                    <w:rPr>
                      <w:rFonts w:ascii="Calibri" w:eastAsia="Times New Roman" w:hAnsi="Calibri" w:cs="Calibri"/>
                      <w:color w:val="000000"/>
                      <w:sz w:val="18"/>
                      <w:szCs w:val="18"/>
                      <w:lang w:eastAsia="fr-FR"/>
                    </w:rPr>
                  </w:pPr>
                </w:p>
              </w:tc>
              <w:tc>
                <w:tcPr>
                  <w:tcW w:w="3443" w:type="dxa"/>
                  <w:tcBorders>
                    <w:top w:val="nil"/>
                    <w:left w:val="nil"/>
                    <w:bottom w:val="single" w:sz="4" w:space="0" w:color="D0CECE"/>
                    <w:right w:val="single" w:sz="4" w:space="0" w:color="D0CECE"/>
                  </w:tcBorders>
                  <w:shd w:val="clear" w:color="auto" w:fill="auto"/>
                </w:tcPr>
                <w:p w:rsidR="00BC5292" w:rsidRPr="00C65EC4" w:rsidRDefault="00BC5292" w:rsidP="00BC5292">
                  <w:pPr>
                    <w:spacing w:after="0"/>
                    <w:rPr>
                      <w:rFonts w:ascii="Calibri" w:eastAsia="Times New Roman" w:hAnsi="Calibri" w:cs="Calibri"/>
                      <w:color w:val="000000"/>
                      <w:sz w:val="18"/>
                      <w:szCs w:val="18"/>
                      <w:lang w:eastAsia="fr-FR"/>
                    </w:rPr>
                  </w:pPr>
                </w:p>
              </w:tc>
            </w:tr>
            <w:tr w:rsidR="00BC5292" w:rsidRPr="00242056" w:rsidTr="00C250A3">
              <w:trPr>
                <w:trHeight w:val="470"/>
              </w:trPr>
              <w:tc>
                <w:tcPr>
                  <w:tcW w:w="4095" w:type="dxa"/>
                  <w:tcBorders>
                    <w:top w:val="single" w:sz="4" w:space="0" w:color="D0CECE"/>
                    <w:left w:val="single" w:sz="4" w:space="0" w:color="D0CECE"/>
                    <w:bottom w:val="single" w:sz="4" w:space="0" w:color="D0CECE"/>
                    <w:right w:val="single" w:sz="4" w:space="0" w:color="D0CECE"/>
                  </w:tcBorders>
                  <w:shd w:val="clear" w:color="auto" w:fill="00B050"/>
                  <w:vAlign w:val="center"/>
                </w:tcPr>
                <w:p w:rsidR="00BC5292" w:rsidRPr="00242056" w:rsidRDefault="00BC5292" w:rsidP="00BC5292">
                  <w:pPr>
                    <w:spacing w:after="0"/>
                    <w:rPr>
                      <w:rFonts w:ascii="Calibri" w:eastAsia="Times New Roman" w:hAnsi="Calibri" w:cs="Calibri"/>
                      <w:bCs/>
                      <w:color w:val="FFFFFF" w:themeColor="background1"/>
                      <w:sz w:val="18"/>
                      <w:szCs w:val="18"/>
                      <w:lang w:eastAsia="fr-FR"/>
                    </w:rPr>
                  </w:pPr>
                  <w:r>
                    <w:rPr>
                      <w:rFonts w:ascii="Calibri" w:eastAsia="Times New Roman" w:hAnsi="Calibri" w:cs="Calibri"/>
                      <w:bCs/>
                      <w:color w:val="FFFFFF" w:themeColor="background1"/>
                      <w:szCs w:val="18"/>
                      <w:lang w:eastAsia="fr-FR"/>
                    </w:rPr>
                    <w:t>Autre établissement</w:t>
                  </w:r>
                </w:p>
              </w:tc>
              <w:tc>
                <w:tcPr>
                  <w:tcW w:w="2389" w:type="dxa"/>
                  <w:tcBorders>
                    <w:top w:val="single" w:sz="4" w:space="0" w:color="D0CECE"/>
                    <w:left w:val="nil"/>
                    <w:bottom w:val="single" w:sz="4" w:space="0" w:color="D0CECE"/>
                    <w:right w:val="single" w:sz="4" w:space="0" w:color="D0CECE"/>
                  </w:tcBorders>
                  <w:shd w:val="clear" w:color="auto" w:fill="00B050"/>
                  <w:vAlign w:val="center"/>
                </w:tcPr>
                <w:p w:rsidR="00BC5292" w:rsidRPr="00242056" w:rsidRDefault="00BC5292" w:rsidP="00BC5292">
                  <w:pPr>
                    <w:spacing w:after="0"/>
                    <w:jc w:val="center"/>
                    <w:rPr>
                      <w:rFonts w:ascii="Calibri" w:eastAsia="Times New Roman" w:hAnsi="Calibri" w:cs="Calibri"/>
                      <w:bCs/>
                      <w:color w:val="000000"/>
                      <w:sz w:val="18"/>
                      <w:szCs w:val="18"/>
                      <w:lang w:eastAsia="fr-FR"/>
                    </w:rPr>
                  </w:pPr>
                </w:p>
              </w:tc>
              <w:tc>
                <w:tcPr>
                  <w:tcW w:w="3494" w:type="dxa"/>
                  <w:gridSpan w:val="3"/>
                  <w:tcBorders>
                    <w:top w:val="single" w:sz="4" w:space="0" w:color="D0CECE"/>
                    <w:left w:val="nil"/>
                    <w:bottom w:val="single" w:sz="4" w:space="0" w:color="D0CECE"/>
                    <w:right w:val="single" w:sz="4" w:space="0" w:color="D0CECE"/>
                  </w:tcBorders>
                  <w:shd w:val="clear" w:color="auto" w:fill="00B050"/>
                  <w:vAlign w:val="center"/>
                </w:tcPr>
                <w:p w:rsidR="00BC5292" w:rsidRPr="00242056" w:rsidRDefault="00BC5292" w:rsidP="00BC5292">
                  <w:pPr>
                    <w:spacing w:after="0"/>
                    <w:ind w:right="222"/>
                    <w:jc w:val="center"/>
                    <w:rPr>
                      <w:rFonts w:ascii="Calibri" w:eastAsia="Times New Roman" w:hAnsi="Calibri" w:cs="Calibri"/>
                      <w:bCs/>
                      <w:color w:val="000000"/>
                      <w:sz w:val="18"/>
                      <w:szCs w:val="18"/>
                      <w:lang w:eastAsia="fr-FR"/>
                    </w:rPr>
                  </w:pPr>
                </w:p>
              </w:tc>
            </w:tr>
            <w:tr w:rsidR="00BC5292" w:rsidRPr="000E357A" w:rsidTr="00C250A3">
              <w:trPr>
                <w:gridAfter w:val="1"/>
                <w:wAfter w:w="25" w:type="dxa"/>
                <w:trHeight w:val="340"/>
              </w:trPr>
              <w:tc>
                <w:tcPr>
                  <w:tcW w:w="4095" w:type="dxa"/>
                  <w:tcBorders>
                    <w:top w:val="single" w:sz="4" w:space="0" w:color="D0CECE"/>
                    <w:left w:val="single" w:sz="4" w:space="0" w:color="D0CECE"/>
                    <w:bottom w:val="single" w:sz="4" w:space="0" w:color="D0CECE"/>
                    <w:right w:val="single" w:sz="4" w:space="0" w:color="D0CECE"/>
                  </w:tcBorders>
                  <w:shd w:val="clear" w:color="auto" w:fill="auto"/>
                  <w:hideMark/>
                </w:tcPr>
                <w:p w:rsidR="00BC5292" w:rsidRPr="000E357A" w:rsidRDefault="00BC5292" w:rsidP="00BC5292">
                  <w:pPr>
                    <w:spacing w:after="0"/>
                    <w:rPr>
                      <w:rFonts w:ascii="Calibri" w:eastAsia="Times New Roman" w:hAnsi="Calibri" w:cs="Calibri"/>
                      <w:color w:val="000000"/>
                      <w:sz w:val="18"/>
                      <w:szCs w:val="18"/>
                      <w:lang w:eastAsia="fr-FR"/>
                    </w:rPr>
                  </w:pPr>
                  <w:r w:rsidRPr="000E357A">
                    <w:rPr>
                      <w:rFonts w:ascii="Calibri" w:eastAsia="Times New Roman" w:hAnsi="Calibri" w:cs="Calibri"/>
                      <w:color w:val="000000"/>
                      <w:sz w:val="18"/>
                      <w:szCs w:val="18"/>
                      <w:lang w:eastAsia="fr-FR"/>
                    </w:rPr>
                    <w:t>Centre universitaire de Mayotte</w:t>
                  </w:r>
                </w:p>
              </w:tc>
              <w:tc>
                <w:tcPr>
                  <w:tcW w:w="2415" w:type="dxa"/>
                  <w:gridSpan w:val="2"/>
                  <w:tcBorders>
                    <w:top w:val="single" w:sz="4" w:space="0" w:color="D0CECE"/>
                    <w:left w:val="nil"/>
                    <w:bottom w:val="single" w:sz="4" w:space="0" w:color="D0CECE"/>
                    <w:right w:val="single" w:sz="4" w:space="0" w:color="D0CECE"/>
                  </w:tcBorders>
                  <w:shd w:val="clear" w:color="auto" w:fill="auto"/>
                  <w:vAlign w:val="center"/>
                </w:tcPr>
                <w:p w:rsidR="00BC5292" w:rsidRPr="000E357A" w:rsidRDefault="0008053E" w:rsidP="0008053E">
                  <w:pPr>
                    <w:spacing w:after="0"/>
                    <w:jc w:val="center"/>
                    <w:rPr>
                      <w:rFonts w:ascii="Calibri" w:eastAsia="Times New Roman" w:hAnsi="Calibri" w:cs="Calibri"/>
                      <w:color w:val="000000"/>
                      <w:sz w:val="18"/>
                      <w:szCs w:val="18"/>
                      <w:lang w:eastAsia="fr-FR"/>
                    </w:rPr>
                  </w:pPr>
                  <w:r w:rsidRPr="0008053E">
                    <w:rPr>
                      <w:rFonts w:ascii="Calibri" w:eastAsia="Times New Roman" w:hAnsi="Calibri" w:cs="Calibri"/>
                      <w:color w:val="000000"/>
                      <w:sz w:val="18"/>
                      <w:szCs w:val="18"/>
                      <w:lang w:eastAsia="fr-FR"/>
                    </w:rPr>
                    <w:t>20</w:t>
                  </w:r>
                  <w:r>
                    <w:rPr>
                      <w:rFonts w:ascii="Calibri" w:eastAsia="Times New Roman" w:hAnsi="Calibri" w:cs="Calibri"/>
                      <w:color w:val="000000"/>
                      <w:sz w:val="18"/>
                      <w:szCs w:val="18"/>
                      <w:lang w:eastAsia="fr-FR"/>
                    </w:rPr>
                    <w:t>15</w:t>
                  </w:r>
                  <w:r w:rsidRPr="0008053E">
                    <w:rPr>
                      <w:rFonts w:ascii="Calibri" w:eastAsia="Times New Roman" w:hAnsi="Calibri" w:cs="Calibri"/>
                      <w:color w:val="000000"/>
                      <w:sz w:val="18"/>
                      <w:szCs w:val="18"/>
                      <w:lang w:eastAsia="fr-FR"/>
                    </w:rPr>
                    <w:t xml:space="preserve"> à 2021</w:t>
                  </w:r>
                </w:p>
              </w:tc>
              <w:tc>
                <w:tcPr>
                  <w:tcW w:w="3443" w:type="dxa"/>
                  <w:tcBorders>
                    <w:top w:val="single" w:sz="4" w:space="0" w:color="D0CECE"/>
                    <w:left w:val="nil"/>
                    <w:bottom w:val="single" w:sz="4" w:space="0" w:color="D0CECE"/>
                    <w:right w:val="single" w:sz="4" w:space="0" w:color="D0CECE"/>
                  </w:tcBorders>
                  <w:shd w:val="clear" w:color="auto" w:fill="auto"/>
                </w:tcPr>
                <w:p w:rsidR="00BC5292" w:rsidRPr="000E357A" w:rsidRDefault="00BC5292" w:rsidP="00BC5292">
                  <w:pPr>
                    <w:spacing w:after="0"/>
                    <w:rPr>
                      <w:rFonts w:ascii="Calibri" w:eastAsia="Times New Roman" w:hAnsi="Calibri" w:cs="Calibri"/>
                      <w:color w:val="000000"/>
                      <w:sz w:val="18"/>
                      <w:szCs w:val="18"/>
                      <w:lang w:eastAsia="fr-FR"/>
                    </w:rPr>
                  </w:pPr>
                </w:p>
              </w:tc>
            </w:tr>
            <w:tr w:rsidR="00BC5292" w:rsidRPr="000E357A"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0E357A" w:rsidRDefault="00BC5292" w:rsidP="00BC5292">
                  <w:pPr>
                    <w:spacing w:after="0"/>
                    <w:rPr>
                      <w:rFonts w:ascii="Calibri" w:eastAsia="Times New Roman" w:hAnsi="Calibri" w:cs="Calibri"/>
                      <w:color w:val="000000"/>
                      <w:sz w:val="18"/>
                      <w:szCs w:val="18"/>
                      <w:lang w:eastAsia="fr-FR"/>
                    </w:rPr>
                  </w:pPr>
                  <w:r w:rsidRPr="000E357A">
                    <w:rPr>
                      <w:rFonts w:ascii="Calibri" w:eastAsia="Times New Roman" w:hAnsi="Calibri" w:cs="Calibri"/>
                      <w:color w:val="000000"/>
                      <w:sz w:val="18"/>
                      <w:szCs w:val="18"/>
                      <w:lang w:eastAsia="fr-FR"/>
                    </w:rPr>
                    <w:t>Institut national universitaire Jean-François Champollion</w:t>
                  </w:r>
                </w:p>
              </w:tc>
              <w:tc>
                <w:tcPr>
                  <w:tcW w:w="2415" w:type="dxa"/>
                  <w:gridSpan w:val="2"/>
                  <w:tcBorders>
                    <w:top w:val="nil"/>
                    <w:left w:val="nil"/>
                    <w:bottom w:val="single" w:sz="4" w:space="0" w:color="D0CECE"/>
                    <w:right w:val="single" w:sz="4" w:space="0" w:color="D0CECE"/>
                  </w:tcBorders>
                  <w:shd w:val="clear" w:color="auto" w:fill="auto"/>
                  <w:vAlign w:val="center"/>
                </w:tcPr>
                <w:p w:rsidR="00BC5292" w:rsidRPr="000E357A" w:rsidRDefault="0008053E" w:rsidP="00BC5292">
                  <w:pPr>
                    <w:spacing w:after="0"/>
                    <w:jc w:val="center"/>
                    <w:rPr>
                      <w:rFonts w:ascii="Calibri" w:eastAsia="Times New Roman" w:hAnsi="Calibri" w:cs="Calibri"/>
                      <w:color w:val="000000"/>
                      <w:sz w:val="18"/>
                      <w:szCs w:val="18"/>
                      <w:lang w:eastAsia="fr-FR"/>
                    </w:rPr>
                  </w:pPr>
                  <w:r w:rsidRPr="0008053E">
                    <w:rPr>
                      <w:rFonts w:ascii="Calibri" w:eastAsia="Times New Roman" w:hAnsi="Calibri" w:cs="Calibri"/>
                      <w:color w:val="000000"/>
                      <w:sz w:val="18"/>
                      <w:szCs w:val="18"/>
                      <w:lang w:eastAsia="fr-FR"/>
                    </w:rPr>
                    <w:t>20</w:t>
                  </w:r>
                  <w:r>
                    <w:rPr>
                      <w:rFonts w:ascii="Calibri" w:eastAsia="Times New Roman" w:hAnsi="Calibri" w:cs="Calibri"/>
                      <w:color w:val="000000"/>
                      <w:sz w:val="18"/>
                      <w:szCs w:val="18"/>
                      <w:lang w:eastAsia="fr-FR"/>
                    </w:rPr>
                    <w:t>15</w:t>
                  </w:r>
                  <w:r w:rsidRPr="0008053E">
                    <w:rPr>
                      <w:rFonts w:ascii="Calibri" w:eastAsia="Times New Roman" w:hAnsi="Calibri" w:cs="Calibri"/>
                      <w:color w:val="000000"/>
                      <w:sz w:val="18"/>
                      <w:szCs w:val="18"/>
                      <w:lang w:eastAsia="fr-FR"/>
                    </w:rPr>
                    <w:t xml:space="preserve"> à 2021</w:t>
                  </w:r>
                </w:p>
              </w:tc>
              <w:tc>
                <w:tcPr>
                  <w:tcW w:w="3443" w:type="dxa"/>
                  <w:tcBorders>
                    <w:top w:val="nil"/>
                    <w:left w:val="nil"/>
                    <w:bottom w:val="single" w:sz="4" w:space="0" w:color="D0CECE"/>
                    <w:right w:val="single" w:sz="4" w:space="0" w:color="D0CECE"/>
                  </w:tcBorders>
                  <w:shd w:val="clear" w:color="auto" w:fill="auto"/>
                </w:tcPr>
                <w:p w:rsidR="00BC5292" w:rsidRPr="000E357A" w:rsidRDefault="00BC5292" w:rsidP="00BC5292">
                  <w:pPr>
                    <w:spacing w:after="0"/>
                    <w:rPr>
                      <w:rFonts w:ascii="Calibri" w:eastAsia="Times New Roman" w:hAnsi="Calibri" w:cs="Calibri"/>
                      <w:color w:val="000000"/>
                      <w:sz w:val="18"/>
                      <w:szCs w:val="18"/>
                      <w:lang w:eastAsia="fr-FR"/>
                    </w:rPr>
                  </w:pPr>
                </w:p>
              </w:tc>
            </w:tr>
            <w:tr w:rsidR="00BC5292" w:rsidRPr="000E357A"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0E357A" w:rsidRDefault="00BC5292" w:rsidP="00BC5292">
                  <w:pPr>
                    <w:spacing w:after="0"/>
                    <w:rPr>
                      <w:rFonts w:ascii="Calibri" w:eastAsia="Times New Roman" w:hAnsi="Calibri" w:cs="Calibri"/>
                      <w:color w:val="000000"/>
                      <w:sz w:val="18"/>
                      <w:szCs w:val="18"/>
                      <w:lang w:eastAsia="fr-FR"/>
                    </w:rPr>
                  </w:pPr>
                  <w:r w:rsidRPr="000E357A">
                    <w:rPr>
                      <w:rFonts w:ascii="Calibri" w:eastAsia="Times New Roman" w:hAnsi="Calibri" w:cs="Calibri"/>
                      <w:color w:val="000000"/>
                      <w:sz w:val="18"/>
                      <w:szCs w:val="18"/>
                      <w:lang w:eastAsia="fr-FR"/>
                    </w:rPr>
                    <w:t>Languedoc-Roussillon Universités</w:t>
                  </w:r>
                </w:p>
              </w:tc>
              <w:tc>
                <w:tcPr>
                  <w:tcW w:w="2415" w:type="dxa"/>
                  <w:gridSpan w:val="2"/>
                  <w:tcBorders>
                    <w:top w:val="nil"/>
                    <w:left w:val="nil"/>
                    <w:bottom w:val="single" w:sz="4" w:space="0" w:color="D0CECE"/>
                    <w:right w:val="single" w:sz="4" w:space="0" w:color="D0CECE"/>
                  </w:tcBorders>
                  <w:shd w:val="clear" w:color="auto" w:fill="auto"/>
                  <w:vAlign w:val="center"/>
                  <w:hideMark/>
                </w:tcPr>
                <w:p w:rsidR="00BC5292" w:rsidRPr="000E357A" w:rsidRDefault="00BC5292" w:rsidP="0008053E">
                  <w:pPr>
                    <w:spacing w:after="0"/>
                    <w:jc w:val="center"/>
                    <w:rPr>
                      <w:rFonts w:ascii="Calibri" w:eastAsia="Times New Roman" w:hAnsi="Calibri" w:cs="Calibri"/>
                      <w:color w:val="000000"/>
                      <w:sz w:val="18"/>
                      <w:szCs w:val="18"/>
                      <w:lang w:eastAsia="fr-FR"/>
                    </w:rPr>
                  </w:pPr>
                  <w:r w:rsidRPr="000E357A">
                    <w:rPr>
                      <w:rFonts w:ascii="Calibri" w:eastAsia="Times New Roman" w:hAnsi="Calibri" w:cs="Calibri"/>
                      <w:color w:val="000000"/>
                      <w:sz w:val="18"/>
                      <w:szCs w:val="18"/>
                      <w:lang w:eastAsia="fr-FR"/>
                    </w:rPr>
                    <w:t>201</w:t>
                  </w:r>
                  <w:r w:rsidR="0008053E">
                    <w:rPr>
                      <w:rFonts w:ascii="Calibri" w:eastAsia="Times New Roman" w:hAnsi="Calibri" w:cs="Calibri"/>
                      <w:color w:val="000000"/>
                      <w:sz w:val="18"/>
                      <w:szCs w:val="18"/>
                      <w:lang w:eastAsia="fr-FR"/>
                    </w:rPr>
                    <w:t>5</w:t>
                  </w:r>
                  <w:r w:rsidRPr="000E357A">
                    <w:rPr>
                      <w:rFonts w:ascii="Calibri" w:eastAsia="Times New Roman" w:hAnsi="Calibri" w:cs="Calibri"/>
                      <w:color w:val="000000"/>
                      <w:sz w:val="18"/>
                      <w:szCs w:val="18"/>
                      <w:lang w:eastAsia="fr-FR"/>
                    </w:rPr>
                    <w:t xml:space="preserve"> à 2019</w:t>
                  </w:r>
                </w:p>
              </w:tc>
              <w:tc>
                <w:tcPr>
                  <w:tcW w:w="3443" w:type="dxa"/>
                  <w:tcBorders>
                    <w:top w:val="nil"/>
                    <w:left w:val="nil"/>
                    <w:bottom w:val="single" w:sz="4" w:space="0" w:color="D0CECE"/>
                    <w:right w:val="single" w:sz="4" w:space="0" w:color="D0CECE"/>
                  </w:tcBorders>
                  <w:shd w:val="clear" w:color="auto" w:fill="auto"/>
                  <w:hideMark/>
                </w:tcPr>
                <w:p w:rsidR="00BC5292" w:rsidRPr="000E357A" w:rsidRDefault="00BC5292" w:rsidP="00BC5292">
                  <w:pPr>
                    <w:spacing w:after="0"/>
                    <w:rPr>
                      <w:rFonts w:ascii="Calibri" w:eastAsia="Times New Roman" w:hAnsi="Calibri" w:cs="Calibri"/>
                      <w:color w:val="000000"/>
                      <w:sz w:val="18"/>
                      <w:szCs w:val="18"/>
                      <w:lang w:eastAsia="fr-FR"/>
                    </w:rPr>
                  </w:pPr>
                  <w:r w:rsidRPr="000E357A">
                    <w:rPr>
                      <w:rFonts w:ascii="Calibri" w:eastAsia="Times New Roman" w:hAnsi="Calibri" w:cs="Calibri"/>
                      <w:color w:val="000000"/>
                      <w:sz w:val="18"/>
                      <w:szCs w:val="18"/>
                      <w:lang w:eastAsia="fr-FR"/>
                    </w:rPr>
                    <w:t>Université de Montpellier</w:t>
                  </w:r>
                </w:p>
              </w:tc>
            </w:tr>
            <w:tr w:rsidR="00BC5292" w:rsidRPr="000E357A"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0E357A" w:rsidRDefault="00BC5292" w:rsidP="00BC5292">
                  <w:pPr>
                    <w:spacing w:after="0"/>
                    <w:rPr>
                      <w:rFonts w:ascii="Calibri" w:eastAsia="Times New Roman" w:hAnsi="Calibri" w:cs="Calibri"/>
                      <w:color w:val="000000"/>
                      <w:sz w:val="18"/>
                      <w:szCs w:val="18"/>
                      <w:lang w:eastAsia="fr-FR"/>
                    </w:rPr>
                  </w:pPr>
                  <w:r w:rsidRPr="000E357A">
                    <w:rPr>
                      <w:rFonts w:ascii="Calibri" w:eastAsia="Times New Roman" w:hAnsi="Calibri" w:cs="Calibri"/>
                      <w:color w:val="000000"/>
                      <w:sz w:val="18"/>
                      <w:szCs w:val="18"/>
                      <w:lang w:eastAsia="fr-FR"/>
                    </w:rPr>
                    <w:t>Lille Nord de France</w:t>
                  </w:r>
                </w:p>
              </w:tc>
              <w:tc>
                <w:tcPr>
                  <w:tcW w:w="2415" w:type="dxa"/>
                  <w:gridSpan w:val="2"/>
                  <w:tcBorders>
                    <w:top w:val="nil"/>
                    <w:left w:val="nil"/>
                    <w:bottom w:val="single" w:sz="4" w:space="0" w:color="D0CECE"/>
                    <w:right w:val="single" w:sz="4" w:space="0" w:color="D0CECE"/>
                  </w:tcBorders>
                  <w:shd w:val="clear" w:color="auto" w:fill="auto"/>
                  <w:vAlign w:val="center"/>
                  <w:hideMark/>
                </w:tcPr>
                <w:p w:rsidR="00BC5292" w:rsidRPr="000E357A" w:rsidRDefault="00BC5292" w:rsidP="0008053E">
                  <w:pPr>
                    <w:spacing w:after="0"/>
                    <w:jc w:val="center"/>
                    <w:rPr>
                      <w:rFonts w:ascii="Calibri" w:eastAsia="Times New Roman" w:hAnsi="Calibri" w:cs="Calibri"/>
                      <w:color w:val="000000"/>
                      <w:sz w:val="18"/>
                      <w:szCs w:val="18"/>
                      <w:lang w:eastAsia="fr-FR"/>
                    </w:rPr>
                  </w:pPr>
                  <w:r w:rsidRPr="000E357A">
                    <w:rPr>
                      <w:rFonts w:ascii="Calibri" w:eastAsia="Times New Roman" w:hAnsi="Calibri" w:cs="Calibri"/>
                      <w:color w:val="000000"/>
                      <w:sz w:val="18"/>
                      <w:szCs w:val="18"/>
                      <w:lang w:eastAsia="fr-FR"/>
                    </w:rPr>
                    <w:t>201</w:t>
                  </w:r>
                  <w:r w:rsidR="0008053E">
                    <w:rPr>
                      <w:rFonts w:ascii="Calibri" w:eastAsia="Times New Roman" w:hAnsi="Calibri" w:cs="Calibri"/>
                      <w:color w:val="000000"/>
                      <w:sz w:val="18"/>
                      <w:szCs w:val="18"/>
                      <w:lang w:eastAsia="fr-FR"/>
                    </w:rPr>
                    <w:t>5</w:t>
                  </w:r>
                  <w:r w:rsidRPr="000E357A">
                    <w:rPr>
                      <w:rFonts w:ascii="Calibri" w:eastAsia="Times New Roman" w:hAnsi="Calibri" w:cs="Calibri"/>
                      <w:color w:val="000000"/>
                      <w:sz w:val="18"/>
                      <w:szCs w:val="18"/>
                      <w:lang w:eastAsia="fr-FR"/>
                    </w:rPr>
                    <w:t xml:space="preserve"> à 2019</w:t>
                  </w:r>
                </w:p>
              </w:tc>
              <w:tc>
                <w:tcPr>
                  <w:tcW w:w="3443" w:type="dxa"/>
                  <w:tcBorders>
                    <w:top w:val="nil"/>
                    <w:left w:val="nil"/>
                    <w:bottom w:val="single" w:sz="4" w:space="0" w:color="D0CECE"/>
                    <w:right w:val="single" w:sz="4" w:space="0" w:color="D0CECE"/>
                  </w:tcBorders>
                  <w:shd w:val="clear" w:color="auto" w:fill="auto"/>
                  <w:hideMark/>
                </w:tcPr>
                <w:p w:rsidR="00BC5292" w:rsidRPr="000E357A" w:rsidRDefault="00BC5292" w:rsidP="00BC5292">
                  <w:pPr>
                    <w:spacing w:after="0"/>
                    <w:rPr>
                      <w:rFonts w:ascii="Calibri" w:eastAsia="Times New Roman" w:hAnsi="Calibri" w:cs="Calibri"/>
                      <w:color w:val="000000"/>
                      <w:sz w:val="18"/>
                      <w:szCs w:val="18"/>
                      <w:lang w:eastAsia="fr-FR"/>
                    </w:rPr>
                  </w:pPr>
                  <w:r w:rsidRPr="000E357A">
                    <w:rPr>
                      <w:rFonts w:ascii="Calibri" w:eastAsia="Times New Roman" w:hAnsi="Calibri" w:cs="Calibri"/>
                      <w:color w:val="000000"/>
                      <w:sz w:val="18"/>
                      <w:szCs w:val="18"/>
                      <w:lang w:eastAsia="fr-FR"/>
                    </w:rPr>
                    <w:t>Université de Lille</w:t>
                  </w:r>
                </w:p>
              </w:tc>
            </w:tr>
            <w:tr w:rsidR="00BC5292" w:rsidRPr="000E357A"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0E357A" w:rsidRDefault="00BC5292" w:rsidP="00BC5292">
                  <w:pPr>
                    <w:spacing w:after="0"/>
                    <w:rPr>
                      <w:rFonts w:ascii="Calibri" w:eastAsia="Times New Roman" w:hAnsi="Calibri" w:cs="Calibri"/>
                      <w:color w:val="000000"/>
                      <w:sz w:val="18"/>
                      <w:szCs w:val="18"/>
                      <w:lang w:eastAsia="fr-FR"/>
                    </w:rPr>
                  </w:pPr>
                  <w:r w:rsidRPr="000E357A">
                    <w:rPr>
                      <w:rFonts w:ascii="Calibri" w:eastAsia="Times New Roman" w:hAnsi="Calibri" w:cs="Calibri"/>
                      <w:color w:val="000000"/>
                      <w:sz w:val="18"/>
                      <w:szCs w:val="18"/>
                      <w:lang w:eastAsia="fr-FR"/>
                    </w:rPr>
                    <w:t>Paris-Est Sup</w:t>
                  </w:r>
                </w:p>
              </w:tc>
              <w:tc>
                <w:tcPr>
                  <w:tcW w:w="2415" w:type="dxa"/>
                  <w:gridSpan w:val="2"/>
                  <w:tcBorders>
                    <w:top w:val="nil"/>
                    <w:left w:val="nil"/>
                    <w:bottom w:val="single" w:sz="4" w:space="0" w:color="D0CECE"/>
                    <w:right w:val="single" w:sz="4" w:space="0" w:color="D0CECE"/>
                  </w:tcBorders>
                  <w:shd w:val="clear" w:color="auto" w:fill="auto"/>
                  <w:vAlign w:val="center"/>
                </w:tcPr>
                <w:p w:rsidR="00BC5292" w:rsidRPr="000E357A" w:rsidRDefault="0008053E" w:rsidP="00BC5292">
                  <w:pPr>
                    <w:spacing w:after="0"/>
                    <w:jc w:val="center"/>
                    <w:rPr>
                      <w:rFonts w:ascii="Calibri" w:eastAsia="Times New Roman" w:hAnsi="Calibri" w:cs="Calibri"/>
                      <w:color w:val="000000"/>
                      <w:sz w:val="18"/>
                      <w:szCs w:val="18"/>
                      <w:lang w:eastAsia="fr-FR"/>
                    </w:rPr>
                  </w:pPr>
                  <w:r w:rsidRPr="0008053E">
                    <w:rPr>
                      <w:rFonts w:ascii="Calibri" w:eastAsia="Times New Roman" w:hAnsi="Calibri" w:cs="Calibri"/>
                      <w:color w:val="000000"/>
                      <w:sz w:val="18"/>
                      <w:szCs w:val="18"/>
                      <w:lang w:eastAsia="fr-FR"/>
                    </w:rPr>
                    <w:t>20</w:t>
                  </w:r>
                  <w:r>
                    <w:rPr>
                      <w:rFonts w:ascii="Calibri" w:eastAsia="Times New Roman" w:hAnsi="Calibri" w:cs="Calibri"/>
                      <w:color w:val="000000"/>
                      <w:sz w:val="18"/>
                      <w:szCs w:val="18"/>
                      <w:lang w:eastAsia="fr-FR"/>
                    </w:rPr>
                    <w:t>15</w:t>
                  </w:r>
                  <w:r>
                    <w:rPr>
                      <w:rFonts w:ascii="Calibri" w:eastAsia="Times New Roman" w:hAnsi="Calibri" w:cs="Calibri"/>
                      <w:color w:val="000000"/>
                      <w:sz w:val="18"/>
                      <w:szCs w:val="18"/>
                      <w:lang w:eastAsia="fr-FR"/>
                    </w:rPr>
                    <w:t xml:space="preserve"> à 2020</w:t>
                  </w:r>
                </w:p>
              </w:tc>
              <w:tc>
                <w:tcPr>
                  <w:tcW w:w="3443" w:type="dxa"/>
                  <w:tcBorders>
                    <w:top w:val="nil"/>
                    <w:left w:val="nil"/>
                    <w:bottom w:val="single" w:sz="4" w:space="0" w:color="D0CECE"/>
                    <w:right w:val="single" w:sz="4" w:space="0" w:color="D0CECE"/>
                  </w:tcBorders>
                  <w:shd w:val="clear" w:color="auto" w:fill="auto"/>
                </w:tcPr>
                <w:p w:rsidR="00BC5292" w:rsidRPr="000E357A" w:rsidRDefault="00BC5292" w:rsidP="00BC5292">
                  <w:pPr>
                    <w:spacing w:after="0"/>
                    <w:rPr>
                      <w:rFonts w:ascii="Calibri" w:eastAsia="Times New Roman" w:hAnsi="Calibri" w:cs="Calibri"/>
                      <w:color w:val="000000"/>
                      <w:sz w:val="18"/>
                      <w:szCs w:val="18"/>
                      <w:lang w:eastAsia="fr-FR"/>
                    </w:rPr>
                  </w:pPr>
                </w:p>
              </w:tc>
            </w:tr>
            <w:tr w:rsidR="00F8154D" w:rsidRPr="000E357A"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tcPr>
                <w:p w:rsidR="00F8154D" w:rsidRPr="000E357A" w:rsidRDefault="00F8154D" w:rsidP="00BC5292">
                  <w:pPr>
                    <w:spacing w:after="0"/>
                    <w:rPr>
                      <w:rFonts w:ascii="Calibri" w:eastAsia="Times New Roman" w:hAnsi="Calibri" w:cs="Calibri"/>
                      <w:color w:val="000000"/>
                      <w:sz w:val="18"/>
                      <w:szCs w:val="18"/>
                      <w:lang w:eastAsia="fr-FR"/>
                    </w:rPr>
                  </w:pPr>
                </w:p>
              </w:tc>
              <w:tc>
                <w:tcPr>
                  <w:tcW w:w="2415" w:type="dxa"/>
                  <w:gridSpan w:val="2"/>
                  <w:tcBorders>
                    <w:top w:val="nil"/>
                    <w:left w:val="nil"/>
                    <w:bottom w:val="single" w:sz="4" w:space="0" w:color="D0CECE"/>
                    <w:right w:val="single" w:sz="4" w:space="0" w:color="D0CECE"/>
                  </w:tcBorders>
                  <w:shd w:val="clear" w:color="auto" w:fill="auto"/>
                  <w:vAlign w:val="center"/>
                </w:tcPr>
                <w:p w:rsidR="00F8154D" w:rsidRPr="000E357A" w:rsidRDefault="00F8154D" w:rsidP="00BC5292">
                  <w:pPr>
                    <w:spacing w:after="0"/>
                    <w:jc w:val="center"/>
                    <w:rPr>
                      <w:rFonts w:ascii="Calibri" w:eastAsia="Times New Roman" w:hAnsi="Calibri" w:cs="Calibri"/>
                      <w:color w:val="000000"/>
                      <w:sz w:val="18"/>
                      <w:szCs w:val="18"/>
                      <w:lang w:eastAsia="fr-FR"/>
                    </w:rPr>
                  </w:pPr>
                </w:p>
              </w:tc>
              <w:tc>
                <w:tcPr>
                  <w:tcW w:w="3443" w:type="dxa"/>
                  <w:tcBorders>
                    <w:top w:val="nil"/>
                    <w:left w:val="nil"/>
                    <w:bottom w:val="single" w:sz="4" w:space="0" w:color="D0CECE"/>
                    <w:right w:val="single" w:sz="4" w:space="0" w:color="D0CECE"/>
                  </w:tcBorders>
                  <w:shd w:val="clear" w:color="auto" w:fill="auto"/>
                </w:tcPr>
                <w:p w:rsidR="00F8154D" w:rsidRPr="000E357A" w:rsidRDefault="00F8154D" w:rsidP="00BC5292">
                  <w:pPr>
                    <w:spacing w:after="0"/>
                    <w:rPr>
                      <w:rFonts w:ascii="Calibri" w:eastAsia="Times New Roman" w:hAnsi="Calibri" w:cs="Calibri"/>
                      <w:color w:val="000000"/>
                      <w:sz w:val="18"/>
                      <w:szCs w:val="18"/>
                      <w:lang w:eastAsia="fr-FR"/>
                    </w:rPr>
                  </w:pPr>
                </w:p>
              </w:tc>
            </w:tr>
            <w:tr w:rsidR="00F8154D" w:rsidRPr="00600846" w:rsidTr="00C64ABE">
              <w:trPr>
                <w:trHeight w:val="720"/>
                <w:tblHeader/>
              </w:trPr>
              <w:tc>
                <w:tcPr>
                  <w:tcW w:w="4095" w:type="dxa"/>
                  <w:tcBorders>
                    <w:top w:val="single" w:sz="4" w:space="0" w:color="D0CECE"/>
                    <w:left w:val="single" w:sz="4" w:space="0" w:color="D0CECE"/>
                    <w:bottom w:val="single" w:sz="4" w:space="0" w:color="D0CECE"/>
                    <w:right w:val="single" w:sz="4" w:space="0" w:color="D0CECE"/>
                  </w:tcBorders>
                  <w:shd w:val="clear" w:color="auto" w:fill="E9ECEA" w:themeFill="accent1" w:themeFillTint="33"/>
                  <w:vAlign w:val="center"/>
                </w:tcPr>
                <w:p w:rsidR="00F8154D" w:rsidRPr="00600846" w:rsidRDefault="00F8154D" w:rsidP="00C64ABE">
                  <w:pPr>
                    <w:spacing w:after="0"/>
                    <w:jc w:val="center"/>
                    <w:rPr>
                      <w:rFonts w:ascii="Calibri" w:eastAsia="Times New Roman" w:hAnsi="Calibri" w:cs="Calibri"/>
                      <w:b/>
                      <w:bCs/>
                      <w:color w:val="FFFFFF" w:themeColor="background1"/>
                      <w:sz w:val="18"/>
                      <w:szCs w:val="18"/>
                      <w:lang w:eastAsia="fr-FR"/>
                    </w:rPr>
                  </w:pPr>
                  <w:r w:rsidRPr="00600846">
                    <w:rPr>
                      <w:rFonts w:ascii="Calibri" w:eastAsia="Times New Roman" w:hAnsi="Calibri" w:cs="Calibri"/>
                      <w:b/>
                      <w:bCs/>
                      <w:color w:val="292934" w:themeColor="text1"/>
                      <w:sz w:val="18"/>
                      <w:szCs w:val="18"/>
                      <w:lang w:eastAsia="fr-FR"/>
                    </w:rPr>
                    <w:t>Établissement</w:t>
                  </w:r>
                  <w:r>
                    <w:rPr>
                      <w:rFonts w:ascii="Calibri" w:eastAsia="Times New Roman" w:hAnsi="Calibri" w:cs="Calibri"/>
                      <w:b/>
                      <w:bCs/>
                      <w:color w:val="292934" w:themeColor="text1"/>
                      <w:sz w:val="18"/>
                      <w:szCs w:val="18"/>
                      <w:lang w:eastAsia="fr-FR"/>
                    </w:rPr>
                    <w:t>s</w:t>
                  </w:r>
                  <w:r w:rsidRPr="00600846">
                    <w:rPr>
                      <w:rFonts w:ascii="Calibri" w:eastAsia="Times New Roman" w:hAnsi="Calibri" w:cs="Calibri"/>
                      <w:b/>
                      <w:bCs/>
                      <w:color w:val="292934" w:themeColor="text1"/>
                      <w:sz w:val="18"/>
                      <w:szCs w:val="18"/>
                      <w:lang w:eastAsia="fr-FR"/>
                    </w:rPr>
                    <w:t xml:space="preserve"> observé</w:t>
                  </w:r>
                  <w:r>
                    <w:rPr>
                      <w:rFonts w:ascii="Calibri" w:eastAsia="Times New Roman" w:hAnsi="Calibri" w:cs="Calibri"/>
                      <w:b/>
                      <w:bCs/>
                      <w:color w:val="292934" w:themeColor="text1"/>
                      <w:sz w:val="18"/>
                      <w:szCs w:val="18"/>
                      <w:lang w:eastAsia="fr-FR"/>
                    </w:rPr>
                    <w:t>s</w:t>
                  </w:r>
                </w:p>
              </w:tc>
              <w:tc>
                <w:tcPr>
                  <w:tcW w:w="2389" w:type="dxa"/>
                  <w:tcBorders>
                    <w:top w:val="single" w:sz="4" w:space="0" w:color="D0CECE"/>
                    <w:left w:val="nil"/>
                    <w:bottom w:val="single" w:sz="4" w:space="0" w:color="D0CECE"/>
                    <w:right w:val="single" w:sz="4" w:space="0" w:color="D0CECE"/>
                  </w:tcBorders>
                  <w:shd w:val="clear" w:color="auto" w:fill="E9ECEA" w:themeFill="accent1" w:themeFillTint="33"/>
                  <w:vAlign w:val="center"/>
                </w:tcPr>
                <w:p w:rsidR="00F8154D" w:rsidRPr="00600846" w:rsidRDefault="00F8154D" w:rsidP="00C64ABE">
                  <w:pPr>
                    <w:spacing w:after="0"/>
                    <w:jc w:val="center"/>
                    <w:rPr>
                      <w:rFonts w:ascii="Calibri" w:eastAsia="Times New Roman" w:hAnsi="Calibri" w:cs="Calibri"/>
                      <w:b/>
                      <w:bCs/>
                      <w:color w:val="000000"/>
                      <w:sz w:val="18"/>
                      <w:szCs w:val="18"/>
                      <w:lang w:eastAsia="fr-FR"/>
                    </w:rPr>
                  </w:pPr>
                  <w:r>
                    <w:rPr>
                      <w:rFonts w:ascii="Calibri" w:eastAsia="Times New Roman" w:hAnsi="Calibri" w:cs="Calibri"/>
                      <w:b/>
                      <w:bCs/>
                      <w:color w:val="000000"/>
                      <w:sz w:val="18"/>
                      <w:szCs w:val="18"/>
                      <w:lang w:eastAsia="fr-FR"/>
                    </w:rPr>
                    <w:t>Sessions</w:t>
                  </w:r>
                </w:p>
              </w:tc>
              <w:tc>
                <w:tcPr>
                  <w:tcW w:w="3494" w:type="dxa"/>
                  <w:gridSpan w:val="3"/>
                  <w:tcBorders>
                    <w:top w:val="single" w:sz="4" w:space="0" w:color="D0CECE"/>
                    <w:left w:val="nil"/>
                    <w:bottom w:val="single" w:sz="4" w:space="0" w:color="D0CECE"/>
                    <w:right w:val="single" w:sz="4" w:space="0" w:color="D0CECE"/>
                  </w:tcBorders>
                  <w:shd w:val="clear" w:color="auto" w:fill="E9ECEA" w:themeFill="accent1" w:themeFillTint="33"/>
                  <w:vAlign w:val="center"/>
                </w:tcPr>
                <w:p w:rsidR="00F8154D" w:rsidRPr="00600846" w:rsidRDefault="00F8154D" w:rsidP="00C64ABE">
                  <w:pPr>
                    <w:spacing w:after="0"/>
                    <w:ind w:right="222"/>
                    <w:jc w:val="center"/>
                    <w:rPr>
                      <w:rFonts w:ascii="Calibri" w:eastAsia="Times New Roman" w:hAnsi="Calibri" w:cs="Calibri"/>
                      <w:b/>
                      <w:bCs/>
                      <w:color w:val="000000"/>
                      <w:sz w:val="18"/>
                      <w:szCs w:val="18"/>
                      <w:lang w:eastAsia="fr-FR"/>
                    </w:rPr>
                  </w:pPr>
                  <w:r w:rsidRPr="00600846">
                    <w:rPr>
                      <w:rFonts w:ascii="Calibri" w:eastAsia="Times New Roman" w:hAnsi="Calibri" w:cs="Calibri"/>
                      <w:b/>
                      <w:bCs/>
                      <w:color w:val="000000"/>
                      <w:sz w:val="18"/>
                      <w:szCs w:val="18"/>
                      <w:lang w:eastAsia="fr-FR"/>
                    </w:rPr>
                    <w:t>Établissement actuel</w:t>
                  </w:r>
                  <w:r w:rsidRPr="00600846">
                    <w:rPr>
                      <w:rFonts w:ascii="Calibri" w:eastAsia="Times New Roman" w:hAnsi="Calibri" w:cs="Calibri"/>
                      <w:b/>
                      <w:bCs/>
                      <w:color w:val="000000"/>
                      <w:sz w:val="18"/>
                      <w:szCs w:val="18"/>
                      <w:lang w:eastAsia="fr-FR"/>
                    </w:rPr>
                    <w:br/>
                    <w:t xml:space="preserve"> (si établissement observé inactif)</w:t>
                  </w:r>
                </w:p>
              </w:tc>
            </w:tr>
            <w:tr w:rsidR="00F8154D" w:rsidRPr="00242056" w:rsidTr="00C64ABE">
              <w:trPr>
                <w:trHeight w:val="470"/>
              </w:trPr>
              <w:tc>
                <w:tcPr>
                  <w:tcW w:w="4095" w:type="dxa"/>
                  <w:tcBorders>
                    <w:top w:val="single" w:sz="4" w:space="0" w:color="D0CECE"/>
                    <w:left w:val="single" w:sz="4" w:space="0" w:color="D0CECE"/>
                    <w:bottom w:val="single" w:sz="4" w:space="0" w:color="D0CECE"/>
                    <w:right w:val="single" w:sz="4" w:space="0" w:color="D0CECE"/>
                  </w:tcBorders>
                  <w:shd w:val="clear" w:color="auto" w:fill="00B050"/>
                  <w:vAlign w:val="center"/>
                </w:tcPr>
                <w:p w:rsidR="00F8154D" w:rsidRPr="00242056" w:rsidRDefault="00F8154D" w:rsidP="00C64ABE">
                  <w:pPr>
                    <w:spacing w:after="0"/>
                    <w:rPr>
                      <w:rFonts w:ascii="Calibri" w:eastAsia="Times New Roman" w:hAnsi="Calibri" w:cs="Calibri"/>
                      <w:bCs/>
                      <w:color w:val="FFFFFF" w:themeColor="background1"/>
                      <w:sz w:val="18"/>
                      <w:szCs w:val="18"/>
                      <w:lang w:eastAsia="fr-FR"/>
                    </w:rPr>
                  </w:pPr>
                  <w:r>
                    <w:rPr>
                      <w:rFonts w:ascii="Calibri" w:eastAsia="Times New Roman" w:hAnsi="Calibri" w:cs="Calibri"/>
                      <w:bCs/>
                      <w:color w:val="FFFFFF" w:themeColor="background1"/>
                      <w:szCs w:val="18"/>
                      <w:lang w:eastAsia="fr-FR"/>
                    </w:rPr>
                    <w:t>Autre établissement</w:t>
                  </w:r>
                </w:p>
              </w:tc>
              <w:tc>
                <w:tcPr>
                  <w:tcW w:w="2389" w:type="dxa"/>
                  <w:tcBorders>
                    <w:top w:val="single" w:sz="4" w:space="0" w:color="D0CECE"/>
                    <w:left w:val="nil"/>
                    <w:bottom w:val="single" w:sz="4" w:space="0" w:color="D0CECE"/>
                    <w:right w:val="single" w:sz="4" w:space="0" w:color="D0CECE"/>
                  </w:tcBorders>
                  <w:shd w:val="clear" w:color="auto" w:fill="00B050"/>
                  <w:vAlign w:val="center"/>
                </w:tcPr>
                <w:p w:rsidR="00F8154D" w:rsidRPr="00242056" w:rsidRDefault="00F8154D" w:rsidP="00C64ABE">
                  <w:pPr>
                    <w:spacing w:after="0"/>
                    <w:jc w:val="center"/>
                    <w:rPr>
                      <w:rFonts w:ascii="Calibri" w:eastAsia="Times New Roman" w:hAnsi="Calibri" w:cs="Calibri"/>
                      <w:bCs/>
                      <w:color w:val="000000"/>
                      <w:sz w:val="18"/>
                      <w:szCs w:val="18"/>
                      <w:lang w:eastAsia="fr-FR"/>
                    </w:rPr>
                  </w:pPr>
                </w:p>
              </w:tc>
              <w:tc>
                <w:tcPr>
                  <w:tcW w:w="3494" w:type="dxa"/>
                  <w:gridSpan w:val="3"/>
                  <w:tcBorders>
                    <w:top w:val="single" w:sz="4" w:space="0" w:color="D0CECE"/>
                    <w:left w:val="nil"/>
                    <w:bottom w:val="single" w:sz="4" w:space="0" w:color="D0CECE"/>
                    <w:right w:val="single" w:sz="4" w:space="0" w:color="D0CECE"/>
                  </w:tcBorders>
                  <w:shd w:val="clear" w:color="auto" w:fill="00B050"/>
                  <w:vAlign w:val="center"/>
                </w:tcPr>
                <w:p w:rsidR="00F8154D" w:rsidRPr="00242056" w:rsidRDefault="00F8154D" w:rsidP="00C64ABE">
                  <w:pPr>
                    <w:spacing w:after="0"/>
                    <w:ind w:right="222"/>
                    <w:jc w:val="center"/>
                    <w:rPr>
                      <w:rFonts w:ascii="Calibri" w:eastAsia="Times New Roman" w:hAnsi="Calibri" w:cs="Calibri"/>
                      <w:bCs/>
                      <w:color w:val="000000"/>
                      <w:sz w:val="18"/>
                      <w:szCs w:val="18"/>
                      <w:lang w:eastAsia="fr-FR"/>
                    </w:rPr>
                  </w:pPr>
                </w:p>
              </w:tc>
            </w:tr>
            <w:tr w:rsidR="00BC5292" w:rsidRPr="000E357A"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0E357A" w:rsidRDefault="00BC5292" w:rsidP="00BC5292">
                  <w:pPr>
                    <w:spacing w:after="0"/>
                    <w:rPr>
                      <w:rFonts w:ascii="Calibri" w:eastAsia="Times New Roman" w:hAnsi="Calibri" w:cs="Calibri"/>
                      <w:color w:val="000000"/>
                      <w:sz w:val="18"/>
                      <w:szCs w:val="18"/>
                      <w:lang w:eastAsia="fr-FR"/>
                    </w:rPr>
                  </w:pPr>
                  <w:r w:rsidRPr="000E357A">
                    <w:rPr>
                      <w:rFonts w:ascii="Calibri" w:eastAsia="Times New Roman" w:hAnsi="Calibri" w:cs="Calibri"/>
                      <w:color w:val="000000"/>
                      <w:sz w:val="18"/>
                      <w:szCs w:val="18"/>
                      <w:lang w:eastAsia="fr-FR"/>
                    </w:rPr>
                    <w:t>Sciences Po Aix</w:t>
                  </w:r>
                </w:p>
              </w:tc>
              <w:tc>
                <w:tcPr>
                  <w:tcW w:w="2415" w:type="dxa"/>
                  <w:gridSpan w:val="2"/>
                  <w:tcBorders>
                    <w:top w:val="nil"/>
                    <w:left w:val="nil"/>
                    <w:bottom w:val="single" w:sz="4" w:space="0" w:color="D0CECE"/>
                    <w:right w:val="single" w:sz="4" w:space="0" w:color="D0CECE"/>
                  </w:tcBorders>
                  <w:shd w:val="clear" w:color="auto" w:fill="auto"/>
                  <w:vAlign w:val="center"/>
                </w:tcPr>
                <w:p w:rsidR="00BC5292" w:rsidRPr="000E357A" w:rsidRDefault="00D6781B" w:rsidP="00BC5292">
                  <w:pPr>
                    <w:spacing w:after="0"/>
                    <w:jc w:val="center"/>
                    <w:rPr>
                      <w:rFonts w:ascii="Calibri" w:eastAsia="Times New Roman" w:hAnsi="Calibri" w:cs="Calibri"/>
                      <w:color w:val="000000"/>
                      <w:sz w:val="18"/>
                      <w:szCs w:val="18"/>
                      <w:lang w:eastAsia="fr-FR"/>
                    </w:rPr>
                  </w:pPr>
                  <w:r w:rsidRPr="0008053E">
                    <w:rPr>
                      <w:rFonts w:ascii="Calibri" w:eastAsia="Times New Roman" w:hAnsi="Calibri" w:cs="Calibri"/>
                      <w:color w:val="000000"/>
                      <w:sz w:val="18"/>
                      <w:szCs w:val="18"/>
                      <w:lang w:eastAsia="fr-FR"/>
                    </w:rPr>
                    <w:t>20</w:t>
                  </w:r>
                  <w:r>
                    <w:rPr>
                      <w:rFonts w:ascii="Calibri" w:eastAsia="Times New Roman" w:hAnsi="Calibri" w:cs="Calibri"/>
                      <w:color w:val="000000"/>
                      <w:sz w:val="18"/>
                      <w:szCs w:val="18"/>
                      <w:lang w:eastAsia="fr-FR"/>
                    </w:rPr>
                    <w:t>15</w:t>
                  </w:r>
                  <w:r w:rsidRPr="0008053E">
                    <w:rPr>
                      <w:rFonts w:ascii="Calibri" w:eastAsia="Times New Roman" w:hAnsi="Calibri" w:cs="Calibri"/>
                      <w:color w:val="000000"/>
                      <w:sz w:val="18"/>
                      <w:szCs w:val="18"/>
                      <w:lang w:eastAsia="fr-FR"/>
                    </w:rPr>
                    <w:t xml:space="preserve"> à 2021</w:t>
                  </w:r>
                </w:p>
              </w:tc>
              <w:tc>
                <w:tcPr>
                  <w:tcW w:w="3443" w:type="dxa"/>
                  <w:tcBorders>
                    <w:top w:val="nil"/>
                    <w:left w:val="nil"/>
                    <w:bottom w:val="single" w:sz="4" w:space="0" w:color="D0CECE"/>
                    <w:right w:val="single" w:sz="4" w:space="0" w:color="D0CECE"/>
                  </w:tcBorders>
                  <w:shd w:val="clear" w:color="auto" w:fill="auto"/>
                </w:tcPr>
                <w:p w:rsidR="00BC5292" w:rsidRPr="000E357A" w:rsidRDefault="00BC5292" w:rsidP="00BC5292">
                  <w:pPr>
                    <w:spacing w:after="0"/>
                    <w:rPr>
                      <w:rFonts w:ascii="Calibri" w:eastAsia="Times New Roman" w:hAnsi="Calibri" w:cs="Calibri"/>
                      <w:color w:val="000000"/>
                      <w:sz w:val="18"/>
                      <w:szCs w:val="18"/>
                      <w:lang w:eastAsia="fr-FR"/>
                    </w:rPr>
                  </w:pPr>
                </w:p>
              </w:tc>
            </w:tr>
            <w:tr w:rsidR="00BC5292" w:rsidRPr="000E357A"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0E357A" w:rsidRDefault="00BC5292" w:rsidP="00BC5292">
                  <w:pPr>
                    <w:spacing w:after="0"/>
                    <w:rPr>
                      <w:rFonts w:ascii="Calibri" w:eastAsia="Times New Roman" w:hAnsi="Calibri" w:cs="Calibri"/>
                      <w:color w:val="000000"/>
                      <w:sz w:val="18"/>
                      <w:szCs w:val="18"/>
                      <w:lang w:eastAsia="fr-FR"/>
                    </w:rPr>
                  </w:pPr>
                  <w:r w:rsidRPr="000E357A">
                    <w:rPr>
                      <w:rFonts w:ascii="Calibri" w:eastAsia="Times New Roman" w:hAnsi="Calibri" w:cs="Calibri"/>
                      <w:color w:val="000000"/>
                      <w:sz w:val="18"/>
                      <w:szCs w:val="18"/>
                      <w:lang w:eastAsia="fr-FR"/>
                    </w:rPr>
                    <w:t>Sciences Po Bordeaux</w:t>
                  </w:r>
                </w:p>
              </w:tc>
              <w:tc>
                <w:tcPr>
                  <w:tcW w:w="2415" w:type="dxa"/>
                  <w:gridSpan w:val="2"/>
                  <w:tcBorders>
                    <w:top w:val="nil"/>
                    <w:left w:val="nil"/>
                    <w:bottom w:val="single" w:sz="4" w:space="0" w:color="D0CECE"/>
                    <w:right w:val="single" w:sz="4" w:space="0" w:color="D0CECE"/>
                  </w:tcBorders>
                  <w:shd w:val="clear" w:color="auto" w:fill="auto"/>
                  <w:vAlign w:val="center"/>
                </w:tcPr>
                <w:p w:rsidR="00BC5292" w:rsidRPr="000E357A" w:rsidRDefault="00D6781B" w:rsidP="00BC5292">
                  <w:pPr>
                    <w:spacing w:after="0"/>
                    <w:jc w:val="center"/>
                    <w:rPr>
                      <w:rFonts w:ascii="Calibri" w:eastAsia="Times New Roman" w:hAnsi="Calibri" w:cs="Calibri"/>
                      <w:color w:val="000000"/>
                      <w:sz w:val="18"/>
                      <w:szCs w:val="18"/>
                      <w:lang w:eastAsia="fr-FR"/>
                    </w:rPr>
                  </w:pPr>
                  <w:r w:rsidRPr="0008053E">
                    <w:rPr>
                      <w:rFonts w:ascii="Calibri" w:eastAsia="Times New Roman" w:hAnsi="Calibri" w:cs="Calibri"/>
                      <w:color w:val="000000"/>
                      <w:sz w:val="18"/>
                      <w:szCs w:val="18"/>
                      <w:lang w:eastAsia="fr-FR"/>
                    </w:rPr>
                    <w:t>20</w:t>
                  </w:r>
                  <w:r>
                    <w:rPr>
                      <w:rFonts w:ascii="Calibri" w:eastAsia="Times New Roman" w:hAnsi="Calibri" w:cs="Calibri"/>
                      <w:color w:val="000000"/>
                      <w:sz w:val="18"/>
                      <w:szCs w:val="18"/>
                      <w:lang w:eastAsia="fr-FR"/>
                    </w:rPr>
                    <w:t>15</w:t>
                  </w:r>
                  <w:r w:rsidRPr="0008053E">
                    <w:rPr>
                      <w:rFonts w:ascii="Calibri" w:eastAsia="Times New Roman" w:hAnsi="Calibri" w:cs="Calibri"/>
                      <w:color w:val="000000"/>
                      <w:sz w:val="18"/>
                      <w:szCs w:val="18"/>
                      <w:lang w:eastAsia="fr-FR"/>
                    </w:rPr>
                    <w:t xml:space="preserve"> à 2021</w:t>
                  </w:r>
                </w:p>
              </w:tc>
              <w:tc>
                <w:tcPr>
                  <w:tcW w:w="3443" w:type="dxa"/>
                  <w:tcBorders>
                    <w:top w:val="nil"/>
                    <w:left w:val="nil"/>
                    <w:bottom w:val="single" w:sz="4" w:space="0" w:color="D0CECE"/>
                    <w:right w:val="single" w:sz="4" w:space="0" w:color="D0CECE"/>
                  </w:tcBorders>
                  <w:shd w:val="clear" w:color="auto" w:fill="auto"/>
                </w:tcPr>
                <w:p w:rsidR="00BC5292" w:rsidRPr="000E357A" w:rsidRDefault="00BC5292" w:rsidP="00BC5292">
                  <w:pPr>
                    <w:spacing w:after="0"/>
                    <w:rPr>
                      <w:rFonts w:ascii="Calibri" w:eastAsia="Times New Roman" w:hAnsi="Calibri" w:cs="Calibri"/>
                      <w:color w:val="000000"/>
                      <w:sz w:val="18"/>
                      <w:szCs w:val="18"/>
                      <w:lang w:eastAsia="fr-FR"/>
                    </w:rPr>
                  </w:pPr>
                </w:p>
              </w:tc>
            </w:tr>
            <w:tr w:rsidR="00BC5292" w:rsidRPr="000E357A"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0E357A" w:rsidRDefault="00BC5292" w:rsidP="00BC5292">
                  <w:pPr>
                    <w:spacing w:after="0"/>
                    <w:rPr>
                      <w:rFonts w:ascii="Calibri" w:eastAsia="Times New Roman" w:hAnsi="Calibri" w:cs="Calibri"/>
                      <w:color w:val="000000"/>
                      <w:sz w:val="18"/>
                      <w:szCs w:val="18"/>
                      <w:lang w:eastAsia="fr-FR"/>
                    </w:rPr>
                  </w:pPr>
                  <w:r w:rsidRPr="000E357A">
                    <w:rPr>
                      <w:rFonts w:ascii="Calibri" w:eastAsia="Times New Roman" w:hAnsi="Calibri" w:cs="Calibri"/>
                      <w:color w:val="000000"/>
                      <w:sz w:val="18"/>
                      <w:szCs w:val="18"/>
                      <w:lang w:eastAsia="fr-FR"/>
                    </w:rPr>
                    <w:t>Sciences Po Grenoble</w:t>
                  </w:r>
                </w:p>
              </w:tc>
              <w:tc>
                <w:tcPr>
                  <w:tcW w:w="2415" w:type="dxa"/>
                  <w:gridSpan w:val="2"/>
                  <w:tcBorders>
                    <w:top w:val="nil"/>
                    <w:left w:val="nil"/>
                    <w:bottom w:val="single" w:sz="4" w:space="0" w:color="D0CECE"/>
                    <w:right w:val="single" w:sz="4" w:space="0" w:color="D0CECE"/>
                  </w:tcBorders>
                  <w:shd w:val="clear" w:color="auto" w:fill="auto"/>
                  <w:vAlign w:val="center"/>
                </w:tcPr>
                <w:p w:rsidR="00BC5292" w:rsidRPr="000E357A" w:rsidRDefault="00D6781B" w:rsidP="00BC5292">
                  <w:pPr>
                    <w:spacing w:after="0"/>
                    <w:jc w:val="center"/>
                    <w:rPr>
                      <w:rFonts w:ascii="Calibri" w:eastAsia="Times New Roman" w:hAnsi="Calibri" w:cs="Calibri"/>
                      <w:color w:val="000000"/>
                      <w:sz w:val="18"/>
                      <w:szCs w:val="18"/>
                      <w:lang w:eastAsia="fr-FR"/>
                    </w:rPr>
                  </w:pPr>
                  <w:r w:rsidRPr="0008053E">
                    <w:rPr>
                      <w:rFonts w:ascii="Calibri" w:eastAsia="Times New Roman" w:hAnsi="Calibri" w:cs="Calibri"/>
                      <w:color w:val="000000"/>
                      <w:sz w:val="18"/>
                      <w:szCs w:val="18"/>
                      <w:lang w:eastAsia="fr-FR"/>
                    </w:rPr>
                    <w:t>20</w:t>
                  </w:r>
                  <w:r>
                    <w:rPr>
                      <w:rFonts w:ascii="Calibri" w:eastAsia="Times New Roman" w:hAnsi="Calibri" w:cs="Calibri"/>
                      <w:color w:val="000000"/>
                      <w:sz w:val="18"/>
                      <w:szCs w:val="18"/>
                      <w:lang w:eastAsia="fr-FR"/>
                    </w:rPr>
                    <w:t>15</w:t>
                  </w:r>
                  <w:r w:rsidRPr="0008053E">
                    <w:rPr>
                      <w:rFonts w:ascii="Calibri" w:eastAsia="Times New Roman" w:hAnsi="Calibri" w:cs="Calibri"/>
                      <w:color w:val="000000"/>
                      <w:sz w:val="18"/>
                      <w:szCs w:val="18"/>
                      <w:lang w:eastAsia="fr-FR"/>
                    </w:rPr>
                    <w:t xml:space="preserve"> à 2021</w:t>
                  </w:r>
                </w:p>
              </w:tc>
              <w:tc>
                <w:tcPr>
                  <w:tcW w:w="3443" w:type="dxa"/>
                  <w:tcBorders>
                    <w:top w:val="nil"/>
                    <w:left w:val="nil"/>
                    <w:bottom w:val="single" w:sz="4" w:space="0" w:color="D0CECE"/>
                    <w:right w:val="single" w:sz="4" w:space="0" w:color="D0CECE"/>
                  </w:tcBorders>
                  <w:shd w:val="clear" w:color="auto" w:fill="auto"/>
                </w:tcPr>
                <w:p w:rsidR="00BC5292" w:rsidRPr="000E357A" w:rsidRDefault="00BC5292" w:rsidP="00BC5292">
                  <w:pPr>
                    <w:spacing w:after="0"/>
                    <w:rPr>
                      <w:rFonts w:ascii="Calibri" w:eastAsia="Times New Roman" w:hAnsi="Calibri" w:cs="Calibri"/>
                      <w:color w:val="000000"/>
                      <w:sz w:val="18"/>
                      <w:szCs w:val="18"/>
                      <w:lang w:eastAsia="fr-FR"/>
                    </w:rPr>
                  </w:pPr>
                </w:p>
              </w:tc>
            </w:tr>
            <w:tr w:rsidR="00BC5292" w:rsidRPr="000E357A"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0E357A" w:rsidRDefault="00BC5292" w:rsidP="00BC5292">
                  <w:pPr>
                    <w:spacing w:after="0"/>
                    <w:rPr>
                      <w:rFonts w:ascii="Calibri" w:eastAsia="Times New Roman" w:hAnsi="Calibri" w:cs="Calibri"/>
                      <w:color w:val="000000"/>
                      <w:sz w:val="18"/>
                      <w:szCs w:val="18"/>
                      <w:lang w:eastAsia="fr-FR"/>
                    </w:rPr>
                  </w:pPr>
                  <w:r w:rsidRPr="000E357A">
                    <w:rPr>
                      <w:rFonts w:ascii="Calibri" w:eastAsia="Times New Roman" w:hAnsi="Calibri" w:cs="Calibri"/>
                      <w:color w:val="000000"/>
                      <w:sz w:val="18"/>
                      <w:szCs w:val="18"/>
                      <w:lang w:eastAsia="fr-FR"/>
                    </w:rPr>
                    <w:t>Sciences Po Lille</w:t>
                  </w:r>
                </w:p>
              </w:tc>
              <w:tc>
                <w:tcPr>
                  <w:tcW w:w="2415" w:type="dxa"/>
                  <w:gridSpan w:val="2"/>
                  <w:tcBorders>
                    <w:top w:val="nil"/>
                    <w:left w:val="nil"/>
                    <w:bottom w:val="single" w:sz="4" w:space="0" w:color="D0CECE"/>
                    <w:right w:val="single" w:sz="4" w:space="0" w:color="D0CECE"/>
                  </w:tcBorders>
                  <w:shd w:val="clear" w:color="auto" w:fill="auto"/>
                  <w:vAlign w:val="center"/>
                  <w:hideMark/>
                </w:tcPr>
                <w:p w:rsidR="00BC5292" w:rsidRPr="000E357A" w:rsidRDefault="00D6781B" w:rsidP="00D6781B">
                  <w:pPr>
                    <w:spacing w:after="0"/>
                    <w:jc w:val="center"/>
                    <w:rPr>
                      <w:rFonts w:ascii="Calibri" w:eastAsia="Times New Roman" w:hAnsi="Calibri" w:cs="Calibri"/>
                      <w:color w:val="000000"/>
                      <w:sz w:val="18"/>
                      <w:szCs w:val="18"/>
                      <w:lang w:eastAsia="fr-FR"/>
                    </w:rPr>
                  </w:pPr>
                  <w:r w:rsidRPr="0008053E">
                    <w:rPr>
                      <w:rFonts w:ascii="Calibri" w:eastAsia="Times New Roman" w:hAnsi="Calibri" w:cs="Calibri"/>
                      <w:color w:val="000000"/>
                      <w:sz w:val="18"/>
                      <w:szCs w:val="18"/>
                      <w:lang w:eastAsia="fr-FR"/>
                    </w:rPr>
                    <w:t>20</w:t>
                  </w:r>
                  <w:r>
                    <w:rPr>
                      <w:rFonts w:ascii="Calibri" w:eastAsia="Times New Roman" w:hAnsi="Calibri" w:cs="Calibri"/>
                      <w:color w:val="000000"/>
                      <w:sz w:val="18"/>
                      <w:szCs w:val="18"/>
                      <w:lang w:eastAsia="fr-FR"/>
                    </w:rPr>
                    <w:t>1</w:t>
                  </w:r>
                  <w:r>
                    <w:rPr>
                      <w:rFonts w:ascii="Calibri" w:eastAsia="Times New Roman" w:hAnsi="Calibri" w:cs="Calibri"/>
                      <w:color w:val="000000"/>
                      <w:sz w:val="18"/>
                      <w:szCs w:val="18"/>
                      <w:lang w:eastAsia="fr-FR"/>
                    </w:rPr>
                    <w:t>9</w:t>
                  </w:r>
                  <w:r w:rsidRPr="0008053E">
                    <w:rPr>
                      <w:rFonts w:ascii="Calibri" w:eastAsia="Times New Roman" w:hAnsi="Calibri" w:cs="Calibri"/>
                      <w:color w:val="000000"/>
                      <w:sz w:val="18"/>
                      <w:szCs w:val="18"/>
                      <w:lang w:eastAsia="fr-FR"/>
                    </w:rPr>
                    <w:t xml:space="preserve"> à 2021</w:t>
                  </w:r>
                </w:p>
              </w:tc>
              <w:tc>
                <w:tcPr>
                  <w:tcW w:w="3443" w:type="dxa"/>
                  <w:tcBorders>
                    <w:top w:val="nil"/>
                    <w:left w:val="nil"/>
                    <w:bottom w:val="single" w:sz="4" w:space="0" w:color="D0CECE"/>
                    <w:right w:val="single" w:sz="4" w:space="0" w:color="D0CECE"/>
                  </w:tcBorders>
                  <w:shd w:val="clear" w:color="auto" w:fill="auto"/>
                  <w:hideMark/>
                </w:tcPr>
                <w:p w:rsidR="00BC5292" w:rsidRPr="000E357A" w:rsidRDefault="00BC5292" w:rsidP="00BC5292">
                  <w:pPr>
                    <w:spacing w:after="0"/>
                    <w:rPr>
                      <w:rFonts w:ascii="Calibri" w:eastAsia="Times New Roman" w:hAnsi="Calibri" w:cs="Calibri"/>
                      <w:color w:val="000000"/>
                      <w:sz w:val="18"/>
                      <w:szCs w:val="18"/>
                      <w:lang w:eastAsia="fr-FR"/>
                    </w:rPr>
                  </w:pPr>
                </w:p>
              </w:tc>
            </w:tr>
            <w:tr w:rsidR="00BC5292" w:rsidRPr="000E357A"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0E357A" w:rsidRDefault="00BC5292" w:rsidP="00BC5292">
                  <w:pPr>
                    <w:spacing w:after="0"/>
                    <w:rPr>
                      <w:rFonts w:ascii="Calibri" w:eastAsia="Times New Roman" w:hAnsi="Calibri" w:cs="Calibri"/>
                      <w:color w:val="000000"/>
                      <w:sz w:val="18"/>
                      <w:szCs w:val="18"/>
                      <w:lang w:eastAsia="fr-FR"/>
                    </w:rPr>
                  </w:pPr>
                  <w:r w:rsidRPr="000E357A">
                    <w:rPr>
                      <w:rFonts w:ascii="Calibri" w:eastAsia="Times New Roman" w:hAnsi="Calibri" w:cs="Calibri"/>
                      <w:color w:val="000000"/>
                      <w:sz w:val="18"/>
                      <w:szCs w:val="18"/>
                      <w:lang w:eastAsia="fr-FR"/>
                    </w:rPr>
                    <w:t>Sciences Po Lyon</w:t>
                  </w:r>
                </w:p>
              </w:tc>
              <w:tc>
                <w:tcPr>
                  <w:tcW w:w="2415" w:type="dxa"/>
                  <w:gridSpan w:val="2"/>
                  <w:tcBorders>
                    <w:top w:val="nil"/>
                    <w:left w:val="nil"/>
                    <w:bottom w:val="single" w:sz="4" w:space="0" w:color="D0CECE"/>
                    <w:right w:val="single" w:sz="4" w:space="0" w:color="D0CECE"/>
                  </w:tcBorders>
                  <w:shd w:val="clear" w:color="auto" w:fill="auto"/>
                  <w:vAlign w:val="center"/>
                </w:tcPr>
                <w:p w:rsidR="00BC5292" w:rsidRPr="000E357A" w:rsidRDefault="00D6781B" w:rsidP="00BC5292">
                  <w:pPr>
                    <w:spacing w:after="0"/>
                    <w:jc w:val="center"/>
                    <w:rPr>
                      <w:rFonts w:ascii="Calibri" w:eastAsia="Times New Roman" w:hAnsi="Calibri" w:cs="Calibri"/>
                      <w:color w:val="000000"/>
                      <w:sz w:val="18"/>
                      <w:szCs w:val="18"/>
                      <w:lang w:eastAsia="fr-FR"/>
                    </w:rPr>
                  </w:pPr>
                  <w:r w:rsidRPr="0008053E">
                    <w:rPr>
                      <w:rFonts w:ascii="Calibri" w:eastAsia="Times New Roman" w:hAnsi="Calibri" w:cs="Calibri"/>
                      <w:color w:val="000000"/>
                      <w:sz w:val="18"/>
                      <w:szCs w:val="18"/>
                      <w:lang w:eastAsia="fr-FR"/>
                    </w:rPr>
                    <w:t>20</w:t>
                  </w:r>
                  <w:r>
                    <w:rPr>
                      <w:rFonts w:ascii="Calibri" w:eastAsia="Times New Roman" w:hAnsi="Calibri" w:cs="Calibri"/>
                      <w:color w:val="000000"/>
                      <w:sz w:val="18"/>
                      <w:szCs w:val="18"/>
                      <w:lang w:eastAsia="fr-FR"/>
                    </w:rPr>
                    <w:t>15</w:t>
                  </w:r>
                  <w:r w:rsidRPr="0008053E">
                    <w:rPr>
                      <w:rFonts w:ascii="Calibri" w:eastAsia="Times New Roman" w:hAnsi="Calibri" w:cs="Calibri"/>
                      <w:color w:val="000000"/>
                      <w:sz w:val="18"/>
                      <w:szCs w:val="18"/>
                      <w:lang w:eastAsia="fr-FR"/>
                    </w:rPr>
                    <w:t xml:space="preserve"> à 2021</w:t>
                  </w:r>
                </w:p>
              </w:tc>
              <w:tc>
                <w:tcPr>
                  <w:tcW w:w="3443" w:type="dxa"/>
                  <w:tcBorders>
                    <w:top w:val="nil"/>
                    <w:left w:val="nil"/>
                    <w:bottom w:val="single" w:sz="4" w:space="0" w:color="D0CECE"/>
                    <w:right w:val="single" w:sz="4" w:space="0" w:color="D0CECE"/>
                  </w:tcBorders>
                  <w:shd w:val="clear" w:color="auto" w:fill="auto"/>
                </w:tcPr>
                <w:p w:rsidR="00BC5292" w:rsidRPr="000E357A" w:rsidRDefault="00BC5292" w:rsidP="00BC5292">
                  <w:pPr>
                    <w:spacing w:after="0"/>
                    <w:rPr>
                      <w:rFonts w:ascii="Calibri" w:eastAsia="Times New Roman" w:hAnsi="Calibri" w:cs="Calibri"/>
                      <w:color w:val="000000"/>
                      <w:sz w:val="18"/>
                      <w:szCs w:val="18"/>
                      <w:lang w:eastAsia="fr-FR"/>
                    </w:rPr>
                  </w:pPr>
                </w:p>
              </w:tc>
            </w:tr>
            <w:tr w:rsidR="00BC5292" w:rsidRPr="000E357A"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0E357A" w:rsidRDefault="00BC5292" w:rsidP="00BC5292">
                  <w:pPr>
                    <w:spacing w:after="0"/>
                    <w:rPr>
                      <w:rFonts w:ascii="Calibri" w:eastAsia="Times New Roman" w:hAnsi="Calibri" w:cs="Calibri"/>
                      <w:color w:val="000000"/>
                      <w:sz w:val="18"/>
                      <w:szCs w:val="18"/>
                      <w:lang w:eastAsia="fr-FR"/>
                    </w:rPr>
                  </w:pPr>
                  <w:r w:rsidRPr="000E357A">
                    <w:rPr>
                      <w:rFonts w:ascii="Calibri" w:eastAsia="Times New Roman" w:hAnsi="Calibri" w:cs="Calibri"/>
                      <w:color w:val="000000"/>
                      <w:sz w:val="18"/>
                      <w:szCs w:val="18"/>
                      <w:lang w:eastAsia="fr-FR"/>
                    </w:rPr>
                    <w:t>Sciences Po Rennes</w:t>
                  </w:r>
                </w:p>
              </w:tc>
              <w:tc>
                <w:tcPr>
                  <w:tcW w:w="2415" w:type="dxa"/>
                  <w:gridSpan w:val="2"/>
                  <w:tcBorders>
                    <w:top w:val="nil"/>
                    <w:left w:val="nil"/>
                    <w:bottom w:val="single" w:sz="4" w:space="0" w:color="D0CECE"/>
                    <w:right w:val="single" w:sz="4" w:space="0" w:color="D0CECE"/>
                  </w:tcBorders>
                  <w:shd w:val="clear" w:color="auto" w:fill="auto"/>
                  <w:vAlign w:val="center"/>
                  <w:hideMark/>
                </w:tcPr>
                <w:p w:rsidR="00BC5292" w:rsidRPr="000E357A" w:rsidRDefault="00D6781B" w:rsidP="00D6781B">
                  <w:pPr>
                    <w:spacing w:after="0"/>
                    <w:jc w:val="center"/>
                    <w:rPr>
                      <w:rFonts w:ascii="Calibri" w:eastAsia="Times New Roman" w:hAnsi="Calibri" w:cs="Calibri"/>
                      <w:color w:val="000000"/>
                      <w:sz w:val="18"/>
                      <w:szCs w:val="18"/>
                      <w:lang w:eastAsia="fr-FR"/>
                    </w:rPr>
                  </w:pPr>
                  <w:r w:rsidRPr="0008053E">
                    <w:rPr>
                      <w:rFonts w:ascii="Calibri" w:eastAsia="Times New Roman" w:hAnsi="Calibri" w:cs="Calibri"/>
                      <w:color w:val="000000"/>
                      <w:sz w:val="18"/>
                      <w:szCs w:val="18"/>
                      <w:lang w:eastAsia="fr-FR"/>
                    </w:rPr>
                    <w:t>20</w:t>
                  </w:r>
                  <w:r>
                    <w:rPr>
                      <w:rFonts w:ascii="Calibri" w:eastAsia="Times New Roman" w:hAnsi="Calibri" w:cs="Calibri"/>
                      <w:color w:val="000000"/>
                      <w:sz w:val="18"/>
                      <w:szCs w:val="18"/>
                      <w:lang w:eastAsia="fr-FR"/>
                    </w:rPr>
                    <w:t>1</w:t>
                  </w:r>
                  <w:r>
                    <w:rPr>
                      <w:rFonts w:ascii="Calibri" w:eastAsia="Times New Roman" w:hAnsi="Calibri" w:cs="Calibri"/>
                      <w:color w:val="000000"/>
                      <w:sz w:val="18"/>
                      <w:szCs w:val="18"/>
                      <w:lang w:eastAsia="fr-FR"/>
                    </w:rPr>
                    <w:t>8</w:t>
                  </w:r>
                  <w:r w:rsidRPr="0008053E">
                    <w:rPr>
                      <w:rFonts w:ascii="Calibri" w:eastAsia="Times New Roman" w:hAnsi="Calibri" w:cs="Calibri"/>
                      <w:color w:val="000000"/>
                      <w:sz w:val="18"/>
                      <w:szCs w:val="18"/>
                      <w:lang w:eastAsia="fr-FR"/>
                    </w:rPr>
                    <w:t xml:space="preserve"> à 2021</w:t>
                  </w:r>
                </w:p>
              </w:tc>
              <w:tc>
                <w:tcPr>
                  <w:tcW w:w="3443" w:type="dxa"/>
                  <w:tcBorders>
                    <w:top w:val="nil"/>
                    <w:left w:val="nil"/>
                    <w:bottom w:val="single" w:sz="4" w:space="0" w:color="D0CECE"/>
                    <w:right w:val="single" w:sz="4" w:space="0" w:color="D0CECE"/>
                  </w:tcBorders>
                  <w:shd w:val="clear" w:color="auto" w:fill="auto"/>
                </w:tcPr>
                <w:p w:rsidR="00BC5292" w:rsidRPr="000E357A" w:rsidRDefault="00BC5292" w:rsidP="00BC5292">
                  <w:pPr>
                    <w:spacing w:after="0"/>
                    <w:rPr>
                      <w:rFonts w:ascii="Calibri" w:eastAsia="Times New Roman" w:hAnsi="Calibri" w:cs="Calibri"/>
                      <w:color w:val="000000"/>
                      <w:sz w:val="18"/>
                      <w:szCs w:val="18"/>
                      <w:lang w:eastAsia="fr-FR"/>
                    </w:rPr>
                  </w:pPr>
                </w:p>
              </w:tc>
            </w:tr>
            <w:tr w:rsidR="00BC5292" w:rsidRPr="000E357A"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0E357A" w:rsidRDefault="00BC5292" w:rsidP="00BC5292">
                  <w:pPr>
                    <w:spacing w:after="0"/>
                    <w:rPr>
                      <w:rFonts w:ascii="Calibri" w:eastAsia="Times New Roman" w:hAnsi="Calibri" w:cs="Calibri"/>
                      <w:color w:val="000000"/>
                      <w:sz w:val="18"/>
                      <w:szCs w:val="18"/>
                      <w:lang w:eastAsia="fr-FR"/>
                    </w:rPr>
                  </w:pPr>
                  <w:r w:rsidRPr="000E357A">
                    <w:rPr>
                      <w:rFonts w:ascii="Calibri" w:eastAsia="Times New Roman" w:hAnsi="Calibri" w:cs="Calibri"/>
                      <w:color w:val="000000"/>
                      <w:sz w:val="18"/>
                      <w:szCs w:val="18"/>
                      <w:lang w:eastAsia="fr-FR"/>
                    </w:rPr>
                    <w:t>Sciences Po Toulouse</w:t>
                  </w:r>
                </w:p>
              </w:tc>
              <w:tc>
                <w:tcPr>
                  <w:tcW w:w="2415" w:type="dxa"/>
                  <w:gridSpan w:val="2"/>
                  <w:tcBorders>
                    <w:top w:val="nil"/>
                    <w:left w:val="nil"/>
                    <w:bottom w:val="single" w:sz="4" w:space="0" w:color="D0CECE"/>
                    <w:right w:val="single" w:sz="4" w:space="0" w:color="D0CECE"/>
                  </w:tcBorders>
                  <w:shd w:val="clear" w:color="auto" w:fill="auto"/>
                  <w:vAlign w:val="center"/>
                </w:tcPr>
                <w:p w:rsidR="00BC5292" w:rsidRPr="000E357A" w:rsidRDefault="00D6781B" w:rsidP="00BC5292">
                  <w:pPr>
                    <w:spacing w:after="0"/>
                    <w:jc w:val="center"/>
                    <w:rPr>
                      <w:rFonts w:ascii="Calibri" w:eastAsia="Times New Roman" w:hAnsi="Calibri" w:cs="Calibri"/>
                      <w:color w:val="000000"/>
                      <w:sz w:val="18"/>
                      <w:szCs w:val="18"/>
                      <w:lang w:eastAsia="fr-FR"/>
                    </w:rPr>
                  </w:pPr>
                  <w:r w:rsidRPr="0008053E">
                    <w:rPr>
                      <w:rFonts w:ascii="Calibri" w:eastAsia="Times New Roman" w:hAnsi="Calibri" w:cs="Calibri"/>
                      <w:color w:val="000000"/>
                      <w:sz w:val="18"/>
                      <w:szCs w:val="18"/>
                      <w:lang w:eastAsia="fr-FR"/>
                    </w:rPr>
                    <w:t>20</w:t>
                  </w:r>
                  <w:r>
                    <w:rPr>
                      <w:rFonts w:ascii="Calibri" w:eastAsia="Times New Roman" w:hAnsi="Calibri" w:cs="Calibri"/>
                      <w:color w:val="000000"/>
                      <w:sz w:val="18"/>
                      <w:szCs w:val="18"/>
                      <w:lang w:eastAsia="fr-FR"/>
                    </w:rPr>
                    <w:t>15</w:t>
                  </w:r>
                  <w:r w:rsidRPr="0008053E">
                    <w:rPr>
                      <w:rFonts w:ascii="Calibri" w:eastAsia="Times New Roman" w:hAnsi="Calibri" w:cs="Calibri"/>
                      <w:color w:val="000000"/>
                      <w:sz w:val="18"/>
                      <w:szCs w:val="18"/>
                      <w:lang w:eastAsia="fr-FR"/>
                    </w:rPr>
                    <w:t xml:space="preserve"> à 2021</w:t>
                  </w:r>
                </w:p>
              </w:tc>
              <w:tc>
                <w:tcPr>
                  <w:tcW w:w="3443" w:type="dxa"/>
                  <w:tcBorders>
                    <w:top w:val="nil"/>
                    <w:left w:val="nil"/>
                    <w:bottom w:val="single" w:sz="4" w:space="0" w:color="D0CECE"/>
                    <w:right w:val="single" w:sz="4" w:space="0" w:color="D0CECE"/>
                  </w:tcBorders>
                  <w:shd w:val="clear" w:color="auto" w:fill="auto"/>
                </w:tcPr>
                <w:p w:rsidR="00BC5292" w:rsidRPr="000E357A" w:rsidRDefault="00BC5292" w:rsidP="00BC5292">
                  <w:pPr>
                    <w:spacing w:after="0"/>
                    <w:rPr>
                      <w:rFonts w:ascii="Calibri" w:eastAsia="Times New Roman" w:hAnsi="Calibri" w:cs="Calibri"/>
                      <w:color w:val="000000"/>
                      <w:sz w:val="18"/>
                      <w:szCs w:val="18"/>
                      <w:lang w:eastAsia="fr-FR"/>
                    </w:rPr>
                  </w:pPr>
                </w:p>
              </w:tc>
            </w:tr>
            <w:tr w:rsidR="00BC5292" w:rsidRPr="000E357A"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0E357A" w:rsidRDefault="00BC5292" w:rsidP="00BC5292">
                  <w:pPr>
                    <w:spacing w:after="0"/>
                    <w:rPr>
                      <w:rFonts w:ascii="Calibri" w:eastAsia="Times New Roman" w:hAnsi="Calibri" w:cs="Calibri"/>
                      <w:color w:val="000000"/>
                      <w:sz w:val="18"/>
                      <w:szCs w:val="18"/>
                      <w:lang w:eastAsia="fr-FR"/>
                    </w:rPr>
                  </w:pPr>
                  <w:r w:rsidRPr="000E357A">
                    <w:rPr>
                      <w:rFonts w:ascii="Calibri" w:eastAsia="Times New Roman" w:hAnsi="Calibri" w:cs="Calibri"/>
                      <w:color w:val="000000"/>
                      <w:sz w:val="18"/>
                      <w:szCs w:val="18"/>
                      <w:lang w:eastAsia="fr-FR"/>
                    </w:rPr>
                    <w:t>Université Bourgogne - Franche-Comté</w:t>
                  </w:r>
                </w:p>
              </w:tc>
              <w:tc>
                <w:tcPr>
                  <w:tcW w:w="2415" w:type="dxa"/>
                  <w:gridSpan w:val="2"/>
                  <w:tcBorders>
                    <w:top w:val="nil"/>
                    <w:left w:val="nil"/>
                    <w:bottom w:val="single" w:sz="4" w:space="0" w:color="D0CECE"/>
                    <w:right w:val="single" w:sz="4" w:space="0" w:color="D0CECE"/>
                  </w:tcBorders>
                  <w:shd w:val="clear" w:color="auto" w:fill="auto"/>
                  <w:vAlign w:val="center"/>
                  <w:hideMark/>
                </w:tcPr>
                <w:p w:rsidR="00BC5292" w:rsidRPr="000E357A" w:rsidRDefault="00D6781B" w:rsidP="00D6781B">
                  <w:pPr>
                    <w:spacing w:after="0"/>
                    <w:jc w:val="center"/>
                    <w:rPr>
                      <w:rFonts w:ascii="Calibri" w:eastAsia="Times New Roman" w:hAnsi="Calibri" w:cs="Calibri"/>
                      <w:color w:val="000000"/>
                      <w:sz w:val="18"/>
                      <w:szCs w:val="18"/>
                      <w:lang w:eastAsia="fr-FR"/>
                    </w:rPr>
                  </w:pPr>
                  <w:r w:rsidRPr="0008053E">
                    <w:rPr>
                      <w:rFonts w:ascii="Calibri" w:eastAsia="Times New Roman" w:hAnsi="Calibri" w:cs="Calibri"/>
                      <w:color w:val="000000"/>
                      <w:sz w:val="18"/>
                      <w:szCs w:val="18"/>
                      <w:lang w:eastAsia="fr-FR"/>
                    </w:rPr>
                    <w:t>20</w:t>
                  </w:r>
                  <w:r>
                    <w:rPr>
                      <w:rFonts w:ascii="Calibri" w:eastAsia="Times New Roman" w:hAnsi="Calibri" w:cs="Calibri"/>
                      <w:color w:val="000000"/>
                      <w:sz w:val="18"/>
                      <w:szCs w:val="18"/>
                      <w:lang w:eastAsia="fr-FR"/>
                    </w:rPr>
                    <w:t>1</w:t>
                  </w:r>
                  <w:r>
                    <w:rPr>
                      <w:rFonts w:ascii="Calibri" w:eastAsia="Times New Roman" w:hAnsi="Calibri" w:cs="Calibri"/>
                      <w:color w:val="000000"/>
                      <w:sz w:val="18"/>
                      <w:szCs w:val="18"/>
                      <w:lang w:eastAsia="fr-FR"/>
                    </w:rPr>
                    <w:t>8</w:t>
                  </w:r>
                  <w:r w:rsidRPr="0008053E">
                    <w:rPr>
                      <w:rFonts w:ascii="Calibri" w:eastAsia="Times New Roman" w:hAnsi="Calibri" w:cs="Calibri"/>
                      <w:color w:val="000000"/>
                      <w:sz w:val="18"/>
                      <w:szCs w:val="18"/>
                      <w:lang w:eastAsia="fr-FR"/>
                    </w:rPr>
                    <w:t xml:space="preserve"> à 2021</w:t>
                  </w:r>
                </w:p>
              </w:tc>
              <w:tc>
                <w:tcPr>
                  <w:tcW w:w="3443" w:type="dxa"/>
                  <w:tcBorders>
                    <w:top w:val="nil"/>
                    <w:left w:val="nil"/>
                    <w:bottom w:val="single" w:sz="4" w:space="0" w:color="D0CECE"/>
                    <w:right w:val="single" w:sz="4" w:space="0" w:color="D0CECE"/>
                  </w:tcBorders>
                  <w:shd w:val="clear" w:color="auto" w:fill="auto"/>
                </w:tcPr>
                <w:p w:rsidR="00BC5292" w:rsidRPr="000E357A" w:rsidRDefault="00BC5292" w:rsidP="00BC5292">
                  <w:pPr>
                    <w:spacing w:after="0"/>
                    <w:rPr>
                      <w:rFonts w:ascii="Calibri" w:eastAsia="Times New Roman" w:hAnsi="Calibri" w:cs="Calibri"/>
                      <w:color w:val="000000"/>
                      <w:sz w:val="18"/>
                      <w:szCs w:val="18"/>
                      <w:lang w:eastAsia="fr-FR"/>
                    </w:rPr>
                  </w:pPr>
                </w:p>
              </w:tc>
            </w:tr>
            <w:tr w:rsidR="00BC5292" w:rsidRPr="000E357A"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0E357A" w:rsidRDefault="00BC5292" w:rsidP="00BC5292">
                  <w:pPr>
                    <w:spacing w:after="0"/>
                    <w:rPr>
                      <w:rFonts w:ascii="Calibri" w:eastAsia="Times New Roman" w:hAnsi="Calibri" w:cs="Calibri"/>
                      <w:color w:val="000000"/>
                      <w:sz w:val="18"/>
                      <w:szCs w:val="18"/>
                      <w:lang w:eastAsia="fr-FR"/>
                    </w:rPr>
                  </w:pPr>
                  <w:r w:rsidRPr="000E357A">
                    <w:rPr>
                      <w:rFonts w:ascii="Calibri" w:eastAsia="Times New Roman" w:hAnsi="Calibri" w:cs="Calibri"/>
                      <w:color w:val="000000"/>
                      <w:sz w:val="18"/>
                      <w:szCs w:val="18"/>
                      <w:lang w:eastAsia="fr-FR"/>
                    </w:rPr>
                    <w:t>Université Bretagne Loire</w:t>
                  </w:r>
                </w:p>
              </w:tc>
              <w:tc>
                <w:tcPr>
                  <w:tcW w:w="2415" w:type="dxa"/>
                  <w:gridSpan w:val="2"/>
                  <w:tcBorders>
                    <w:top w:val="nil"/>
                    <w:left w:val="nil"/>
                    <w:bottom w:val="single" w:sz="4" w:space="0" w:color="D0CECE"/>
                    <w:right w:val="single" w:sz="4" w:space="0" w:color="D0CECE"/>
                  </w:tcBorders>
                  <w:shd w:val="clear" w:color="auto" w:fill="auto"/>
                  <w:vAlign w:val="center"/>
                  <w:hideMark/>
                </w:tcPr>
                <w:p w:rsidR="00BC5292" w:rsidRPr="000E357A" w:rsidRDefault="00BC5292" w:rsidP="00BC5292">
                  <w:pPr>
                    <w:spacing w:after="0"/>
                    <w:jc w:val="center"/>
                    <w:rPr>
                      <w:rFonts w:ascii="Calibri" w:eastAsia="Times New Roman" w:hAnsi="Calibri" w:cs="Calibri"/>
                      <w:color w:val="000000"/>
                      <w:sz w:val="18"/>
                      <w:szCs w:val="18"/>
                      <w:lang w:eastAsia="fr-FR"/>
                    </w:rPr>
                  </w:pPr>
                  <w:r w:rsidRPr="000E357A">
                    <w:rPr>
                      <w:rFonts w:ascii="Calibri" w:eastAsia="Times New Roman" w:hAnsi="Calibri" w:cs="Calibri"/>
                      <w:color w:val="000000"/>
                      <w:sz w:val="18"/>
                      <w:szCs w:val="18"/>
                      <w:lang w:eastAsia="fr-FR"/>
                    </w:rPr>
                    <w:t>2016 à 2019</w:t>
                  </w:r>
                </w:p>
              </w:tc>
              <w:tc>
                <w:tcPr>
                  <w:tcW w:w="3443" w:type="dxa"/>
                  <w:tcBorders>
                    <w:top w:val="nil"/>
                    <w:left w:val="nil"/>
                    <w:bottom w:val="single" w:sz="4" w:space="0" w:color="D0CECE"/>
                    <w:right w:val="single" w:sz="4" w:space="0" w:color="D0CECE"/>
                  </w:tcBorders>
                  <w:shd w:val="clear" w:color="auto" w:fill="auto"/>
                  <w:hideMark/>
                </w:tcPr>
                <w:p w:rsidR="00BC5292" w:rsidRPr="000E357A" w:rsidRDefault="00BC5292" w:rsidP="00BC5292">
                  <w:pPr>
                    <w:spacing w:after="0"/>
                    <w:rPr>
                      <w:rFonts w:ascii="Calibri" w:eastAsia="Times New Roman" w:hAnsi="Calibri" w:cs="Calibri"/>
                      <w:color w:val="000000"/>
                      <w:sz w:val="18"/>
                      <w:szCs w:val="18"/>
                      <w:lang w:eastAsia="fr-FR"/>
                    </w:rPr>
                  </w:pPr>
                  <w:r w:rsidRPr="000E357A">
                    <w:rPr>
                      <w:rFonts w:ascii="Calibri" w:eastAsia="Times New Roman" w:hAnsi="Calibri" w:cs="Calibri"/>
                      <w:color w:val="000000"/>
                      <w:sz w:val="18"/>
                      <w:szCs w:val="18"/>
                      <w:lang w:eastAsia="fr-FR"/>
                    </w:rPr>
                    <w:t> </w:t>
                  </w:r>
                </w:p>
              </w:tc>
            </w:tr>
            <w:tr w:rsidR="00BC5292" w:rsidRPr="000E357A"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0E357A" w:rsidRDefault="00BC5292" w:rsidP="00BC5292">
                  <w:pPr>
                    <w:spacing w:after="0"/>
                    <w:rPr>
                      <w:rFonts w:ascii="Calibri" w:eastAsia="Times New Roman" w:hAnsi="Calibri" w:cs="Calibri"/>
                      <w:color w:val="000000"/>
                      <w:sz w:val="18"/>
                      <w:szCs w:val="18"/>
                      <w:lang w:eastAsia="fr-FR"/>
                    </w:rPr>
                  </w:pPr>
                  <w:r w:rsidRPr="000E357A">
                    <w:rPr>
                      <w:rFonts w:ascii="Calibri" w:eastAsia="Times New Roman" w:hAnsi="Calibri" w:cs="Calibri"/>
                      <w:color w:val="000000"/>
                      <w:sz w:val="18"/>
                      <w:szCs w:val="18"/>
                      <w:lang w:eastAsia="fr-FR"/>
                    </w:rPr>
                    <w:t>Université Paris Lumières</w:t>
                  </w:r>
                </w:p>
              </w:tc>
              <w:tc>
                <w:tcPr>
                  <w:tcW w:w="2415" w:type="dxa"/>
                  <w:gridSpan w:val="2"/>
                  <w:tcBorders>
                    <w:top w:val="nil"/>
                    <w:left w:val="nil"/>
                    <w:bottom w:val="single" w:sz="4" w:space="0" w:color="D0CECE"/>
                    <w:right w:val="single" w:sz="4" w:space="0" w:color="D0CECE"/>
                  </w:tcBorders>
                  <w:shd w:val="clear" w:color="auto" w:fill="auto"/>
                  <w:vAlign w:val="center"/>
                  <w:hideMark/>
                </w:tcPr>
                <w:p w:rsidR="00BC5292" w:rsidRPr="000E357A" w:rsidRDefault="00D6781B" w:rsidP="00D6781B">
                  <w:pPr>
                    <w:spacing w:after="0"/>
                    <w:jc w:val="center"/>
                    <w:rPr>
                      <w:rFonts w:ascii="Calibri" w:eastAsia="Times New Roman" w:hAnsi="Calibri" w:cs="Calibri"/>
                      <w:color w:val="000000"/>
                      <w:sz w:val="18"/>
                      <w:szCs w:val="18"/>
                      <w:lang w:eastAsia="fr-FR"/>
                    </w:rPr>
                  </w:pPr>
                  <w:r w:rsidRPr="0008053E">
                    <w:rPr>
                      <w:rFonts w:ascii="Calibri" w:eastAsia="Times New Roman" w:hAnsi="Calibri" w:cs="Calibri"/>
                      <w:color w:val="000000"/>
                      <w:sz w:val="18"/>
                      <w:szCs w:val="18"/>
                      <w:lang w:eastAsia="fr-FR"/>
                    </w:rPr>
                    <w:t>20</w:t>
                  </w:r>
                  <w:r>
                    <w:rPr>
                      <w:rFonts w:ascii="Calibri" w:eastAsia="Times New Roman" w:hAnsi="Calibri" w:cs="Calibri"/>
                      <w:color w:val="000000"/>
                      <w:sz w:val="18"/>
                      <w:szCs w:val="18"/>
                      <w:lang w:eastAsia="fr-FR"/>
                    </w:rPr>
                    <w:t>1</w:t>
                  </w:r>
                  <w:r>
                    <w:rPr>
                      <w:rFonts w:ascii="Calibri" w:eastAsia="Times New Roman" w:hAnsi="Calibri" w:cs="Calibri"/>
                      <w:color w:val="000000"/>
                      <w:sz w:val="18"/>
                      <w:szCs w:val="18"/>
                      <w:lang w:eastAsia="fr-FR"/>
                    </w:rPr>
                    <w:t>8</w:t>
                  </w:r>
                  <w:r w:rsidRPr="0008053E">
                    <w:rPr>
                      <w:rFonts w:ascii="Calibri" w:eastAsia="Times New Roman" w:hAnsi="Calibri" w:cs="Calibri"/>
                      <w:color w:val="000000"/>
                      <w:sz w:val="18"/>
                      <w:szCs w:val="18"/>
                      <w:lang w:eastAsia="fr-FR"/>
                    </w:rPr>
                    <w:t xml:space="preserve"> à 2021</w:t>
                  </w:r>
                </w:p>
              </w:tc>
              <w:tc>
                <w:tcPr>
                  <w:tcW w:w="3443" w:type="dxa"/>
                  <w:tcBorders>
                    <w:top w:val="nil"/>
                    <w:left w:val="nil"/>
                    <w:bottom w:val="single" w:sz="4" w:space="0" w:color="D0CECE"/>
                    <w:right w:val="single" w:sz="4" w:space="0" w:color="D0CECE"/>
                  </w:tcBorders>
                  <w:shd w:val="clear" w:color="auto" w:fill="auto"/>
                </w:tcPr>
                <w:p w:rsidR="00BC5292" w:rsidRPr="000E357A" w:rsidRDefault="00BC5292" w:rsidP="00BC5292">
                  <w:pPr>
                    <w:spacing w:after="0"/>
                    <w:rPr>
                      <w:rFonts w:ascii="Calibri" w:eastAsia="Times New Roman" w:hAnsi="Calibri" w:cs="Calibri"/>
                      <w:color w:val="000000"/>
                      <w:sz w:val="18"/>
                      <w:szCs w:val="18"/>
                      <w:lang w:eastAsia="fr-FR"/>
                    </w:rPr>
                  </w:pPr>
                </w:p>
              </w:tc>
            </w:tr>
            <w:tr w:rsidR="00BC5292" w:rsidRPr="000E357A"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0E357A" w:rsidRDefault="00BC5292" w:rsidP="00BC5292">
                  <w:pPr>
                    <w:spacing w:after="0"/>
                    <w:rPr>
                      <w:rFonts w:ascii="Calibri" w:eastAsia="Times New Roman" w:hAnsi="Calibri" w:cs="Calibri"/>
                      <w:color w:val="000000"/>
                      <w:sz w:val="18"/>
                      <w:szCs w:val="18"/>
                      <w:lang w:eastAsia="fr-FR"/>
                    </w:rPr>
                  </w:pPr>
                  <w:r w:rsidRPr="000E357A">
                    <w:rPr>
                      <w:rFonts w:ascii="Calibri" w:eastAsia="Times New Roman" w:hAnsi="Calibri" w:cs="Calibri"/>
                      <w:color w:val="000000"/>
                      <w:sz w:val="18"/>
                      <w:szCs w:val="18"/>
                      <w:lang w:eastAsia="fr-FR"/>
                    </w:rPr>
                    <w:t>Université de recherche Paris-Sciences-et-Lettres</w:t>
                  </w:r>
                </w:p>
              </w:tc>
              <w:tc>
                <w:tcPr>
                  <w:tcW w:w="2415" w:type="dxa"/>
                  <w:gridSpan w:val="2"/>
                  <w:tcBorders>
                    <w:top w:val="nil"/>
                    <w:left w:val="nil"/>
                    <w:bottom w:val="single" w:sz="4" w:space="0" w:color="D0CECE"/>
                    <w:right w:val="single" w:sz="4" w:space="0" w:color="D0CECE"/>
                  </w:tcBorders>
                  <w:shd w:val="clear" w:color="auto" w:fill="auto"/>
                  <w:vAlign w:val="center"/>
                  <w:hideMark/>
                </w:tcPr>
                <w:p w:rsidR="00BC5292" w:rsidRPr="000E357A" w:rsidRDefault="00BC5292" w:rsidP="00BC5292">
                  <w:pPr>
                    <w:spacing w:after="0"/>
                    <w:jc w:val="center"/>
                    <w:rPr>
                      <w:rFonts w:ascii="Calibri" w:eastAsia="Times New Roman" w:hAnsi="Calibri" w:cs="Calibri"/>
                      <w:color w:val="000000"/>
                      <w:sz w:val="18"/>
                      <w:szCs w:val="18"/>
                      <w:lang w:eastAsia="fr-FR"/>
                    </w:rPr>
                  </w:pPr>
                  <w:r w:rsidRPr="000E357A">
                    <w:rPr>
                      <w:rFonts w:ascii="Calibri" w:eastAsia="Times New Roman" w:hAnsi="Calibri" w:cs="Calibri"/>
                      <w:color w:val="000000"/>
                      <w:sz w:val="18"/>
                      <w:szCs w:val="18"/>
                      <w:lang w:eastAsia="fr-FR"/>
                    </w:rPr>
                    <w:t>2017 à 2019</w:t>
                  </w:r>
                </w:p>
              </w:tc>
              <w:tc>
                <w:tcPr>
                  <w:tcW w:w="3443" w:type="dxa"/>
                  <w:tcBorders>
                    <w:top w:val="nil"/>
                    <w:left w:val="nil"/>
                    <w:bottom w:val="single" w:sz="4" w:space="0" w:color="D0CECE"/>
                    <w:right w:val="single" w:sz="4" w:space="0" w:color="D0CECE"/>
                  </w:tcBorders>
                  <w:shd w:val="clear" w:color="auto" w:fill="auto"/>
                  <w:hideMark/>
                </w:tcPr>
                <w:p w:rsidR="00BC5292" w:rsidRPr="000E357A" w:rsidRDefault="00BC5292" w:rsidP="00BC5292">
                  <w:pPr>
                    <w:spacing w:after="0"/>
                    <w:rPr>
                      <w:rFonts w:ascii="Calibri" w:eastAsia="Times New Roman" w:hAnsi="Calibri" w:cs="Calibri"/>
                      <w:color w:val="000000"/>
                      <w:sz w:val="18"/>
                      <w:szCs w:val="18"/>
                      <w:lang w:eastAsia="fr-FR"/>
                    </w:rPr>
                  </w:pPr>
                  <w:r w:rsidRPr="000E357A">
                    <w:rPr>
                      <w:rFonts w:ascii="Calibri" w:eastAsia="Times New Roman" w:hAnsi="Calibri" w:cs="Calibri"/>
                      <w:color w:val="000000"/>
                      <w:sz w:val="18"/>
                      <w:szCs w:val="18"/>
                      <w:lang w:eastAsia="fr-FR"/>
                    </w:rPr>
                    <w:t>Université Paris sciences et lettres</w:t>
                  </w:r>
                </w:p>
              </w:tc>
            </w:tr>
            <w:tr w:rsidR="00BC5292" w:rsidRPr="000E357A" w:rsidTr="00C250A3">
              <w:trPr>
                <w:gridAfter w:val="1"/>
                <w:wAfter w:w="25" w:type="dxa"/>
                <w:trHeight w:val="340"/>
              </w:trPr>
              <w:tc>
                <w:tcPr>
                  <w:tcW w:w="4095" w:type="dxa"/>
                  <w:tcBorders>
                    <w:top w:val="nil"/>
                    <w:left w:val="single" w:sz="4" w:space="0" w:color="D0CECE"/>
                    <w:bottom w:val="single" w:sz="4" w:space="0" w:color="D0CECE"/>
                    <w:right w:val="single" w:sz="4" w:space="0" w:color="D0CECE"/>
                  </w:tcBorders>
                  <w:shd w:val="clear" w:color="auto" w:fill="auto"/>
                  <w:hideMark/>
                </w:tcPr>
                <w:p w:rsidR="00BC5292" w:rsidRPr="000E357A" w:rsidRDefault="00BC5292" w:rsidP="00BC5292">
                  <w:pPr>
                    <w:spacing w:after="0"/>
                    <w:rPr>
                      <w:rFonts w:ascii="Calibri" w:eastAsia="Times New Roman" w:hAnsi="Calibri" w:cs="Calibri"/>
                      <w:color w:val="000000"/>
                      <w:sz w:val="18"/>
                      <w:szCs w:val="18"/>
                      <w:lang w:eastAsia="fr-FR"/>
                    </w:rPr>
                  </w:pPr>
                  <w:r w:rsidRPr="000E357A">
                    <w:rPr>
                      <w:rFonts w:ascii="Calibri" w:eastAsia="Times New Roman" w:hAnsi="Calibri" w:cs="Calibri"/>
                      <w:color w:val="000000"/>
                      <w:sz w:val="18"/>
                      <w:szCs w:val="18"/>
                      <w:lang w:eastAsia="fr-FR"/>
                    </w:rPr>
                    <w:t>Université européenne de Bretagne</w:t>
                  </w:r>
                </w:p>
              </w:tc>
              <w:tc>
                <w:tcPr>
                  <w:tcW w:w="2415" w:type="dxa"/>
                  <w:gridSpan w:val="2"/>
                  <w:tcBorders>
                    <w:top w:val="nil"/>
                    <w:left w:val="nil"/>
                    <w:bottom w:val="single" w:sz="4" w:space="0" w:color="D0CECE"/>
                    <w:right w:val="single" w:sz="4" w:space="0" w:color="D0CECE"/>
                  </w:tcBorders>
                  <w:shd w:val="clear" w:color="auto" w:fill="auto"/>
                  <w:vAlign w:val="center"/>
                  <w:hideMark/>
                </w:tcPr>
                <w:p w:rsidR="00BC5292" w:rsidRPr="000E357A" w:rsidRDefault="00BC5292" w:rsidP="00BC5292">
                  <w:pPr>
                    <w:spacing w:after="0"/>
                    <w:jc w:val="center"/>
                    <w:rPr>
                      <w:rFonts w:ascii="Calibri" w:eastAsia="Times New Roman" w:hAnsi="Calibri" w:cs="Calibri"/>
                      <w:color w:val="000000"/>
                      <w:sz w:val="18"/>
                      <w:szCs w:val="18"/>
                      <w:lang w:eastAsia="fr-FR"/>
                    </w:rPr>
                  </w:pPr>
                  <w:r w:rsidRPr="000E357A">
                    <w:rPr>
                      <w:rFonts w:ascii="Calibri" w:eastAsia="Times New Roman" w:hAnsi="Calibri" w:cs="Calibri"/>
                      <w:color w:val="000000"/>
                      <w:sz w:val="18"/>
                      <w:szCs w:val="18"/>
                      <w:lang w:eastAsia="fr-FR"/>
                    </w:rPr>
                    <w:t>2015</w:t>
                  </w:r>
                </w:p>
              </w:tc>
              <w:tc>
                <w:tcPr>
                  <w:tcW w:w="3443" w:type="dxa"/>
                  <w:tcBorders>
                    <w:top w:val="nil"/>
                    <w:left w:val="nil"/>
                    <w:bottom w:val="single" w:sz="4" w:space="0" w:color="D0CECE"/>
                    <w:right w:val="single" w:sz="4" w:space="0" w:color="D0CECE"/>
                  </w:tcBorders>
                  <w:shd w:val="clear" w:color="auto" w:fill="auto"/>
                  <w:hideMark/>
                </w:tcPr>
                <w:p w:rsidR="00BC5292" w:rsidRPr="000E357A" w:rsidRDefault="00BC5292" w:rsidP="00BC5292">
                  <w:pPr>
                    <w:spacing w:after="0"/>
                    <w:rPr>
                      <w:rFonts w:ascii="Calibri" w:eastAsia="Times New Roman" w:hAnsi="Calibri" w:cs="Calibri"/>
                      <w:color w:val="000000"/>
                      <w:sz w:val="18"/>
                      <w:szCs w:val="18"/>
                      <w:lang w:eastAsia="fr-FR"/>
                    </w:rPr>
                  </w:pPr>
                  <w:r w:rsidRPr="000E357A">
                    <w:rPr>
                      <w:rFonts w:ascii="Calibri" w:eastAsia="Times New Roman" w:hAnsi="Calibri" w:cs="Calibri"/>
                      <w:color w:val="000000"/>
                      <w:sz w:val="18"/>
                      <w:szCs w:val="18"/>
                      <w:lang w:eastAsia="fr-FR"/>
                    </w:rPr>
                    <w:t> </w:t>
                  </w:r>
                </w:p>
              </w:tc>
            </w:tr>
          </w:tbl>
          <w:p w:rsidR="00B40B85" w:rsidRPr="00242056" w:rsidRDefault="00B40B85" w:rsidP="00E41615">
            <w:pPr>
              <w:rPr>
                <w:rFonts w:ascii="Calibri" w:eastAsia="Times New Roman" w:hAnsi="Calibri" w:cs="Calibri"/>
                <w:lang w:eastAsia="fr-FR"/>
              </w:rPr>
            </w:pPr>
          </w:p>
          <w:p w:rsidR="00B40B85" w:rsidRPr="00242056" w:rsidRDefault="00B40B85" w:rsidP="00E41615">
            <w:pPr>
              <w:rPr>
                <w:rFonts w:ascii="Calibri" w:hAnsi="Calibri" w:cs="Calibri"/>
                <w:color w:val="000000"/>
                <w:szCs w:val="16"/>
              </w:rPr>
            </w:pPr>
          </w:p>
        </w:tc>
      </w:tr>
    </w:tbl>
    <w:p w:rsidR="00A164A6" w:rsidRPr="000A6220" w:rsidRDefault="0082105F" w:rsidP="000A6220">
      <w:pPr>
        <w:shd w:val="clear" w:color="auto" w:fill="00B050"/>
        <w:spacing w:after="0" w:line="276" w:lineRule="auto"/>
        <w:rPr>
          <w:rFonts w:ascii="Calibri" w:eastAsia="Times New Roman" w:hAnsi="Calibri" w:cs="Calibri"/>
          <w:b/>
          <w:color w:val="FFFFFF" w:themeColor="background1"/>
          <w:lang w:eastAsia="fr-FR"/>
        </w:rPr>
      </w:pPr>
      <w:r w:rsidRPr="000A6220">
        <w:rPr>
          <w:rFonts w:ascii="Calibri" w:eastAsia="Times New Roman" w:hAnsi="Calibri" w:cs="Calibri"/>
          <w:b/>
          <w:color w:val="FFFFFF" w:themeColor="background1"/>
          <w:lang w:eastAsia="fr-FR"/>
        </w:rPr>
        <w:lastRenderedPageBreak/>
        <w:t>Instituts</w:t>
      </w:r>
      <w:r w:rsidR="00A164A6" w:rsidRPr="000A6220">
        <w:rPr>
          <w:rFonts w:ascii="Calibri" w:eastAsia="Times New Roman" w:hAnsi="Calibri" w:cs="Calibri"/>
          <w:b/>
          <w:color w:val="FFFFFF" w:themeColor="background1"/>
          <w:lang w:eastAsia="fr-FR"/>
        </w:rPr>
        <w:t xml:space="preserve"> supérieurs du professorat et de l’éducation (</w:t>
      </w:r>
      <w:r w:rsidRPr="000A6220">
        <w:rPr>
          <w:rFonts w:ascii="Calibri" w:eastAsia="Times New Roman" w:hAnsi="Calibri" w:cs="Calibri"/>
          <w:b/>
          <w:color w:val="FFFFFF" w:themeColor="background1"/>
          <w:lang w:eastAsia="fr-FR"/>
        </w:rPr>
        <w:t>INSPE/</w:t>
      </w:r>
      <w:r w:rsidR="00A164A6" w:rsidRPr="000A6220">
        <w:rPr>
          <w:rFonts w:ascii="Calibri" w:eastAsia="Times New Roman" w:hAnsi="Calibri" w:cs="Calibri"/>
          <w:b/>
          <w:color w:val="FFFFFF" w:themeColor="background1"/>
          <w:lang w:eastAsia="fr-FR"/>
        </w:rPr>
        <w:t>ESPE)</w:t>
      </w:r>
    </w:p>
    <w:p w:rsidR="00B45447" w:rsidRDefault="00B45447" w:rsidP="00CA77CD">
      <w:pPr>
        <w:spacing w:after="0" w:line="276" w:lineRule="auto"/>
        <w:rPr>
          <w:rFonts w:ascii="Calibri" w:eastAsia="Times New Roman" w:hAnsi="Calibri" w:cs="Calibri"/>
          <w:color w:val="000000"/>
          <w:sz w:val="20"/>
          <w:szCs w:val="20"/>
          <w:lang w:eastAsia="fr-FR"/>
        </w:rPr>
      </w:pPr>
    </w:p>
    <w:p w:rsidR="001A6CD7" w:rsidRPr="00CA77CD" w:rsidRDefault="001A6CD7" w:rsidP="00CA77CD">
      <w:pPr>
        <w:spacing w:after="0" w:line="276" w:lineRule="auto"/>
        <w:rPr>
          <w:rFonts w:ascii="Calibri" w:eastAsia="Times New Roman" w:hAnsi="Calibri" w:cs="Calibri"/>
          <w:color w:val="000000"/>
          <w:sz w:val="20"/>
          <w:szCs w:val="20"/>
          <w:lang w:eastAsia="fr-FR"/>
        </w:rPr>
      </w:pPr>
      <w:r w:rsidRPr="00CA77CD">
        <w:rPr>
          <w:rFonts w:ascii="Calibri" w:eastAsia="Times New Roman" w:hAnsi="Calibri" w:cs="Calibri"/>
          <w:color w:val="000000"/>
          <w:sz w:val="20"/>
          <w:szCs w:val="20"/>
          <w:lang w:eastAsia="fr-FR"/>
        </w:rPr>
        <w:t xml:space="preserve">INSPÉ Bretagne, </w:t>
      </w:r>
      <w:r w:rsidR="00B10463">
        <w:rPr>
          <w:rFonts w:ascii="Calibri" w:eastAsia="Times New Roman" w:hAnsi="Calibri" w:cs="Calibri"/>
          <w:color w:val="000000"/>
          <w:sz w:val="20"/>
          <w:szCs w:val="20"/>
          <w:lang w:eastAsia="fr-FR"/>
        </w:rPr>
        <w:t>INSPÉ C</w:t>
      </w:r>
      <w:r w:rsidRPr="00CA77CD">
        <w:rPr>
          <w:rFonts w:ascii="Calibri" w:eastAsia="Times New Roman" w:hAnsi="Calibri" w:cs="Calibri"/>
          <w:color w:val="000000"/>
          <w:sz w:val="20"/>
          <w:szCs w:val="20"/>
          <w:lang w:eastAsia="fr-FR"/>
        </w:rPr>
        <w:t>entre Val-de-Loire</w:t>
      </w:r>
      <w:r w:rsidR="00B10463">
        <w:rPr>
          <w:rFonts w:ascii="Calibri" w:eastAsia="Times New Roman" w:hAnsi="Calibri" w:cs="Calibri"/>
          <w:color w:val="000000"/>
          <w:sz w:val="20"/>
          <w:szCs w:val="20"/>
          <w:lang w:eastAsia="fr-FR"/>
        </w:rPr>
        <w:t xml:space="preserve">, </w:t>
      </w:r>
      <w:r w:rsidR="00B10463" w:rsidRPr="00CA77CD">
        <w:rPr>
          <w:rFonts w:ascii="Calibri" w:eastAsia="Times New Roman" w:hAnsi="Calibri" w:cs="Calibri"/>
          <w:color w:val="000000"/>
          <w:sz w:val="20"/>
          <w:szCs w:val="20"/>
          <w:lang w:eastAsia="fr-FR"/>
        </w:rPr>
        <w:t>INSPÉ</w:t>
      </w:r>
      <w:r w:rsidR="00CA77CD">
        <w:rPr>
          <w:rFonts w:ascii="Calibri" w:eastAsia="Times New Roman" w:hAnsi="Calibri" w:cs="Calibri"/>
          <w:color w:val="000000"/>
          <w:sz w:val="20"/>
          <w:szCs w:val="20"/>
          <w:lang w:eastAsia="fr-FR"/>
        </w:rPr>
        <w:t xml:space="preserve"> </w:t>
      </w:r>
      <w:r w:rsidR="00CA77CD" w:rsidRPr="001106C9">
        <w:rPr>
          <w:rFonts w:ascii="Calibri" w:hAnsi="Calibri" w:cs="Calibri"/>
          <w:sz w:val="20"/>
        </w:rPr>
        <w:t>Clermont-Auvergne</w:t>
      </w:r>
      <w:r w:rsidR="00CA77CD">
        <w:rPr>
          <w:rFonts w:ascii="Calibri" w:hAnsi="Calibri" w:cs="Calibri"/>
          <w:sz w:val="20"/>
        </w:rPr>
        <w:t>,</w:t>
      </w:r>
      <w:r w:rsidR="00B10463">
        <w:rPr>
          <w:rFonts w:ascii="Calibri" w:hAnsi="Calibri" w:cs="Calibri"/>
          <w:sz w:val="20"/>
        </w:rPr>
        <w:t xml:space="preserve"> </w:t>
      </w:r>
      <w:r w:rsidR="00B10463" w:rsidRPr="00CA77CD">
        <w:rPr>
          <w:rFonts w:ascii="Calibri" w:eastAsia="Times New Roman" w:hAnsi="Calibri" w:cs="Calibri"/>
          <w:color w:val="000000"/>
          <w:sz w:val="20"/>
          <w:szCs w:val="20"/>
          <w:lang w:eastAsia="fr-FR"/>
        </w:rPr>
        <w:t>INSPÉ</w:t>
      </w:r>
      <w:r w:rsidRPr="00CA77CD">
        <w:rPr>
          <w:rFonts w:ascii="Calibri" w:eastAsia="Times New Roman" w:hAnsi="Calibri" w:cs="Calibri"/>
          <w:color w:val="000000"/>
          <w:sz w:val="20"/>
          <w:szCs w:val="20"/>
          <w:lang w:eastAsia="fr-FR"/>
        </w:rPr>
        <w:t xml:space="preserve"> Normandie Caen, </w:t>
      </w:r>
      <w:r w:rsidR="00B10463" w:rsidRPr="00CA77CD">
        <w:rPr>
          <w:rFonts w:ascii="Calibri" w:eastAsia="Times New Roman" w:hAnsi="Calibri" w:cs="Calibri"/>
          <w:color w:val="000000"/>
          <w:sz w:val="20"/>
          <w:szCs w:val="20"/>
          <w:lang w:eastAsia="fr-FR"/>
        </w:rPr>
        <w:t xml:space="preserve">INSPÉ </w:t>
      </w:r>
      <w:r w:rsidRPr="00CA77CD">
        <w:rPr>
          <w:rFonts w:ascii="Calibri" w:eastAsia="Times New Roman" w:hAnsi="Calibri" w:cs="Calibri"/>
          <w:color w:val="000000"/>
          <w:sz w:val="20"/>
          <w:szCs w:val="20"/>
          <w:lang w:eastAsia="fr-FR"/>
        </w:rPr>
        <w:t xml:space="preserve">Normandie Rouen – Le Havre, </w:t>
      </w:r>
      <w:r w:rsidR="00B10463" w:rsidRPr="00CA77CD">
        <w:rPr>
          <w:rFonts w:ascii="Calibri" w:eastAsia="Times New Roman" w:hAnsi="Calibri" w:cs="Calibri"/>
          <w:color w:val="000000"/>
          <w:sz w:val="20"/>
          <w:szCs w:val="20"/>
          <w:lang w:eastAsia="fr-FR"/>
        </w:rPr>
        <w:t xml:space="preserve">INSPÉ </w:t>
      </w:r>
      <w:r w:rsidRPr="00CA77CD">
        <w:rPr>
          <w:rFonts w:ascii="Calibri" w:eastAsia="Times New Roman" w:hAnsi="Calibri" w:cs="Calibri"/>
          <w:color w:val="000000"/>
          <w:sz w:val="20"/>
          <w:szCs w:val="20"/>
          <w:lang w:eastAsia="fr-FR"/>
        </w:rPr>
        <w:t>Toulouse Occitanie-Pyrénée</w:t>
      </w:r>
      <w:r w:rsidR="00CA77CD">
        <w:rPr>
          <w:rFonts w:ascii="Calibri" w:eastAsia="Times New Roman" w:hAnsi="Calibri" w:cs="Calibri"/>
          <w:color w:val="000000"/>
          <w:sz w:val="20"/>
          <w:szCs w:val="20"/>
          <w:lang w:eastAsia="fr-FR"/>
        </w:rPr>
        <w:t>s</w:t>
      </w:r>
      <w:r w:rsidRPr="00CA77CD">
        <w:rPr>
          <w:rFonts w:ascii="Calibri" w:eastAsia="Times New Roman" w:hAnsi="Calibri" w:cs="Calibri"/>
          <w:color w:val="000000"/>
          <w:sz w:val="20"/>
          <w:szCs w:val="20"/>
          <w:lang w:eastAsia="fr-FR"/>
        </w:rPr>
        <w:t>,</w:t>
      </w:r>
      <w:r w:rsidRPr="00CA77CD">
        <w:rPr>
          <w:rFonts w:ascii="Calibri" w:hAnsi="Calibri" w:cs="Calibri"/>
          <w:sz w:val="20"/>
          <w:szCs w:val="20"/>
        </w:rPr>
        <w:t xml:space="preserve"> </w:t>
      </w:r>
      <w:r w:rsidR="00B10463" w:rsidRPr="00CA77CD">
        <w:rPr>
          <w:rFonts w:ascii="Calibri" w:hAnsi="Calibri" w:cs="Calibri"/>
          <w:sz w:val="20"/>
          <w:szCs w:val="20"/>
        </w:rPr>
        <w:t>,</w:t>
      </w:r>
      <w:r w:rsidR="00B10463">
        <w:rPr>
          <w:rFonts w:ascii="Calibri" w:hAnsi="Calibri" w:cs="Calibri"/>
          <w:sz w:val="20"/>
          <w:szCs w:val="20"/>
        </w:rPr>
        <w:t xml:space="preserve"> </w:t>
      </w:r>
      <w:r w:rsidR="00B10463" w:rsidRPr="00CA77CD">
        <w:rPr>
          <w:rFonts w:ascii="Calibri" w:eastAsia="Times New Roman" w:hAnsi="Calibri" w:cs="Calibri"/>
          <w:color w:val="000000"/>
          <w:sz w:val="20"/>
          <w:szCs w:val="20"/>
          <w:lang w:eastAsia="fr-FR"/>
        </w:rPr>
        <w:t xml:space="preserve">INSPÉ </w:t>
      </w:r>
      <w:r w:rsidR="00B10463" w:rsidRPr="00CA77CD">
        <w:rPr>
          <w:rFonts w:ascii="Calibri" w:hAnsi="Calibri" w:cs="Calibri"/>
          <w:sz w:val="20"/>
          <w:szCs w:val="20"/>
        </w:rPr>
        <w:t>de Bourgogne</w:t>
      </w:r>
      <w:r w:rsidR="00B10463">
        <w:rPr>
          <w:rFonts w:ascii="Calibri" w:hAnsi="Calibri" w:cs="Calibri"/>
          <w:sz w:val="20"/>
          <w:szCs w:val="20"/>
        </w:rPr>
        <w:t>,</w:t>
      </w:r>
      <w:r w:rsidR="00B10463" w:rsidRPr="00CA77CD">
        <w:rPr>
          <w:rFonts w:ascii="Calibri" w:hAnsi="Calibri" w:cs="Calibri"/>
          <w:sz w:val="20"/>
          <w:szCs w:val="20"/>
        </w:rPr>
        <w:t xml:space="preserve"> </w:t>
      </w:r>
      <w:r w:rsidR="00B10463" w:rsidRPr="00CA77CD">
        <w:rPr>
          <w:rFonts w:ascii="Calibri" w:eastAsia="Times New Roman" w:hAnsi="Calibri" w:cs="Calibri"/>
          <w:color w:val="000000"/>
          <w:sz w:val="20"/>
          <w:szCs w:val="20"/>
          <w:lang w:eastAsia="fr-FR"/>
        </w:rPr>
        <w:t xml:space="preserve">INSPÉ </w:t>
      </w:r>
      <w:r w:rsidR="004441E1" w:rsidRPr="00CA77CD">
        <w:rPr>
          <w:rFonts w:ascii="Calibri" w:hAnsi="Calibri" w:cs="Calibri"/>
          <w:sz w:val="20"/>
          <w:szCs w:val="20"/>
        </w:rPr>
        <w:t>de l’</w:t>
      </w:r>
      <w:r w:rsidR="00B10463">
        <w:rPr>
          <w:rFonts w:ascii="Calibri" w:hAnsi="Calibri" w:cs="Calibri"/>
          <w:sz w:val="20"/>
          <w:szCs w:val="20"/>
        </w:rPr>
        <w:t>A</w:t>
      </w:r>
      <w:r w:rsidR="004441E1" w:rsidRPr="00CA77CD">
        <w:rPr>
          <w:rFonts w:ascii="Calibri" w:hAnsi="Calibri" w:cs="Calibri"/>
          <w:sz w:val="20"/>
          <w:szCs w:val="20"/>
        </w:rPr>
        <w:t xml:space="preserve">cadémie d’Aix-Marseille, </w:t>
      </w:r>
      <w:r w:rsidR="00B10463" w:rsidRPr="00CA77CD">
        <w:rPr>
          <w:rFonts w:ascii="Calibri" w:eastAsia="Times New Roman" w:hAnsi="Calibri" w:cs="Calibri"/>
          <w:color w:val="000000"/>
          <w:sz w:val="20"/>
          <w:szCs w:val="20"/>
          <w:lang w:eastAsia="fr-FR"/>
        </w:rPr>
        <w:t xml:space="preserve">INSPÉ </w:t>
      </w:r>
      <w:r w:rsidR="004441E1" w:rsidRPr="00CA77CD">
        <w:rPr>
          <w:rFonts w:ascii="Calibri" w:hAnsi="Calibri" w:cs="Calibri"/>
          <w:sz w:val="20"/>
          <w:szCs w:val="20"/>
        </w:rPr>
        <w:t>de l’</w:t>
      </w:r>
      <w:r w:rsidR="00B10463">
        <w:rPr>
          <w:rFonts w:ascii="Calibri" w:hAnsi="Calibri" w:cs="Calibri"/>
          <w:sz w:val="20"/>
          <w:szCs w:val="20"/>
        </w:rPr>
        <w:t>A</w:t>
      </w:r>
      <w:r w:rsidR="004441E1" w:rsidRPr="00CA77CD">
        <w:rPr>
          <w:rFonts w:ascii="Calibri" w:hAnsi="Calibri" w:cs="Calibri"/>
          <w:sz w:val="20"/>
          <w:szCs w:val="20"/>
        </w:rPr>
        <w:t>cadémie d’Amiens,</w:t>
      </w:r>
      <w:r w:rsidR="00B10463">
        <w:rPr>
          <w:rFonts w:ascii="Calibri" w:hAnsi="Calibri" w:cs="Calibri"/>
          <w:sz w:val="20"/>
          <w:szCs w:val="20"/>
        </w:rPr>
        <w:t xml:space="preserve"> </w:t>
      </w:r>
      <w:r w:rsidR="00B10463" w:rsidRPr="00CA77CD">
        <w:rPr>
          <w:rFonts w:ascii="Calibri" w:eastAsia="Times New Roman" w:hAnsi="Calibri" w:cs="Calibri"/>
          <w:color w:val="000000"/>
          <w:sz w:val="20"/>
          <w:szCs w:val="20"/>
          <w:lang w:eastAsia="fr-FR"/>
        </w:rPr>
        <w:t>INSPÉ</w:t>
      </w:r>
      <w:r w:rsidR="004441E1" w:rsidRPr="00CA77CD">
        <w:rPr>
          <w:rFonts w:ascii="Calibri" w:hAnsi="Calibri" w:cs="Calibri"/>
          <w:sz w:val="20"/>
          <w:szCs w:val="20"/>
        </w:rPr>
        <w:t xml:space="preserve"> de l’</w:t>
      </w:r>
      <w:r w:rsidR="00B10463">
        <w:rPr>
          <w:rFonts w:ascii="Calibri" w:hAnsi="Calibri" w:cs="Calibri"/>
          <w:sz w:val="20"/>
          <w:szCs w:val="20"/>
        </w:rPr>
        <w:t>A</w:t>
      </w:r>
      <w:r w:rsidR="004441E1" w:rsidRPr="00CA77CD">
        <w:rPr>
          <w:rFonts w:ascii="Calibri" w:hAnsi="Calibri" w:cs="Calibri"/>
          <w:sz w:val="20"/>
          <w:szCs w:val="20"/>
        </w:rPr>
        <w:t>cadémie de Besançon</w:t>
      </w:r>
      <w:r w:rsidR="004441E1">
        <w:rPr>
          <w:rFonts w:ascii="Calibri" w:hAnsi="Calibri" w:cs="Calibri"/>
          <w:sz w:val="20"/>
          <w:szCs w:val="20"/>
        </w:rPr>
        <w:t xml:space="preserve">, </w:t>
      </w:r>
      <w:r w:rsidR="00B10463" w:rsidRPr="00CA77CD">
        <w:rPr>
          <w:rFonts w:ascii="Calibri" w:eastAsia="Times New Roman" w:hAnsi="Calibri" w:cs="Calibri"/>
          <w:color w:val="000000"/>
          <w:sz w:val="20"/>
          <w:szCs w:val="20"/>
          <w:lang w:eastAsia="fr-FR"/>
        </w:rPr>
        <w:t xml:space="preserve">INSPÉ </w:t>
      </w:r>
      <w:r w:rsidR="004441E1" w:rsidRPr="00CA77CD">
        <w:rPr>
          <w:rFonts w:ascii="Calibri" w:hAnsi="Calibri" w:cs="Calibri"/>
          <w:sz w:val="20"/>
          <w:szCs w:val="20"/>
        </w:rPr>
        <w:t>de l’académie de Bordeaux</w:t>
      </w:r>
      <w:r w:rsidR="00B10463">
        <w:rPr>
          <w:rFonts w:ascii="Calibri" w:hAnsi="Calibri" w:cs="Calibri"/>
          <w:sz w:val="20"/>
          <w:szCs w:val="20"/>
        </w:rPr>
        <w:t xml:space="preserve">, </w:t>
      </w:r>
      <w:r w:rsidR="00B10463" w:rsidRPr="00CA77CD">
        <w:rPr>
          <w:rFonts w:ascii="Calibri" w:eastAsia="Times New Roman" w:hAnsi="Calibri" w:cs="Calibri"/>
          <w:color w:val="000000"/>
          <w:sz w:val="20"/>
          <w:szCs w:val="20"/>
          <w:lang w:eastAsia="fr-FR"/>
        </w:rPr>
        <w:t>INSPÉ</w:t>
      </w:r>
      <w:r w:rsidR="00B10463" w:rsidRPr="00CA77CD">
        <w:rPr>
          <w:rFonts w:ascii="Calibri" w:hAnsi="Calibri" w:cs="Calibri"/>
          <w:sz w:val="20"/>
          <w:szCs w:val="20"/>
        </w:rPr>
        <w:t xml:space="preserve"> </w:t>
      </w:r>
      <w:r w:rsidR="004441E1" w:rsidRPr="00CA77CD">
        <w:rPr>
          <w:rFonts w:ascii="Calibri" w:hAnsi="Calibri" w:cs="Calibri"/>
          <w:sz w:val="20"/>
          <w:szCs w:val="20"/>
        </w:rPr>
        <w:t>de l’académie de Corse</w:t>
      </w:r>
      <w:r w:rsidR="004441E1">
        <w:rPr>
          <w:rFonts w:ascii="Calibri" w:hAnsi="Calibri" w:cs="Calibri"/>
          <w:sz w:val="20"/>
          <w:szCs w:val="20"/>
        </w:rPr>
        <w:t xml:space="preserve">, </w:t>
      </w:r>
      <w:r w:rsidR="00B10463" w:rsidRPr="00CA77CD">
        <w:rPr>
          <w:rFonts w:ascii="Calibri" w:eastAsia="Times New Roman" w:hAnsi="Calibri" w:cs="Calibri"/>
          <w:color w:val="000000"/>
          <w:sz w:val="20"/>
          <w:szCs w:val="20"/>
          <w:lang w:eastAsia="fr-FR"/>
        </w:rPr>
        <w:t xml:space="preserve">INSPÉ </w:t>
      </w:r>
      <w:r w:rsidR="004441E1" w:rsidRPr="00CA77CD">
        <w:rPr>
          <w:rFonts w:ascii="Calibri" w:hAnsi="Calibri" w:cs="Calibri"/>
          <w:sz w:val="20"/>
          <w:szCs w:val="20"/>
        </w:rPr>
        <w:t>de l’académie de Créteil,</w:t>
      </w:r>
      <w:r w:rsidR="004441E1">
        <w:rPr>
          <w:rFonts w:ascii="Calibri" w:hAnsi="Calibri" w:cs="Calibri"/>
          <w:sz w:val="20"/>
          <w:szCs w:val="20"/>
        </w:rPr>
        <w:t xml:space="preserve"> </w:t>
      </w:r>
      <w:r w:rsidR="00B10463" w:rsidRPr="00CA77CD">
        <w:rPr>
          <w:rFonts w:ascii="Calibri" w:eastAsia="Times New Roman" w:hAnsi="Calibri" w:cs="Calibri"/>
          <w:color w:val="000000"/>
          <w:sz w:val="20"/>
          <w:szCs w:val="20"/>
          <w:lang w:eastAsia="fr-FR"/>
        </w:rPr>
        <w:t xml:space="preserve">INSPÉ </w:t>
      </w:r>
      <w:r w:rsidR="004441E1" w:rsidRPr="00CA77CD">
        <w:rPr>
          <w:rFonts w:ascii="Calibri" w:hAnsi="Calibri" w:cs="Calibri"/>
          <w:sz w:val="20"/>
          <w:szCs w:val="20"/>
        </w:rPr>
        <w:t>de l’académie de Grenoble,</w:t>
      </w:r>
      <w:r w:rsidR="004441E1">
        <w:rPr>
          <w:rFonts w:ascii="Calibri" w:hAnsi="Calibri" w:cs="Calibri"/>
          <w:sz w:val="20"/>
          <w:szCs w:val="20"/>
        </w:rPr>
        <w:t xml:space="preserve"> </w:t>
      </w:r>
      <w:r w:rsidR="00B10463" w:rsidRPr="00CA77CD">
        <w:rPr>
          <w:rFonts w:ascii="Calibri" w:eastAsia="Times New Roman" w:hAnsi="Calibri" w:cs="Calibri"/>
          <w:color w:val="000000"/>
          <w:sz w:val="20"/>
          <w:szCs w:val="20"/>
          <w:lang w:eastAsia="fr-FR"/>
        </w:rPr>
        <w:t xml:space="preserve">INSPÉ </w:t>
      </w:r>
      <w:r w:rsidR="004441E1" w:rsidRPr="00CA77CD">
        <w:rPr>
          <w:rFonts w:ascii="Calibri" w:hAnsi="Calibri" w:cs="Calibri"/>
          <w:sz w:val="20"/>
          <w:szCs w:val="20"/>
        </w:rPr>
        <w:t>de l’académie de Lille,</w:t>
      </w:r>
      <w:r w:rsidR="004441E1">
        <w:rPr>
          <w:rFonts w:ascii="Calibri" w:hAnsi="Calibri" w:cs="Calibri"/>
          <w:sz w:val="20"/>
          <w:szCs w:val="20"/>
        </w:rPr>
        <w:t xml:space="preserve"> </w:t>
      </w:r>
      <w:r w:rsidR="00B10463" w:rsidRPr="00CA77CD">
        <w:rPr>
          <w:rFonts w:ascii="Calibri" w:eastAsia="Times New Roman" w:hAnsi="Calibri" w:cs="Calibri"/>
          <w:color w:val="000000"/>
          <w:sz w:val="20"/>
          <w:szCs w:val="20"/>
          <w:lang w:eastAsia="fr-FR"/>
        </w:rPr>
        <w:t xml:space="preserve">INSPÉ </w:t>
      </w:r>
      <w:r w:rsidR="004441E1" w:rsidRPr="00CA77CD">
        <w:rPr>
          <w:rFonts w:ascii="Calibri" w:hAnsi="Calibri" w:cs="Calibri"/>
          <w:sz w:val="20"/>
          <w:szCs w:val="20"/>
        </w:rPr>
        <w:t xml:space="preserve">de l’académie de Limoges, </w:t>
      </w:r>
      <w:r w:rsidR="00B10463" w:rsidRPr="00CA77CD">
        <w:rPr>
          <w:rFonts w:ascii="Calibri" w:eastAsia="Times New Roman" w:hAnsi="Calibri" w:cs="Calibri"/>
          <w:color w:val="000000"/>
          <w:sz w:val="20"/>
          <w:szCs w:val="20"/>
          <w:lang w:eastAsia="fr-FR"/>
        </w:rPr>
        <w:t xml:space="preserve">INSPÉ </w:t>
      </w:r>
      <w:r w:rsidR="004441E1" w:rsidRPr="00CA77CD">
        <w:rPr>
          <w:rFonts w:ascii="Calibri" w:hAnsi="Calibri" w:cs="Calibri"/>
          <w:sz w:val="20"/>
          <w:szCs w:val="20"/>
        </w:rPr>
        <w:t xml:space="preserve">de l’académie de Lyon, </w:t>
      </w:r>
      <w:r w:rsidRPr="00CA77CD">
        <w:rPr>
          <w:rFonts w:ascii="Calibri" w:hAnsi="Calibri" w:cs="Calibri"/>
          <w:sz w:val="20"/>
          <w:szCs w:val="20"/>
        </w:rPr>
        <w:t xml:space="preserve"> </w:t>
      </w:r>
      <w:r w:rsidR="00B10463" w:rsidRPr="00CA77CD">
        <w:rPr>
          <w:rFonts w:ascii="Calibri" w:eastAsia="Times New Roman" w:hAnsi="Calibri" w:cs="Calibri"/>
          <w:color w:val="000000"/>
          <w:sz w:val="20"/>
          <w:szCs w:val="20"/>
          <w:lang w:eastAsia="fr-FR"/>
        </w:rPr>
        <w:t xml:space="preserve">INSPÉ </w:t>
      </w:r>
      <w:r w:rsidRPr="00CA77CD">
        <w:rPr>
          <w:rFonts w:ascii="Calibri" w:hAnsi="Calibri" w:cs="Calibri"/>
          <w:sz w:val="20"/>
          <w:szCs w:val="20"/>
        </w:rPr>
        <w:t xml:space="preserve">de l’académie de Montpellier, </w:t>
      </w:r>
      <w:r w:rsidR="00B10463" w:rsidRPr="00CA77CD">
        <w:rPr>
          <w:rFonts w:ascii="Calibri" w:eastAsia="Times New Roman" w:hAnsi="Calibri" w:cs="Calibri"/>
          <w:color w:val="000000"/>
          <w:sz w:val="20"/>
          <w:szCs w:val="20"/>
          <w:lang w:eastAsia="fr-FR"/>
        </w:rPr>
        <w:t xml:space="preserve">INSPÉ </w:t>
      </w:r>
      <w:r w:rsidRPr="00CA77CD">
        <w:rPr>
          <w:rFonts w:ascii="Calibri" w:hAnsi="Calibri" w:cs="Calibri"/>
          <w:sz w:val="20"/>
          <w:szCs w:val="20"/>
        </w:rPr>
        <w:t xml:space="preserve">de l’académie de Nancy-Metz, </w:t>
      </w:r>
      <w:r w:rsidR="00B10463" w:rsidRPr="00CA77CD">
        <w:rPr>
          <w:rFonts w:ascii="Calibri" w:eastAsia="Times New Roman" w:hAnsi="Calibri" w:cs="Calibri"/>
          <w:color w:val="000000"/>
          <w:sz w:val="20"/>
          <w:szCs w:val="20"/>
          <w:lang w:eastAsia="fr-FR"/>
        </w:rPr>
        <w:t xml:space="preserve">INSPÉ </w:t>
      </w:r>
      <w:r w:rsidRPr="00CA77CD">
        <w:rPr>
          <w:rFonts w:ascii="Calibri" w:hAnsi="Calibri" w:cs="Calibri"/>
          <w:sz w:val="20"/>
          <w:szCs w:val="20"/>
        </w:rPr>
        <w:t>de l’académie de Nantes,</w:t>
      </w:r>
      <w:r w:rsidR="00B10463">
        <w:rPr>
          <w:rFonts w:ascii="Calibri" w:hAnsi="Calibri" w:cs="Calibri"/>
          <w:sz w:val="20"/>
          <w:szCs w:val="20"/>
        </w:rPr>
        <w:t xml:space="preserve"> </w:t>
      </w:r>
      <w:r w:rsidR="00B10463" w:rsidRPr="00CA77CD">
        <w:rPr>
          <w:rFonts w:ascii="Calibri" w:eastAsia="Times New Roman" w:hAnsi="Calibri" w:cs="Calibri"/>
          <w:color w:val="000000"/>
          <w:sz w:val="20"/>
          <w:szCs w:val="20"/>
          <w:lang w:eastAsia="fr-FR"/>
        </w:rPr>
        <w:t>INSPÉ</w:t>
      </w:r>
      <w:r w:rsidRPr="00CA77CD">
        <w:rPr>
          <w:rFonts w:ascii="Calibri" w:hAnsi="Calibri" w:cs="Calibri"/>
          <w:sz w:val="20"/>
          <w:szCs w:val="20"/>
        </w:rPr>
        <w:t xml:space="preserve"> </w:t>
      </w:r>
      <w:r w:rsidR="004441E1" w:rsidRPr="00CA77CD">
        <w:rPr>
          <w:rFonts w:ascii="Calibri" w:hAnsi="Calibri" w:cs="Calibri"/>
          <w:sz w:val="20"/>
          <w:szCs w:val="20"/>
        </w:rPr>
        <w:t>de l’académie de Nice,</w:t>
      </w:r>
      <w:r w:rsidR="00B10463">
        <w:rPr>
          <w:rFonts w:ascii="Calibri" w:hAnsi="Calibri" w:cs="Calibri"/>
          <w:sz w:val="20"/>
          <w:szCs w:val="20"/>
        </w:rPr>
        <w:t xml:space="preserve"> </w:t>
      </w:r>
      <w:r w:rsidR="00B10463" w:rsidRPr="00CA77CD">
        <w:rPr>
          <w:rFonts w:ascii="Calibri" w:eastAsia="Times New Roman" w:hAnsi="Calibri" w:cs="Calibri"/>
          <w:color w:val="000000"/>
          <w:sz w:val="20"/>
          <w:szCs w:val="20"/>
          <w:lang w:eastAsia="fr-FR"/>
        </w:rPr>
        <w:t>INSPÉ</w:t>
      </w:r>
      <w:r w:rsidR="004441E1">
        <w:rPr>
          <w:rFonts w:ascii="Calibri" w:hAnsi="Calibri" w:cs="Calibri"/>
          <w:sz w:val="20"/>
          <w:szCs w:val="20"/>
        </w:rPr>
        <w:t xml:space="preserve"> </w:t>
      </w:r>
      <w:r w:rsidR="004441E1" w:rsidRPr="00CA77CD">
        <w:rPr>
          <w:rFonts w:ascii="Calibri" w:hAnsi="Calibri" w:cs="Calibri"/>
          <w:sz w:val="20"/>
          <w:szCs w:val="20"/>
        </w:rPr>
        <w:t xml:space="preserve">de l’académie de Paris, </w:t>
      </w:r>
      <w:r w:rsidR="00B10463" w:rsidRPr="00CA77CD">
        <w:rPr>
          <w:rFonts w:ascii="Calibri" w:eastAsia="Times New Roman" w:hAnsi="Calibri" w:cs="Calibri"/>
          <w:color w:val="000000"/>
          <w:sz w:val="20"/>
          <w:szCs w:val="20"/>
          <w:lang w:eastAsia="fr-FR"/>
        </w:rPr>
        <w:t xml:space="preserve">INSPÉ </w:t>
      </w:r>
      <w:r w:rsidRPr="00CA77CD">
        <w:rPr>
          <w:rFonts w:ascii="Calibri" w:hAnsi="Calibri" w:cs="Calibri"/>
          <w:sz w:val="20"/>
          <w:szCs w:val="20"/>
        </w:rPr>
        <w:t xml:space="preserve">de l’académie de Poitiers, </w:t>
      </w:r>
      <w:r w:rsidR="00B10463" w:rsidRPr="00CA77CD">
        <w:rPr>
          <w:rFonts w:ascii="Calibri" w:eastAsia="Times New Roman" w:hAnsi="Calibri" w:cs="Calibri"/>
          <w:color w:val="000000"/>
          <w:sz w:val="20"/>
          <w:szCs w:val="20"/>
          <w:lang w:eastAsia="fr-FR"/>
        </w:rPr>
        <w:t xml:space="preserve">INSPÉ </w:t>
      </w:r>
      <w:r w:rsidRPr="00CA77CD">
        <w:rPr>
          <w:rFonts w:ascii="Calibri" w:hAnsi="Calibri" w:cs="Calibri"/>
          <w:sz w:val="20"/>
          <w:szCs w:val="20"/>
        </w:rPr>
        <w:t xml:space="preserve">de l’académie de Reims, </w:t>
      </w:r>
      <w:r w:rsidR="00B10463" w:rsidRPr="00CA77CD">
        <w:rPr>
          <w:rFonts w:ascii="Calibri" w:eastAsia="Times New Roman" w:hAnsi="Calibri" w:cs="Calibri"/>
          <w:color w:val="000000"/>
          <w:sz w:val="20"/>
          <w:szCs w:val="20"/>
          <w:lang w:eastAsia="fr-FR"/>
        </w:rPr>
        <w:t xml:space="preserve">INSPÉ </w:t>
      </w:r>
      <w:r w:rsidRPr="00CA77CD">
        <w:rPr>
          <w:rFonts w:ascii="Calibri" w:hAnsi="Calibri" w:cs="Calibri"/>
          <w:sz w:val="20"/>
          <w:szCs w:val="20"/>
        </w:rPr>
        <w:t xml:space="preserve">de l’académie de Strasbourg, </w:t>
      </w:r>
      <w:r w:rsidR="00B10463" w:rsidRPr="00CA77CD">
        <w:rPr>
          <w:rFonts w:ascii="Calibri" w:eastAsia="Times New Roman" w:hAnsi="Calibri" w:cs="Calibri"/>
          <w:color w:val="000000"/>
          <w:sz w:val="20"/>
          <w:szCs w:val="20"/>
          <w:lang w:eastAsia="fr-FR"/>
        </w:rPr>
        <w:t xml:space="preserve">INSPÉ </w:t>
      </w:r>
      <w:r w:rsidRPr="00CA77CD">
        <w:rPr>
          <w:rFonts w:ascii="Calibri" w:hAnsi="Calibri" w:cs="Calibri"/>
          <w:sz w:val="20"/>
          <w:szCs w:val="20"/>
        </w:rPr>
        <w:t xml:space="preserve">de l’académie de Versailles, </w:t>
      </w:r>
      <w:r w:rsidR="00B10463" w:rsidRPr="00CA77CD">
        <w:rPr>
          <w:rFonts w:ascii="Calibri" w:eastAsia="Times New Roman" w:hAnsi="Calibri" w:cs="Calibri"/>
          <w:color w:val="000000"/>
          <w:sz w:val="20"/>
          <w:szCs w:val="20"/>
          <w:lang w:eastAsia="fr-FR"/>
        </w:rPr>
        <w:t xml:space="preserve">INSPÉ </w:t>
      </w:r>
      <w:r w:rsidRPr="00CA77CD">
        <w:rPr>
          <w:rFonts w:ascii="Calibri" w:hAnsi="Calibri" w:cs="Calibri"/>
          <w:sz w:val="20"/>
          <w:szCs w:val="20"/>
        </w:rPr>
        <w:t xml:space="preserve">de l’académie de Guadeloupe, </w:t>
      </w:r>
      <w:r w:rsidR="00B10463" w:rsidRPr="00CA77CD">
        <w:rPr>
          <w:rFonts w:ascii="Calibri" w:eastAsia="Times New Roman" w:hAnsi="Calibri" w:cs="Calibri"/>
          <w:color w:val="000000"/>
          <w:sz w:val="20"/>
          <w:szCs w:val="20"/>
          <w:lang w:eastAsia="fr-FR"/>
        </w:rPr>
        <w:t xml:space="preserve">INSPÉ </w:t>
      </w:r>
      <w:r w:rsidRPr="00CA77CD">
        <w:rPr>
          <w:rFonts w:ascii="Calibri" w:hAnsi="Calibri" w:cs="Calibri"/>
          <w:sz w:val="20"/>
          <w:szCs w:val="20"/>
        </w:rPr>
        <w:t>de l’académie de Guyane,</w:t>
      </w:r>
      <w:r w:rsidR="004441E1">
        <w:rPr>
          <w:rFonts w:ascii="Calibri" w:hAnsi="Calibri" w:cs="Calibri"/>
          <w:sz w:val="20"/>
          <w:szCs w:val="20"/>
        </w:rPr>
        <w:t xml:space="preserve"> </w:t>
      </w:r>
      <w:r w:rsidR="00B10463" w:rsidRPr="00CA77CD">
        <w:rPr>
          <w:rFonts w:ascii="Calibri" w:eastAsia="Times New Roman" w:hAnsi="Calibri" w:cs="Calibri"/>
          <w:color w:val="000000"/>
          <w:sz w:val="20"/>
          <w:szCs w:val="20"/>
          <w:lang w:eastAsia="fr-FR"/>
        </w:rPr>
        <w:t xml:space="preserve">INSPÉ </w:t>
      </w:r>
      <w:r w:rsidR="004441E1" w:rsidRPr="001106C9">
        <w:rPr>
          <w:rFonts w:ascii="Calibri" w:hAnsi="Calibri" w:cs="Calibri"/>
          <w:sz w:val="20"/>
        </w:rPr>
        <w:t>de l’académie de Martinique</w:t>
      </w:r>
      <w:r w:rsidR="004441E1">
        <w:rPr>
          <w:rFonts w:ascii="Calibri" w:hAnsi="Calibri" w:cs="Calibri"/>
          <w:sz w:val="20"/>
        </w:rPr>
        <w:t>,</w:t>
      </w:r>
      <w:r w:rsidRPr="00CA77CD">
        <w:rPr>
          <w:rFonts w:ascii="Calibri" w:hAnsi="Calibri" w:cs="Calibri"/>
          <w:sz w:val="20"/>
          <w:szCs w:val="20"/>
        </w:rPr>
        <w:t xml:space="preserve"> </w:t>
      </w:r>
      <w:r w:rsidR="00B10463" w:rsidRPr="00CA77CD">
        <w:rPr>
          <w:rFonts w:ascii="Calibri" w:eastAsia="Times New Roman" w:hAnsi="Calibri" w:cs="Calibri"/>
          <w:color w:val="000000"/>
          <w:sz w:val="20"/>
          <w:szCs w:val="20"/>
          <w:lang w:eastAsia="fr-FR"/>
        </w:rPr>
        <w:t xml:space="preserve">INSPÉ </w:t>
      </w:r>
      <w:r w:rsidRPr="00CA77CD">
        <w:rPr>
          <w:rFonts w:ascii="Calibri" w:hAnsi="Calibri" w:cs="Calibri"/>
          <w:sz w:val="20"/>
          <w:szCs w:val="20"/>
        </w:rPr>
        <w:t>de l’académie de la Réunion</w:t>
      </w:r>
      <w:r w:rsidR="00733A43">
        <w:rPr>
          <w:rFonts w:ascii="Calibri" w:hAnsi="Calibri" w:cs="Calibri"/>
          <w:sz w:val="20"/>
          <w:szCs w:val="20"/>
        </w:rPr>
        <w:t>,</w:t>
      </w:r>
      <w:r w:rsidR="00733A43">
        <w:rPr>
          <w:rFonts w:ascii="Calibri" w:hAnsi="Calibri" w:cs="Calibri"/>
          <w:sz w:val="20"/>
        </w:rPr>
        <w:t xml:space="preserve"> </w:t>
      </w:r>
      <w:r w:rsidR="00B10463" w:rsidRPr="00CA77CD">
        <w:rPr>
          <w:rFonts w:ascii="Calibri" w:eastAsia="Times New Roman" w:hAnsi="Calibri" w:cs="Calibri"/>
          <w:color w:val="000000"/>
          <w:sz w:val="20"/>
          <w:szCs w:val="20"/>
          <w:lang w:eastAsia="fr-FR"/>
        </w:rPr>
        <w:t xml:space="preserve">INSPÉ </w:t>
      </w:r>
      <w:r w:rsidR="00733A43" w:rsidRPr="001106C9">
        <w:rPr>
          <w:rFonts w:ascii="Calibri" w:hAnsi="Calibri" w:cs="Calibri"/>
          <w:sz w:val="20"/>
        </w:rPr>
        <w:t>de la Polynésie française</w:t>
      </w:r>
      <w:r w:rsidR="00733A43">
        <w:rPr>
          <w:rFonts w:ascii="Calibri" w:hAnsi="Calibri" w:cs="Calibri"/>
          <w:sz w:val="20"/>
        </w:rPr>
        <w:t>,</w:t>
      </w:r>
      <w:r w:rsidR="00733A43">
        <w:rPr>
          <w:rFonts w:ascii="Calibri" w:hAnsi="Calibri" w:cs="Calibri"/>
          <w:sz w:val="20"/>
          <w:szCs w:val="20"/>
        </w:rPr>
        <w:t xml:space="preserve"> </w:t>
      </w:r>
      <w:r w:rsidR="00B10463" w:rsidRPr="00CA77CD">
        <w:rPr>
          <w:rFonts w:ascii="Calibri" w:eastAsia="Times New Roman" w:hAnsi="Calibri" w:cs="Calibri"/>
          <w:color w:val="000000"/>
          <w:sz w:val="20"/>
          <w:szCs w:val="20"/>
          <w:lang w:eastAsia="fr-FR"/>
        </w:rPr>
        <w:t>INSPÉ</w:t>
      </w:r>
      <w:r w:rsidR="00CA77CD">
        <w:rPr>
          <w:rFonts w:ascii="Calibri" w:hAnsi="Calibri" w:cs="Calibri"/>
          <w:sz w:val="20"/>
          <w:szCs w:val="20"/>
        </w:rPr>
        <w:t xml:space="preserve"> </w:t>
      </w:r>
      <w:r w:rsidR="00CA77CD" w:rsidRPr="001106C9">
        <w:rPr>
          <w:rFonts w:ascii="Calibri" w:hAnsi="Calibri" w:cs="Calibri"/>
          <w:sz w:val="20"/>
        </w:rPr>
        <w:t>de la Nouvelle-Ca</w:t>
      </w:r>
      <w:bookmarkStart w:id="0" w:name="_GoBack"/>
      <w:bookmarkEnd w:id="0"/>
      <w:r w:rsidR="00CA77CD" w:rsidRPr="001106C9">
        <w:rPr>
          <w:rFonts w:ascii="Calibri" w:hAnsi="Calibri" w:cs="Calibri"/>
          <w:sz w:val="20"/>
        </w:rPr>
        <w:t>lédonie</w:t>
      </w:r>
      <w:r w:rsidR="00CA77CD">
        <w:rPr>
          <w:rFonts w:ascii="Calibri" w:hAnsi="Calibri" w:cs="Calibri"/>
          <w:sz w:val="20"/>
        </w:rPr>
        <w:t>.</w:t>
      </w:r>
    </w:p>
    <w:p w:rsidR="00A164A6" w:rsidRPr="001106C9" w:rsidRDefault="00A164A6" w:rsidP="00A164A6">
      <w:pPr>
        <w:spacing w:line="276" w:lineRule="auto"/>
        <w:rPr>
          <w:rFonts w:ascii="Calibri" w:hAnsi="Calibri" w:cs="Calibri"/>
          <w:sz w:val="20"/>
        </w:rPr>
      </w:pPr>
      <w:r w:rsidRPr="00CA77CD">
        <w:rPr>
          <w:rFonts w:ascii="Calibri" w:hAnsi="Calibri" w:cs="Calibri"/>
          <w:b/>
        </w:rPr>
        <w:t>Remarques relatives à la création des ESPE</w:t>
      </w:r>
      <w:r w:rsidR="00E13A5D">
        <w:rPr>
          <w:rFonts w:ascii="Calibri" w:hAnsi="Calibri" w:cs="Calibri"/>
          <w:b/>
        </w:rPr>
        <w:t>/INSPE</w:t>
      </w:r>
      <w:r w:rsidR="00E13A5D">
        <w:rPr>
          <w:rFonts w:ascii="Calibri" w:hAnsi="Calibri" w:cs="Calibri"/>
          <w:b/>
        </w:rPr>
        <w:br/>
      </w:r>
      <w:r w:rsidRPr="001106C9">
        <w:rPr>
          <w:rFonts w:ascii="Calibri" w:hAnsi="Calibri" w:cs="Calibri"/>
          <w:sz w:val="20"/>
        </w:rPr>
        <w:t xml:space="preserve">Dans l’enquête SISE, les seules formations prises en charge par les </w:t>
      </w:r>
      <w:r w:rsidR="00E13A5D">
        <w:rPr>
          <w:rFonts w:ascii="Calibri" w:hAnsi="Calibri" w:cs="Calibri"/>
          <w:sz w:val="20"/>
        </w:rPr>
        <w:t>INSPE/</w:t>
      </w:r>
      <w:r w:rsidRPr="001106C9">
        <w:rPr>
          <w:rFonts w:ascii="Calibri" w:hAnsi="Calibri" w:cs="Calibri"/>
          <w:sz w:val="20"/>
        </w:rPr>
        <w:t xml:space="preserve">ESPE sont les masters MEEF et les DU « formation enseignement adaptée ». </w:t>
      </w:r>
      <w:r w:rsidR="0082105F">
        <w:rPr>
          <w:rFonts w:ascii="Calibri" w:hAnsi="Calibri" w:cs="Calibri"/>
          <w:sz w:val="20"/>
        </w:rPr>
        <w:t xml:space="preserve"> </w:t>
      </w:r>
      <w:r w:rsidRPr="001106C9">
        <w:rPr>
          <w:rFonts w:ascii="Calibri" w:hAnsi="Calibri" w:cs="Calibri"/>
          <w:sz w:val="20"/>
        </w:rPr>
        <w:t>2013-2014 est la première année d’existence universitaire des ESPE : les étudiants sont inscrits en première année de master MEEF. Les diplômes délivrés à la session 2014 sont des diplômes intermédiaires (maîtrise). Les diplômes de master MEEF sont délivrés pour la première fois à la session 2015.</w:t>
      </w:r>
      <w:r w:rsidR="00E13A5D">
        <w:rPr>
          <w:rFonts w:ascii="Calibri" w:hAnsi="Calibri" w:cs="Calibri"/>
          <w:sz w:val="20"/>
        </w:rPr>
        <w:br/>
      </w:r>
      <w:r w:rsidRPr="001106C9">
        <w:rPr>
          <w:rFonts w:ascii="Calibri" w:hAnsi="Calibri" w:cs="Calibri"/>
          <w:sz w:val="20"/>
        </w:rPr>
        <w:t>Les ESPE de l’académie de Guadeloupe et de l’académie de Martinique n’ont pas remonté leurs diplômes délivrés pour la rentrée 2016.</w:t>
      </w:r>
    </w:p>
    <w:p w:rsidR="00B45447" w:rsidRDefault="00B45447" w:rsidP="00E13A5D">
      <w:pPr>
        <w:spacing w:line="276" w:lineRule="auto"/>
        <w:rPr>
          <w:rFonts w:ascii="Calibri" w:hAnsi="Calibri" w:cs="Calibri"/>
          <w:b/>
        </w:rPr>
      </w:pPr>
    </w:p>
    <w:p w:rsidR="00B45447" w:rsidRDefault="00B45447" w:rsidP="00E13A5D">
      <w:pPr>
        <w:spacing w:line="276" w:lineRule="auto"/>
        <w:rPr>
          <w:rFonts w:ascii="Calibri" w:hAnsi="Calibri" w:cs="Calibri"/>
          <w:b/>
        </w:rPr>
      </w:pPr>
    </w:p>
    <w:p w:rsidR="00B45447" w:rsidRDefault="00B45447" w:rsidP="00E13A5D">
      <w:pPr>
        <w:spacing w:line="276" w:lineRule="auto"/>
        <w:rPr>
          <w:rFonts w:ascii="Calibri" w:hAnsi="Calibri" w:cs="Calibri"/>
          <w:b/>
        </w:rPr>
      </w:pPr>
    </w:p>
    <w:p w:rsidR="00A164A6" w:rsidRDefault="00A164A6" w:rsidP="00E13A5D">
      <w:pPr>
        <w:spacing w:line="276" w:lineRule="auto"/>
        <w:rPr>
          <w:rFonts w:eastAsia="Times New Roman" w:cs="Arial"/>
          <w:sz w:val="16"/>
          <w:szCs w:val="16"/>
          <w:lang w:eastAsia="fr-FR"/>
        </w:rPr>
      </w:pPr>
      <w:r w:rsidRPr="00CA77CD">
        <w:rPr>
          <w:rFonts w:ascii="Calibri" w:hAnsi="Calibri" w:cs="Calibri"/>
          <w:b/>
        </w:rPr>
        <w:t>Remarques relatives à la codification géographique</w:t>
      </w:r>
      <w:r w:rsidR="00E13A5D">
        <w:rPr>
          <w:rFonts w:ascii="Calibri" w:hAnsi="Calibri" w:cs="Calibri"/>
          <w:b/>
        </w:rPr>
        <w:br/>
      </w:r>
      <w:r w:rsidRPr="001106C9">
        <w:rPr>
          <w:rFonts w:ascii="Calibri" w:hAnsi="Calibri" w:cs="Calibri"/>
          <w:b/>
          <w:sz w:val="20"/>
        </w:rPr>
        <w:t>Les données géographiques</w:t>
      </w:r>
      <w:r w:rsidRPr="001106C9">
        <w:rPr>
          <w:rFonts w:ascii="Calibri" w:hAnsi="Calibri" w:cs="Calibri"/>
          <w:sz w:val="20"/>
        </w:rPr>
        <w:t xml:space="preserve"> reprennent les identifiants définis dans le </w:t>
      </w:r>
      <w:hyperlink r:id="rId13" w:history="1">
        <w:r w:rsidRPr="001106C9">
          <w:rPr>
            <w:rStyle w:val="Lienhypertexte"/>
            <w:rFonts w:ascii="Calibri" w:hAnsi="Calibri" w:cs="Calibri"/>
            <w:sz w:val="20"/>
          </w:rPr>
          <w:t>code officiel géographique</w:t>
        </w:r>
      </w:hyperlink>
      <w:r w:rsidRPr="001106C9">
        <w:rPr>
          <w:rFonts w:ascii="Calibri" w:hAnsi="Calibri" w:cs="Calibri"/>
          <w:sz w:val="20"/>
        </w:rPr>
        <w:t xml:space="preserve"> auquel est accolé un préfixe pour les niveaux géographiques correspondant aux départements (D), aux académies (A) et aux régions (R). Les identifiants des unités urbaines (définition INSEE 20</w:t>
      </w:r>
      <w:r w:rsidR="002108D5" w:rsidRPr="001106C9">
        <w:rPr>
          <w:rFonts w:ascii="Calibri" w:hAnsi="Calibri" w:cs="Calibri"/>
          <w:sz w:val="20"/>
        </w:rPr>
        <w:t>20</w:t>
      </w:r>
      <w:r w:rsidRPr="001106C9">
        <w:rPr>
          <w:rFonts w:ascii="Calibri" w:hAnsi="Calibri" w:cs="Calibri"/>
          <w:sz w:val="20"/>
        </w:rPr>
        <w:t>) sont préfixés avec les lettres UU. Les communes rurales et les communes des collectivités d’outre-mer sont respectivement identifiées avec les préfixes CR et TOM suivi du code commune.</w:t>
      </w:r>
      <w:r>
        <w:rPr>
          <w:rFonts w:eastAsia="Times New Roman" w:cs="Arial"/>
          <w:sz w:val="16"/>
          <w:szCs w:val="16"/>
          <w:lang w:eastAsia="fr-FR"/>
        </w:rPr>
        <w:br w:type="page"/>
      </w:r>
    </w:p>
    <w:p w:rsidR="009E74A2" w:rsidRDefault="009E74A2" w:rsidP="00CA5F81">
      <w:pPr>
        <w:spacing w:after="0" w:line="360" w:lineRule="auto"/>
        <w:jc w:val="both"/>
        <w:rPr>
          <w:rFonts w:eastAsia="Times New Roman" w:cs="Arial"/>
          <w:sz w:val="16"/>
          <w:szCs w:val="16"/>
          <w:lang w:eastAsia="fr-FR"/>
        </w:rPr>
      </w:pPr>
    </w:p>
    <w:tbl>
      <w:tblPr>
        <w:tblW w:w="1994" w:type="pct"/>
        <w:tblInd w:w="637"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522"/>
      </w:tblGrid>
      <w:tr w:rsidR="00547F0D" w:rsidRPr="00547F0D" w:rsidTr="00547F0D">
        <w:trPr>
          <w:cantSplit/>
          <w:trHeight w:val="393"/>
        </w:trPr>
        <w:tc>
          <w:tcPr>
            <w:tcW w:w="5000" w:type="pct"/>
            <w:tcBorders>
              <w:top w:val="nil"/>
              <w:bottom w:val="single" w:sz="4" w:space="0" w:color="A6A6A6" w:themeColor="background1" w:themeShade="A6"/>
            </w:tcBorders>
            <w:shd w:val="clear" w:color="auto" w:fill="auto"/>
            <w:noWrap/>
            <w:vAlign w:val="center"/>
          </w:tcPr>
          <w:p w:rsidR="00547F0D" w:rsidRPr="00547F0D" w:rsidRDefault="00547F0D" w:rsidP="00547F0D">
            <w:pPr>
              <w:spacing w:after="0" w:line="360" w:lineRule="auto"/>
              <w:rPr>
                <w:rFonts w:ascii="Calibri" w:eastAsia="Times New Roman" w:hAnsi="Calibri" w:cs="Arial"/>
                <w:b/>
                <w:szCs w:val="16"/>
                <w:lang w:eastAsia="fr-FR"/>
              </w:rPr>
            </w:pPr>
            <w:r w:rsidRPr="005A5BAA">
              <w:rPr>
                <w:rFonts w:ascii="Calibri" w:eastAsia="Times New Roman" w:hAnsi="Calibri" w:cs="Arial"/>
                <w:b/>
                <w:szCs w:val="16"/>
                <w:lang w:eastAsia="fr-FR"/>
              </w:rPr>
              <w:t>Types d’établissements</w:t>
            </w:r>
          </w:p>
        </w:tc>
      </w:tr>
      <w:tr w:rsidR="00E13A5D" w:rsidRPr="00E13A5D" w:rsidTr="00E13A5D">
        <w:trPr>
          <w:cantSplit/>
          <w:trHeight w:val="393"/>
        </w:trPr>
        <w:tc>
          <w:tcPr>
            <w:tcW w:w="5000" w:type="pct"/>
            <w:tcBorders>
              <w:top w:val="nil"/>
              <w:bottom w:val="single" w:sz="4" w:space="0" w:color="A6A6A6" w:themeColor="background1" w:themeShade="A6"/>
            </w:tcBorders>
            <w:shd w:val="clear" w:color="auto" w:fill="00B050"/>
            <w:noWrap/>
            <w:vAlign w:val="center"/>
          </w:tcPr>
          <w:p w:rsidR="004E42F0" w:rsidRPr="00E13A5D" w:rsidRDefault="00547F0D" w:rsidP="00547F0D">
            <w:pPr>
              <w:spacing w:after="0" w:line="360" w:lineRule="auto"/>
              <w:rPr>
                <w:rFonts w:ascii="Calibri" w:eastAsia="Times New Roman" w:hAnsi="Calibri" w:cs="Arial"/>
                <w:b/>
                <w:smallCaps/>
                <w:color w:val="FFFFFF" w:themeColor="background1"/>
                <w:sz w:val="18"/>
                <w:szCs w:val="16"/>
                <w:lang w:eastAsia="fr-FR"/>
              </w:rPr>
            </w:pPr>
            <w:proofErr w:type="spellStart"/>
            <w:r w:rsidRPr="00E13A5D">
              <w:rPr>
                <w:rFonts w:ascii="Calibri" w:eastAsia="Times New Roman" w:hAnsi="Calibri" w:cs="Arial"/>
                <w:b/>
                <w:smallCaps/>
                <w:color w:val="FFFFFF" w:themeColor="background1"/>
                <w:szCs w:val="16"/>
                <w:lang w:eastAsia="fr-FR"/>
              </w:rPr>
              <w:t>etablissement_type</w:t>
            </w:r>
            <w:proofErr w:type="spellEnd"/>
          </w:p>
        </w:tc>
      </w:tr>
      <w:tr w:rsidR="004E42F0" w:rsidRPr="00ED0445" w:rsidTr="00547F0D">
        <w:trPr>
          <w:cantSplit/>
          <w:trHeight w:val="374"/>
        </w:trPr>
        <w:tc>
          <w:tcPr>
            <w:tcW w:w="5000" w:type="pct"/>
            <w:tcBorders>
              <w:top w:val="single" w:sz="4" w:space="0" w:color="A6A6A6" w:themeColor="background1" w:themeShade="A6"/>
              <w:bottom w:val="single" w:sz="4" w:space="0" w:color="A6A6A6" w:themeColor="background1" w:themeShade="A6"/>
            </w:tcBorders>
            <w:shd w:val="clear" w:color="auto" w:fill="auto"/>
            <w:noWrap/>
            <w:vAlign w:val="center"/>
            <w:hideMark/>
          </w:tcPr>
          <w:p w:rsidR="004E42F0" w:rsidRPr="00ED0445" w:rsidRDefault="004E42F0" w:rsidP="00547F0D">
            <w:pPr>
              <w:spacing w:after="0" w:line="360" w:lineRule="auto"/>
              <w:rPr>
                <w:rFonts w:ascii="Calibri" w:eastAsia="Times New Roman" w:hAnsi="Calibri" w:cs="Arial"/>
                <w:sz w:val="18"/>
                <w:szCs w:val="16"/>
                <w:lang w:eastAsia="fr-FR"/>
              </w:rPr>
            </w:pPr>
            <w:r w:rsidRPr="00ED0445">
              <w:rPr>
                <w:rFonts w:ascii="Calibri" w:eastAsia="Times New Roman" w:hAnsi="Calibri" w:cs="Arial"/>
                <w:sz w:val="18"/>
                <w:szCs w:val="16"/>
                <w:lang w:eastAsia="fr-FR"/>
              </w:rPr>
              <w:t xml:space="preserve">École </w:t>
            </w:r>
          </w:p>
        </w:tc>
      </w:tr>
      <w:tr w:rsidR="004E42F0" w:rsidRPr="00ED0445" w:rsidTr="00547F0D">
        <w:trPr>
          <w:cantSplit/>
          <w:trHeight w:val="374"/>
        </w:trPr>
        <w:tc>
          <w:tcPr>
            <w:tcW w:w="5000" w:type="pct"/>
            <w:tcBorders>
              <w:top w:val="single" w:sz="4" w:space="0" w:color="A6A6A6" w:themeColor="background1" w:themeShade="A6"/>
              <w:bottom w:val="single" w:sz="4" w:space="0" w:color="A6A6A6" w:themeColor="background1" w:themeShade="A6"/>
            </w:tcBorders>
            <w:shd w:val="clear" w:color="auto" w:fill="auto"/>
            <w:noWrap/>
            <w:vAlign w:val="center"/>
            <w:hideMark/>
          </w:tcPr>
          <w:p w:rsidR="004E42F0" w:rsidRPr="00ED0445" w:rsidRDefault="004E42F0" w:rsidP="00DD56EC">
            <w:pPr>
              <w:spacing w:after="0" w:line="360" w:lineRule="auto"/>
              <w:rPr>
                <w:rFonts w:ascii="Calibri" w:eastAsia="Times New Roman" w:hAnsi="Calibri" w:cs="Arial"/>
                <w:sz w:val="18"/>
                <w:szCs w:val="16"/>
                <w:lang w:eastAsia="fr-FR"/>
              </w:rPr>
            </w:pPr>
            <w:r w:rsidRPr="00ED0445">
              <w:rPr>
                <w:rFonts w:ascii="Calibri" w:eastAsia="Times New Roman" w:hAnsi="Calibri" w:cs="Arial"/>
                <w:sz w:val="18"/>
                <w:szCs w:val="16"/>
                <w:lang w:eastAsia="fr-FR"/>
              </w:rPr>
              <w:t>Grand établissement</w:t>
            </w:r>
          </w:p>
        </w:tc>
      </w:tr>
      <w:tr w:rsidR="004E42F0" w:rsidRPr="00ED0445" w:rsidTr="00547F0D">
        <w:trPr>
          <w:cantSplit/>
          <w:trHeight w:val="374"/>
        </w:trPr>
        <w:tc>
          <w:tcPr>
            <w:tcW w:w="5000" w:type="pct"/>
            <w:tcBorders>
              <w:top w:val="single" w:sz="4" w:space="0" w:color="A6A6A6" w:themeColor="background1" w:themeShade="A6"/>
              <w:bottom w:val="single" w:sz="4" w:space="0" w:color="A6A6A6" w:themeColor="background1" w:themeShade="A6"/>
            </w:tcBorders>
            <w:shd w:val="clear" w:color="auto" w:fill="auto"/>
            <w:noWrap/>
            <w:vAlign w:val="center"/>
            <w:hideMark/>
          </w:tcPr>
          <w:p w:rsidR="004E42F0" w:rsidRPr="00ED0445" w:rsidRDefault="004E42F0" w:rsidP="00DD56EC">
            <w:pPr>
              <w:spacing w:after="0" w:line="360" w:lineRule="auto"/>
              <w:rPr>
                <w:rFonts w:ascii="Calibri" w:eastAsia="Times New Roman" w:hAnsi="Calibri" w:cs="Arial"/>
                <w:sz w:val="18"/>
                <w:szCs w:val="16"/>
                <w:lang w:eastAsia="fr-FR"/>
              </w:rPr>
            </w:pPr>
            <w:r w:rsidRPr="00ED0445">
              <w:rPr>
                <w:rFonts w:ascii="Calibri" w:eastAsia="Times New Roman" w:hAnsi="Calibri" w:cs="Arial"/>
                <w:sz w:val="18"/>
                <w:szCs w:val="16"/>
                <w:lang w:eastAsia="fr-FR"/>
              </w:rPr>
              <w:t>Université</w:t>
            </w:r>
          </w:p>
        </w:tc>
      </w:tr>
      <w:tr w:rsidR="004E42F0" w:rsidRPr="00ED0445" w:rsidTr="00547F0D">
        <w:trPr>
          <w:cantSplit/>
          <w:trHeight w:val="421"/>
        </w:trPr>
        <w:tc>
          <w:tcPr>
            <w:tcW w:w="5000" w:type="pct"/>
            <w:tcBorders>
              <w:top w:val="single" w:sz="4" w:space="0" w:color="A6A6A6" w:themeColor="background1" w:themeShade="A6"/>
              <w:bottom w:val="single" w:sz="4" w:space="0" w:color="A6A6A6" w:themeColor="background1" w:themeShade="A6"/>
            </w:tcBorders>
            <w:shd w:val="clear" w:color="auto" w:fill="F2F2F2" w:themeFill="background1" w:themeFillShade="F2"/>
            <w:noWrap/>
            <w:vAlign w:val="center"/>
            <w:hideMark/>
          </w:tcPr>
          <w:p w:rsidR="004E42F0" w:rsidRPr="00ED0445" w:rsidRDefault="004E42F0" w:rsidP="00DD56EC">
            <w:pPr>
              <w:spacing w:after="0" w:line="360" w:lineRule="auto"/>
              <w:rPr>
                <w:rFonts w:ascii="Calibri" w:eastAsia="Times New Roman" w:hAnsi="Calibri" w:cs="Arial"/>
                <w:sz w:val="18"/>
                <w:szCs w:val="16"/>
                <w:lang w:eastAsia="fr-FR"/>
              </w:rPr>
            </w:pPr>
            <w:r w:rsidRPr="00ED0445">
              <w:rPr>
                <w:rFonts w:ascii="Calibri" w:eastAsia="Times New Roman" w:hAnsi="Calibri" w:cs="Arial"/>
                <w:sz w:val="18"/>
                <w:szCs w:val="16"/>
                <w:lang w:eastAsia="fr-FR"/>
              </w:rPr>
              <w:t>Autre établissement</w:t>
            </w:r>
          </w:p>
        </w:tc>
      </w:tr>
    </w:tbl>
    <w:p w:rsidR="004E42F0" w:rsidRDefault="004E42F0"/>
    <w:p w:rsidR="00DD56EC" w:rsidRDefault="00DD56EC" w:rsidP="00CA5F81">
      <w:pPr>
        <w:spacing w:after="0" w:line="360" w:lineRule="auto"/>
        <w:jc w:val="both"/>
        <w:rPr>
          <w:rFonts w:eastAsia="Times New Roman" w:cs="Arial"/>
          <w:sz w:val="16"/>
          <w:szCs w:val="16"/>
          <w:lang w:eastAsia="fr-FR"/>
        </w:rPr>
      </w:pPr>
    </w:p>
    <w:tbl>
      <w:tblPr>
        <w:tblStyle w:val="Grilledutableau"/>
        <w:tblW w:w="4609" w:type="dxa"/>
        <w:tblInd w:w="494" w:type="dxa"/>
        <w:tblBorders>
          <w:top w:val="none" w:sz="0" w:space="0" w:color="auto"/>
          <w:left w:val="none" w:sz="0" w:space="0" w:color="auto"/>
          <w:bottom w:val="none" w:sz="0" w:space="0" w:color="auto"/>
          <w:right w:val="none" w:sz="0" w:space="0" w:color="auto"/>
          <w:insideV w:val="none" w:sz="0" w:space="0" w:color="auto"/>
        </w:tblBorders>
        <w:tblCellMar>
          <w:left w:w="68" w:type="dxa"/>
          <w:right w:w="68" w:type="dxa"/>
        </w:tblCellMar>
        <w:tblLook w:val="04A0" w:firstRow="1" w:lastRow="0" w:firstColumn="1" w:lastColumn="0" w:noHBand="0" w:noVBand="1"/>
      </w:tblPr>
      <w:tblGrid>
        <w:gridCol w:w="4609"/>
      </w:tblGrid>
      <w:tr w:rsidR="00E13A5D" w:rsidRPr="00E13A5D" w:rsidTr="00E13A5D">
        <w:trPr>
          <w:cantSplit/>
          <w:trHeight w:val="408"/>
        </w:trPr>
        <w:tc>
          <w:tcPr>
            <w:tcW w:w="4609" w:type="dxa"/>
            <w:tcBorders>
              <w:bottom w:val="single" w:sz="4" w:space="0" w:color="A6A6A6" w:themeColor="background1" w:themeShade="A6"/>
            </w:tcBorders>
            <w:shd w:val="clear" w:color="auto" w:fill="00B050"/>
            <w:vAlign w:val="center"/>
          </w:tcPr>
          <w:p w:rsidR="00547F0D" w:rsidRPr="00E13A5D" w:rsidRDefault="00547F0D" w:rsidP="00DD56EC">
            <w:pPr>
              <w:rPr>
                <w:rFonts w:ascii="Calibri" w:eastAsia="Times New Roman" w:hAnsi="Calibri" w:cs="Arial"/>
                <w:b/>
                <w:color w:val="FFFFFF" w:themeColor="background1"/>
                <w:szCs w:val="18"/>
                <w:lang w:eastAsia="fr-FR"/>
              </w:rPr>
            </w:pPr>
            <w:proofErr w:type="spellStart"/>
            <w:r w:rsidRPr="00E13A5D">
              <w:rPr>
                <w:rFonts w:ascii="Calibri" w:eastAsia="Times New Roman" w:hAnsi="Calibri" w:cs="Arial"/>
                <w:b/>
                <w:smallCaps/>
                <w:color w:val="FFFFFF" w:themeColor="background1"/>
                <w:szCs w:val="18"/>
                <w:lang w:eastAsia="fr-FR"/>
              </w:rPr>
              <w:t>etablissement_typologie</w:t>
            </w:r>
            <w:proofErr w:type="spellEnd"/>
          </w:p>
        </w:tc>
      </w:tr>
      <w:tr w:rsidR="00547F0D" w:rsidRPr="00ED0445" w:rsidTr="00547F0D">
        <w:trPr>
          <w:cantSplit/>
          <w:trHeight w:val="408"/>
        </w:trPr>
        <w:tc>
          <w:tcPr>
            <w:tcW w:w="4609" w:type="dxa"/>
            <w:tcBorders>
              <w:top w:val="single" w:sz="4" w:space="0" w:color="A6A6A6" w:themeColor="background1" w:themeShade="A6"/>
              <w:bottom w:val="single" w:sz="4" w:space="0" w:color="A6A6A6" w:themeColor="background1" w:themeShade="A6"/>
            </w:tcBorders>
            <w:vAlign w:val="center"/>
          </w:tcPr>
          <w:p w:rsidR="00547F0D" w:rsidRPr="00ED0445" w:rsidRDefault="00547F0D" w:rsidP="00DD56EC">
            <w:pPr>
              <w:rPr>
                <w:rFonts w:ascii="Calibri" w:eastAsia="Times New Roman" w:hAnsi="Calibri" w:cs="Arial"/>
                <w:sz w:val="18"/>
                <w:szCs w:val="18"/>
                <w:lang w:eastAsia="fr-FR"/>
              </w:rPr>
            </w:pPr>
            <w:r w:rsidRPr="00ED0445">
              <w:rPr>
                <w:rFonts w:ascii="Calibri" w:eastAsia="Times New Roman" w:hAnsi="Calibri" w:cs="Arial"/>
                <w:sz w:val="18"/>
                <w:szCs w:val="18"/>
                <w:lang w:eastAsia="fr-FR"/>
              </w:rPr>
              <w:t>Universités scientifiques et/ou médicales</w:t>
            </w:r>
          </w:p>
        </w:tc>
      </w:tr>
      <w:tr w:rsidR="00547F0D" w:rsidRPr="00ED0445" w:rsidTr="00547F0D">
        <w:trPr>
          <w:cantSplit/>
          <w:trHeight w:val="408"/>
        </w:trPr>
        <w:tc>
          <w:tcPr>
            <w:tcW w:w="4609"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47F0D" w:rsidRPr="00ED0445" w:rsidRDefault="00547F0D" w:rsidP="00DD56EC">
            <w:pPr>
              <w:rPr>
                <w:rFonts w:ascii="Calibri" w:eastAsia="Times New Roman" w:hAnsi="Calibri" w:cs="Arial"/>
                <w:sz w:val="18"/>
                <w:szCs w:val="18"/>
                <w:lang w:eastAsia="fr-FR"/>
              </w:rPr>
            </w:pPr>
            <w:r w:rsidRPr="00ED0445">
              <w:rPr>
                <w:rFonts w:ascii="Calibri" w:eastAsia="Times New Roman" w:hAnsi="Calibri" w:cs="Arial"/>
                <w:sz w:val="18"/>
                <w:szCs w:val="18"/>
                <w:lang w:eastAsia="fr-FR"/>
              </w:rPr>
              <w:t>Universités pluridisciplinaires avec santé</w:t>
            </w:r>
          </w:p>
        </w:tc>
      </w:tr>
      <w:tr w:rsidR="00547F0D" w:rsidRPr="00ED0445" w:rsidTr="00547F0D">
        <w:trPr>
          <w:cantSplit/>
          <w:trHeight w:val="408"/>
        </w:trPr>
        <w:tc>
          <w:tcPr>
            <w:tcW w:w="4609" w:type="dxa"/>
            <w:tcBorders>
              <w:top w:val="single" w:sz="4" w:space="0" w:color="A6A6A6" w:themeColor="background1" w:themeShade="A6"/>
              <w:bottom w:val="single" w:sz="4" w:space="0" w:color="A6A6A6" w:themeColor="background1" w:themeShade="A6"/>
            </w:tcBorders>
            <w:vAlign w:val="center"/>
          </w:tcPr>
          <w:p w:rsidR="00547F0D" w:rsidRPr="00ED0445" w:rsidRDefault="00547F0D" w:rsidP="00DD56EC">
            <w:pPr>
              <w:rPr>
                <w:rFonts w:ascii="Calibri" w:eastAsia="Times New Roman" w:hAnsi="Calibri" w:cs="Arial"/>
                <w:sz w:val="18"/>
                <w:szCs w:val="18"/>
                <w:lang w:eastAsia="fr-FR"/>
              </w:rPr>
            </w:pPr>
            <w:r w:rsidRPr="00ED0445">
              <w:rPr>
                <w:rFonts w:ascii="Calibri" w:eastAsia="Times New Roman" w:hAnsi="Calibri" w:cs="Arial"/>
                <w:sz w:val="18"/>
                <w:szCs w:val="18"/>
                <w:lang w:eastAsia="fr-FR"/>
              </w:rPr>
              <w:t>Universités pluridisciplinaires hors santé</w:t>
            </w:r>
          </w:p>
        </w:tc>
      </w:tr>
      <w:tr w:rsidR="00547F0D" w:rsidRPr="00ED0445" w:rsidTr="00547F0D">
        <w:trPr>
          <w:cantSplit/>
          <w:trHeight w:val="408"/>
        </w:trPr>
        <w:tc>
          <w:tcPr>
            <w:tcW w:w="4609"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rsidR="00547F0D" w:rsidRPr="00ED0445" w:rsidRDefault="00547F0D" w:rsidP="00547F0D">
            <w:pPr>
              <w:rPr>
                <w:rFonts w:ascii="Calibri" w:eastAsia="Times New Roman" w:hAnsi="Calibri" w:cs="Arial"/>
                <w:sz w:val="18"/>
                <w:szCs w:val="18"/>
                <w:lang w:eastAsia="fr-FR"/>
              </w:rPr>
            </w:pPr>
            <w:r w:rsidRPr="00ED0445">
              <w:rPr>
                <w:rFonts w:ascii="Calibri" w:eastAsia="Times New Roman" w:hAnsi="Calibri" w:cs="Arial"/>
                <w:sz w:val="18"/>
                <w:szCs w:val="18"/>
                <w:lang w:eastAsia="fr-FR"/>
              </w:rPr>
              <w:t>Universités tertiaires - lettres et sc</w:t>
            </w:r>
            <w:r>
              <w:rPr>
                <w:rFonts w:ascii="Calibri" w:eastAsia="Times New Roman" w:hAnsi="Calibri" w:cs="Arial"/>
                <w:sz w:val="18"/>
                <w:szCs w:val="18"/>
                <w:lang w:eastAsia="fr-FR"/>
              </w:rPr>
              <w:t>iences</w:t>
            </w:r>
            <w:r w:rsidRPr="00ED0445">
              <w:rPr>
                <w:rFonts w:ascii="Calibri" w:eastAsia="Times New Roman" w:hAnsi="Calibri" w:cs="Arial"/>
                <w:sz w:val="18"/>
                <w:szCs w:val="18"/>
                <w:lang w:eastAsia="fr-FR"/>
              </w:rPr>
              <w:t xml:space="preserve"> Humaines</w:t>
            </w:r>
          </w:p>
        </w:tc>
      </w:tr>
      <w:tr w:rsidR="00547F0D" w:rsidRPr="00ED0445" w:rsidTr="00547F0D">
        <w:trPr>
          <w:cantSplit/>
          <w:trHeight w:val="408"/>
        </w:trPr>
        <w:tc>
          <w:tcPr>
            <w:tcW w:w="4609" w:type="dxa"/>
            <w:tcBorders>
              <w:top w:val="single" w:sz="4" w:space="0" w:color="A6A6A6" w:themeColor="background1" w:themeShade="A6"/>
              <w:bottom w:val="single" w:sz="4" w:space="0" w:color="A6A6A6" w:themeColor="background1" w:themeShade="A6"/>
            </w:tcBorders>
            <w:vAlign w:val="center"/>
          </w:tcPr>
          <w:p w:rsidR="00547F0D" w:rsidRPr="00ED0445" w:rsidRDefault="00547F0D" w:rsidP="00DD56EC">
            <w:pPr>
              <w:rPr>
                <w:rFonts w:ascii="Calibri" w:eastAsia="Times New Roman" w:hAnsi="Calibri" w:cs="Arial"/>
                <w:sz w:val="18"/>
                <w:szCs w:val="18"/>
                <w:lang w:eastAsia="fr-FR"/>
              </w:rPr>
            </w:pPr>
            <w:r w:rsidRPr="00ED0445">
              <w:rPr>
                <w:rFonts w:ascii="Calibri" w:eastAsia="Times New Roman" w:hAnsi="Calibri" w:cs="Arial"/>
                <w:sz w:val="18"/>
                <w:szCs w:val="18"/>
                <w:lang w:eastAsia="fr-FR"/>
              </w:rPr>
              <w:t>Universités tertiaires - droit et économie</w:t>
            </w:r>
          </w:p>
        </w:tc>
      </w:tr>
    </w:tbl>
    <w:tbl>
      <w:tblPr>
        <w:tblpPr w:leftFromText="141" w:rightFromText="141" w:vertAnchor="text" w:horzAnchor="page" w:tblpX="841" w:tblpY="923"/>
        <w:tblW w:w="5953"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510"/>
        <w:gridCol w:w="3443"/>
      </w:tblGrid>
      <w:tr w:rsidR="00547F0D" w:rsidRPr="00ED0445" w:rsidTr="00547F0D">
        <w:trPr>
          <w:trHeight w:val="370"/>
        </w:trPr>
        <w:tc>
          <w:tcPr>
            <w:tcW w:w="0" w:type="auto"/>
            <w:tcBorders>
              <w:top w:val="nil"/>
            </w:tcBorders>
            <w:shd w:val="clear" w:color="auto" w:fill="auto"/>
            <w:noWrap/>
            <w:vAlign w:val="center"/>
          </w:tcPr>
          <w:p w:rsidR="00547F0D" w:rsidRPr="00866AF9" w:rsidRDefault="00547F0D" w:rsidP="00547F0D">
            <w:pPr>
              <w:spacing w:after="0" w:line="360" w:lineRule="auto"/>
              <w:rPr>
                <w:rFonts w:ascii="Calibri" w:eastAsia="Times New Roman" w:hAnsi="Calibri" w:cs="Arial"/>
                <w:b/>
                <w:sz w:val="20"/>
                <w:szCs w:val="16"/>
                <w:lang w:val="en-US" w:eastAsia="fr-FR"/>
              </w:rPr>
            </w:pPr>
            <w:r w:rsidRPr="00866AF9">
              <w:rPr>
                <w:rFonts w:ascii="Calibri" w:eastAsia="Times New Roman" w:hAnsi="Calibri" w:cs="Arial"/>
                <w:sz w:val="20"/>
                <w:szCs w:val="16"/>
                <w:lang w:eastAsia="fr-FR"/>
              </w:rPr>
              <w:br w:type="page"/>
            </w:r>
            <w:r w:rsidRPr="005A5BAA">
              <w:rPr>
                <w:rFonts w:ascii="Calibri" w:eastAsia="Times New Roman" w:hAnsi="Calibri" w:cs="Arial"/>
                <w:b/>
                <w:sz w:val="24"/>
                <w:szCs w:val="16"/>
                <w:lang w:eastAsia="fr-FR"/>
              </w:rPr>
              <w:t>Age au baccalauréat</w:t>
            </w:r>
          </w:p>
        </w:tc>
        <w:tc>
          <w:tcPr>
            <w:tcW w:w="3443" w:type="dxa"/>
            <w:tcBorders>
              <w:top w:val="nil"/>
            </w:tcBorders>
            <w:shd w:val="clear" w:color="auto" w:fill="auto"/>
            <w:noWrap/>
            <w:vAlign w:val="center"/>
          </w:tcPr>
          <w:p w:rsidR="00547F0D" w:rsidRPr="00ED0445" w:rsidRDefault="00547F0D" w:rsidP="00547F0D">
            <w:pPr>
              <w:spacing w:after="0" w:line="360" w:lineRule="auto"/>
              <w:rPr>
                <w:rFonts w:ascii="Calibri" w:eastAsia="Times New Roman" w:hAnsi="Calibri" w:cs="Arial"/>
                <w:b/>
                <w:sz w:val="18"/>
                <w:szCs w:val="16"/>
                <w:lang w:val="en-US" w:eastAsia="fr-FR"/>
              </w:rPr>
            </w:pPr>
          </w:p>
        </w:tc>
      </w:tr>
      <w:tr w:rsidR="00547F0D" w:rsidRPr="00ED0445" w:rsidTr="00E13A5D">
        <w:trPr>
          <w:trHeight w:val="370"/>
        </w:trPr>
        <w:tc>
          <w:tcPr>
            <w:tcW w:w="0" w:type="auto"/>
            <w:shd w:val="clear" w:color="auto" w:fill="00B050"/>
            <w:noWrap/>
            <w:vAlign w:val="center"/>
          </w:tcPr>
          <w:p w:rsidR="00547F0D" w:rsidRPr="00E13A5D" w:rsidRDefault="00547F0D" w:rsidP="00547F0D">
            <w:pPr>
              <w:spacing w:after="0" w:line="360" w:lineRule="auto"/>
              <w:rPr>
                <w:rFonts w:ascii="Calibri" w:eastAsia="Times New Roman" w:hAnsi="Calibri" w:cs="Arial"/>
                <w:b/>
                <w:color w:val="FFFFFF" w:themeColor="background1"/>
                <w:sz w:val="18"/>
                <w:szCs w:val="16"/>
                <w:lang w:eastAsia="fr-FR"/>
              </w:rPr>
            </w:pPr>
            <w:r w:rsidRPr="00E13A5D">
              <w:rPr>
                <w:rFonts w:ascii="Calibri" w:eastAsia="Times New Roman" w:hAnsi="Calibri" w:cs="Arial"/>
                <w:b/>
                <w:color w:val="FFFFFF" w:themeColor="background1"/>
                <w:sz w:val="18"/>
                <w:szCs w:val="16"/>
                <w:lang w:val="en-US" w:eastAsia="fr-FR"/>
              </w:rPr>
              <w:t>BAC_AGE</w:t>
            </w:r>
          </w:p>
        </w:tc>
        <w:tc>
          <w:tcPr>
            <w:tcW w:w="3443" w:type="dxa"/>
            <w:shd w:val="clear" w:color="auto" w:fill="00B050"/>
            <w:noWrap/>
            <w:vAlign w:val="center"/>
          </w:tcPr>
          <w:p w:rsidR="00547F0D" w:rsidRPr="00E13A5D" w:rsidRDefault="00547F0D" w:rsidP="00547F0D">
            <w:pPr>
              <w:spacing w:after="0" w:line="360" w:lineRule="auto"/>
              <w:rPr>
                <w:rFonts w:ascii="Calibri" w:eastAsia="Times New Roman" w:hAnsi="Calibri" w:cs="Arial"/>
                <w:b/>
                <w:color w:val="FFFFFF" w:themeColor="background1"/>
                <w:sz w:val="18"/>
                <w:szCs w:val="16"/>
                <w:lang w:eastAsia="fr-FR"/>
              </w:rPr>
            </w:pPr>
            <w:proofErr w:type="spellStart"/>
            <w:r w:rsidRPr="00E13A5D">
              <w:rPr>
                <w:rFonts w:ascii="Calibri" w:eastAsia="Times New Roman" w:hAnsi="Calibri" w:cs="Arial"/>
                <w:b/>
                <w:color w:val="FFFFFF" w:themeColor="background1"/>
                <w:sz w:val="18"/>
                <w:szCs w:val="16"/>
                <w:lang w:val="en-US" w:eastAsia="fr-FR"/>
              </w:rPr>
              <w:t>BAC_AGE_lib</w:t>
            </w:r>
            <w:proofErr w:type="spellEnd"/>
          </w:p>
        </w:tc>
      </w:tr>
      <w:tr w:rsidR="00547F0D" w:rsidRPr="00ED0445" w:rsidTr="00547F0D">
        <w:trPr>
          <w:trHeight w:val="370"/>
        </w:trPr>
        <w:tc>
          <w:tcPr>
            <w:tcW w:w="0" w:type="auto"/>
            <w:shd w:val="clear" w:color="auto" w:fill="auto"/>
            <w:noWrap/>
            <w:vAlign w:val="center"/>
            <w:hideMark/>
          </w:tcPr>
          <w:p w:rsidR="00547F0D" w:rsidRPr="00ED0445" w:rsidRDefault="00547F0D" w:rsidP="00547F0D">
            <w:pPr>
              <w:spacing w:after="0" w:line="360" w:lineRule="auto"/>
              <w:rPr>
                <w:rFonts w:ascii="Calibri" w:eastAsia="Times New Roman" w:hAnsi="Calibri" w:cs="Arial"/>
                <w:sz w:val="18"/>
                <w:szCs w:val="16"/>
                <w:lang w:eastAsia="fr-FR"/>
              </w:rPr>
            </w:pPr>
            <w:r w:rsidRPr="00ED0445">
              <w:rPr>
                <w:rFonts w:ascii="Calibri" w:eastAsia="Times New Roman" w:hAnsi="Calibri" w:cs="Arial"/>
                <w:sz w:val="18"/>
                <w:szCs w:val="16"/>
                <w:lang w:eastAsia="fr-FR"/>
              </w:rPr>
              <w:t>AVANCE</w:t>
            </w:r>
          </w:p>
        </w:tc>
        <w:tc>
          <w:tcPr>
            <w:tcW w:w="3443" w:type="dxa"/>
            <w:shd w:val="clear" w:color="auto" w:fill="auto"/>
            <w:noWrap/>
            <w:vAlign w:val="center"/>
            <w:hideMark/>
          </w:tcPr>
          <w:p w:rsidR="00547F0D" w:rsidRPr="00ED0445" w:rsidRDefault="00547F0D" w:rsidP="00547F0D">
            <w:pPr>
              <w:spacing w:after="0" w:line="360" w:lineRule="auto"/>
              <w:rPr>
                <w:rFonts w:ascii="Calibri" w:eastAsia="Times New Roman" w:hAnsi="Calibri" w:cs="Arial"/>
                <w:sz w:val="18"/>
                <w:szCs w:val="16"/>
                <w:lang w:eastAsia="fr-FR"/>
              </w:rPr>
            </w:pPr>
            <w:r w:rsidRPr="00ED0445">
              <w:rPr>
                <w:rFonts w:ascii="Calibri" w:eastAsia="Times New Roman" w:hAnsi="Calibri" w:cs="Arial"/>
                <w:sz w:val="18"/>
                <w:szCs w:val="16"/>
                <w:lang w:eastAsia="fr-FR"/>
              </w:rPr>
              <w:t>En avance au bac d'un an ou plus</w:t>
            </w:r>
          </w:p>
        </w:tc>
      </w:tr>
      <w:tr w:rsidR="00547F0D" w:rsidRPr="00ED0445" w:rsidTr="00547F0D">
        <w:trPr>
          <w:trHeight w:val="370"/>
        </w:trPr>
        <w:tc>
          <w:tcPr>
            <w:tcW w:w="0" w:type="auto"/>
            <w:shd w:val="clear" w:color="auto" w:fill="F2F2F2" w:themeFill="background1" w:themeFillShade="F2"/>
            <w:noWrap/>
            <w:vAlign w:val="center"/>
            <w:hideMark/>
          </w:tcPr>
          <w:p w:rsidR="00547F0D" w:rsidRPr="00ED0445" w:rsidRDefault="00547F0D" w:rsidP="00547F0D">
            <w:pPr>
              <w:spacing w:after="0" w:line="360" w:lineRule="auto"/>
              <w:rPr>
                <w:rFonts w:ascii="Calibri" w:eastAsia="Times New Roman" w:hAnsi="Calibri" w:cs="Arial"/>
                <w:sz w:val="18"/>
                <w:szCs w:val="16"/>
                <w:lang w:eastAsia="fr-FR"/>
              </w:rPr>
            </w:pPr>
            <w:r w:rsidRPr="00ED0445">
              <w:rPr>
                <w:rFonts w:ascii="Calibri" w:eastAsia="Times New Roman" w:hAnsi="Calibri" w:cs="Arial"/>
                <w:sz w:val="18"/>
                <w:szCs w:val="16"/>
                <w:lang w:eastAsia="fr-FR"/>
              </w:rPr>
              <w:t>A_L_HEURE</w:t>
            </w:r>
          </w:p>
        </w:tc>
        <w:tc>
          <w:tcPr>
            <w:tcW w:w="3443" w:type="dxa"/>
            <w:shd w:val="clear" w:color="auto" w:fill="F2F2F2" w:themeFill="background1" w:themeFillShade="F2"/>
            <w:noWrap/>
            <w:vAlign w:val="center"/>
            <w:hideMark/>
          </w:tcPr>
          <w:p w:rsidR="00547F0D" w:rsidRPr="00ED0445" w:rsidRDefault="00547F0D" w:rsidP="00547F0D">
            <w:pPr>
              <w:spacing w:after="0" w:line="360" w:lineRule="auto"/>
              <w:rPr>
                <w:rFonts w:ascii="Calibri" w:eastAsia="Times New Roman" w:hAnsi="Calibri" w:cs="Arial"/>
                <w:sz w:val="18"/>
                <w:szCs w:val="16"/>
                <w:lang w:eastAsia="fr-FR"/>
              </w:rPr>
            </w:pPr>
            <w:r w:rsidRPr="00ED0445">
              <w:rPr>
                <w:rFonts w:ascii="Calibri" w:eastAsia="Times New Roman" w:hAnsi="Calibri" w:cs="Arial"/>
                <w:sz w:val="18"/>
                <w:szCs w:val="16"/>
                <w:lang w:eastAsia="fr-FR"/>
              </w:rPr>
              <w:t>A l'heure</w:t>
            </w:r>
          </w:p>
        </w:tc>
      </w:tr>
      <w:tr w:rsidR="00547F0D" w:rsidRPr="00ED0445" w:rsidTr="00547F0D">
        <w:trPr>
          <w:trHeight w:val="390"/>
        </w:trPr>
        <w:tc>
          <w:tcPr>
            <w:tcW w:w="0" w:type="auto"/>
            <w:shd w:val="clear" w:color="auto" w:fill="auto"/>
            <w:noWrap/>
            <w:vAlign w:val="center"/>
            <w:hideMark/>
          </w:tcPr>
          <w:p w:rsidR="00547F0D" w:rsidRPr="00ED0445" w:rsidRDefault="00547F0D" w:rsidP="00547F0D">
            <w:pPr>
              <w:spacing w:after="0" w:line="360" w:lineRule="auto"/>
              <w:rPr>
                <w:rFonts w:ascii="Calibri" w:eastAsia="Times New Roman" w:hAnsi="Calibri" w:cs="Arial"/>
                <w:sz w:val="18"/>
                <w:szCs w:val="16"/>
                <w:lang w:eastAsia="fr-FR"/>
              </w:rPr>
            </w:pPr>
            <w:r w:rsidRPr="00ED0445">
              <w:rPr>
                <w:rFonts w:ascii="Calibri" w:eastAsia="Times New Roman" w:hAnsi="Calibri" w:cs="Arial"/>
                <w:sz w:val="18"/>
                <w:szCs w:val="16"/>
                <w:lang w:eastAsia="fr-FR"/>
              </w:rPr>
              <w:t>RETARD</w:t>
            </w:r>
          </w:p>
        </w:tc>
        <w:tc>
          <w:tcPr>
            <w:tcW w:w="3443" w:type="dxa"/>
            <w:shd w:val="clear" w:color="auto" w:fill="auto"/>
            <w:noWrap/>
            <w:vAlign w:val="center"/>
            <w:hideMark/>
          </w:tcPr>
          <w:p w:rsidR="00547F0D" w:rsidRPr="00ED0445" w:rsidRDefault="00547F0D" w:rsidP="00547F0D">
            <w:pPr>
              <w:spacing w:after="0" w:line="360" w:lineRule="auto"/>
              <w:rPr>
                <w:rFonts w:ascii="Calibri" w:eastAsia="Times New Roman" w:hAnsi="Calibri" w:cs="Arial"/>
                <w:sz w:val="18"/>
                <w:szCs w:val="16"/>
                <w:lang w:eastAsia="fr-FR"/>
              </w:rPr>
            </w:pPr>
            <w:r w:rsidRPr="00ED0445">
              <w:rPr>
                <w:rFonts w:ascii="Calibri" w:eastAsia="Times New Roman" w:hAnsi="Calibri" w:cs="Arial"/>
                <w:sz w:val="18"/>
                <w:szCs w:val="16"/>
                <w:lang w:eastAsia="fr-FR"/>
              </w:rPr>
              <w:t>En retard au bac d'un an ou plus</w:t>
            </w:r>
          </w:p>
        </w:tc>
      </w:tr>
      <w:tr w:rsidR="00547F0D" w:rsidRPr="00ED0445" w:rsidTr="00547F0D">
        <w:trPr>
          <w:trHeight w:val="370"/>
        </w:trPr>
        <w:tc>
          <w:tcPr>
            <w:tcW w:w="0" w:type="auto"/>
            <w:shd w:val="clear" w:color="auto" w:fill="F2F2F2" w:themeFill="background1" w:themeFillShade="F2"/>
            <w:noWrap/>
            <w:vAlign w:val="center"/>
            <w:hideMark/>
          </w:tcPr>
          <w:p w:rsidR="00547F0D" w:rsidRPr="00ED0445" w:rsidRDefault="00547F0D" w:rsidP="00547F0D">
            <w:pPr>
              <w:spacing w:after="0" w:line="360" w:lineRule="auto"/>
              <w:rPr>
                <w:rFonts w:ascii="Calibri" w:eastAsia="Times New Roman" w:hAnsi="Calibri" w:cs="Arial"/>
                <w:sz w:val="18"/>
                <w:szCs w:val="16"/>
                <w:lang w:eastAsia="fr-FR"/>
              </w:rPr>
            </w:pPr>
            <w:r w:rsidRPr="00ED0445">
              <w:rPr>
                <w:rFonts w:ascii="Calibri" w:eastAsia="Times New Roman" w:hAnsi="Calibri" w:cs="Arial"/>
                <w:sz w:val="18"/>
                <w:szCs w:val="16"/>
                <w:lang w:eastAsia="fr-FR"/>
              </w:rPr>
              <w:t>SO</w:t>
            </w:r>
          </w:p>
        </w:tc>
        <w:tc>
          <w:tcPr>
            <w:tcW w:w="3443" w:type="dxa"/>
            <w:shd w:val="clear" w:color="auto" w:fill="F2F2F2" w:themeFill="background1" w:themeFillShade="F2"/>
            <w:noWrap/>
            <w:vAlign w:val="center"/>
            <w:hideMark/>
          </w:tcPr>
          <w:p w:rsidR="00547F0D" w:rsidRPr="00ED0445" w:rsidRDefault="00547F0D" w:rsidP="00547F0D">
            <w:pPr>
              <w:spacing w:after="0" w:line="360" w:lineRule="auto"/>
              <w:rPr>
                <w:rFonts w:ascii="Calibri" w:eastAsia="Times New Roman" w:hAnsi="Calibri" w:cs="Arial"/>
                <w:sz w:val="18"/>
                <w:szCs w:val="16"/>
                <w:lang w:eastAsia="fr-FR"/>
              </w:rPr>
            </w:pPr>
            <w:r w:rsidRPr="00ED0445">
              <w:rPr>
                <w:rFonts w:ascii="Calibri" w:eastAsia="Times New Roman" w:hAnsi="Calibri" w:cs="Arial"/>
                <w:sz w:val="18"/>
                <w:szCs w:val="16"/>
                <w:lang w:eastAsia="fr-FR"/>
              </w:rPr>
              <w:t>Non renseigné ou non bachelier</w:t>
            </w:r>
          </w:p>
        </w:tc>
      </w:tr>
    </w:tbl>
    <w:tbl>
      <w:tblPr>
        <w:tblpPr w:leftFromText="141" w:rightFromText="141" w:vertAnchor="text" w:horzAnchor="page" w:tblpX="706" w:tblpY="4253"/>
        <w:tblOverlap w:val="never"/>
        <w:tblW w:w="5953" w:type="dxa"/>
        <w:tblBorders>
          <w:bottom w:val="single" w:sz="4" w:space="0" w:color="auto"/>
          <w:insideH w:val="single" w:sz="4" w:space="0" w:color="auto"/>
        </w:tblBorders>
        <w:tblCellMar>
          <w:left w:w="70" w:type="dxa"/>
          <w:right w:w="70" w:type="dxa"/>
        </w:tblCellMar>
        <w:tblLook w:val="04A0" w:firstRow="1" w:lastRow="0" w:firstColumn="1" w:lastColumn="0" w:noHBand="0" w:noVBand="1"/>
      </w:tblPr>
      <w:tblGrid>
        <w:gridCol w:w="2478"/>
        <w:gridCol w:w="508"/>
        <w:gridCol w:w="2967"/>
      </w:tblGrid>
      <w:tr w:rsidR="00547F0D" w:rsidRPr="00866AF9" w:rsidTr="00547F0D">
        <w:trPr>
          <w:trHeight w:val="386"/>
        </w:trPr>
        <w:tc>
          <w:tcPr>
            <w:tcW w:w="0" w:type="auto"/>
            <w:shd w:val="clear" w:color="auto" w:fill="auto"/>
            <w:noWrap/>
          </w:tcPr>
          <w:p w:rsidR="00547F0D" w:rsidRPr="00866AF9" w:rsidRDefault="00547F0D" w:rsidP="00547F0D">
            <w:pPr>
              <w:spacing w:after="0" w:line="360" w:lineRule="auto"/>
              <w:jc w:val="both"/>
              <w:rPr>
                <w:rFonts w:ascii="Calibri" w:eastAsia="Times New Roman" w:hAnsi="Calibri" w:cs="Arial"/>
                <w:b/>
                <w:sz w:val="20"/>
                <w:szCs w:val="16"/>
                <w:lang w:eastAsia="fr-FR"/>
              </w:rPr>
            </w:pPr>
            <w:r w:rsidRPr="005A5BAA">
              <w:rPr>
                <w:rFonts w:ascii="Calibri" w:eastAsia="Times New Roman" w:hAnsi="Calibri" w:cs="Arial"/>
                <w:b/>
                <w:szCs w:val="16"/>
                <w:lang w:eastAsia="fr-FR"/>
              </w:rPr>
              <w:t>Baccalauréats</w:t>
            </w:r>
          </w:p>
        </w:tc>
        <w:tc>
          <w:tcPr>
            <w:tcW w:w="0" w:type="auto"/>
            <w:shd w:val="clear" w:color="auto" w:fill="auto"/>
            <w:noWrap/>
          </w:tcPr>
          <w:p w:rsidR="00547F0D" w:rsidRPr="00866AF9" w:rsidRDefault="00547F0D" w:rsidP="00547F0D">
            <w:pPr>
              <w:spacing w:after="0" w:line="360" w:lineRule="auto"/>
              <w:jc w:val="both"/>
              <w:rPr>
                <w:rFonts w:ascii="Calibri" w:eastAsia="Times New Roman" w:hAnsi="Calibri" w:cs="Arial"/>
                <w:b/>
                <w:sz w:val="20"/>
                <w:szCs w:val="16"/>
                <w:lang w:eastAsia="fr-FR"/>
              </w:rPr>
            </w:pPr>
          </w:p>
        </w:tc>
        <w:tc>
          <w:tcPr>
            <w:tcW w:w="2967" w:type="dxa"/>
            <w:shd w:val="clear" w:color="auto" w:fill="auto"/>
            <w:noWrap/>
          </w:tcPr>
          <w:p w:rsidR="00547F0D" w:rsidRPr="00866AF9" w:rsidRDefault="00547F0D" w:rsidP="00547F0D">
            <w:pPr>
              <w:spacing w:after="0" w:line="360" w:lineRule="auto"/>
              <w:jc w:val="both"/>
              <w:rPr>
                <w:rFonts w:ascii="Calibri" w:eastAsia="Times New Roman" w:hAnsi="Calibri" w:cs="Arial"/>
                <w:b/>
                <w:sz w:val="20"/>
                <w:szCs w:val="16"/>
                <w:lang w:eastAsia="fr-FR"/>
              </w:rPr>
            </w:pPr>
          </w:p>
        </w:tc>
      </w:tr>
      <w:tr w:rsidR="00547F0D" w:rsidRPr="00ED0445" w:rsidTr="00E13A5D">
        <w:trPr>
          <w:trHeight w:val="386"/>
        </w:trPr>
        <w:tc>
          <w:tcPr>
            <w:tcW w:w="0" w:type="auto"/>
            <w:shd w:val="clear" w:color="auto" w:fill="00B050"/>
            <w:noWrap/>
          </w:tcPr>
          <w:p w:rsidR="00547F0D" w:rsidRPr="00E13A5D" w:rsidRDefault="00547F0D" w:rsidP="00547F0D">
            <w:pPr>
              <w:spacing w:after="0" w:line="360" w:lineRule="auto"/>
              <w:jc w:val="both"/>
              <w:rPr>
                <w:rFonts w:ascii="Calibri" w:eastAsia="Times New Roman" w:hAnsi="Calibri" w:cs="Arial"/>
                <w:b/>
                <w:color w:val="FFFFFF" w:themeColor="background1"/>
                <w:sz w:val="18"/>
                <w:szCs w:val="16"/>
                <w:lang w:eastAsia="fr-FR"/>
              </w:rPr>
            </w:pPr>
            <w:proofErr w:type="spellStart"/>
            <w:r w:rsidRPr="00E13A5D">
              <w:rPr>
                <w:rFonts w:ascii="Calibri" w:eastAsia="Times New Roman" w:hAnsi="Calibri" w:cs="Arial"/>
                <w:b/>
                <w:color w:val="FFFFFF" w:themeColor="background1"/>
                <w:sz w:val="18"/>
                <w:szCs w:val="16"/>
                <w:lang w:eastAsia="fr-FR"/>
              </w:rPr>
              <w:t>BAC_rgp</w:t>
            </w:r>
            <w:proofErr w:type="spellEnd"/>
          </w:p>
        </w:tc>
        <w:tc>
          <w:tcPr>
            <w:tcW w:w="0" w:type="auto"/>
            <w:shd w:val="clear" w:color="auto" w:fill="00B050"/>
            <w:noWrap/>
          </w:tcPr>
          <w:p w:rsidR="00547F0D" w:rsidRPr="00E13A5D" w:rsidRDefault="00547F0D" w:rsidP="00547F0D">
            <w:pPr>
              <w:spacing w:after="0" w:line="360" w:lineRule="auto"/>
              <w:jc w:val="both"/>
              <w:rPr>
                <w:rFonts w:ascii="Calibri" w:eastAsia="Times New Roman" w:hAnsi="Calibri" w:cs="Arial"/>
                <w:b/>
                <w:color w:val="FFFFFF" w:themeColor="background1"/>
                <w:sz w:val="18"/>
                <w:szCs w:val="16"/>
                <w:lang w:eastAsia="fr-FR"/>
              </w:rPr>
            </w:pPr>
            <w:r w:rsidRPr="00E13A5D">
              <w:rPr>
                <w:rFonts w:ascii="Calibri" w:eastAsia="Times New Roman" w:hAnsi="Calibri" w:cs="Arial"/>
                <w:b/>
                <w:color w:val="FFFFFF" w:themeColor="background1"/>
                <w:sz w:val="18"/>
                <w:szCs w:val="16"/>
                <w:lang w:eastAsia="fr-FR"/>
              </w:rPr>
              <w:t>BAC</w:t>
            </w:r>
          </w:p>
        </w:tc>
        <w:tc>
          <w:tcPr>
            <w:tcW w:w="2967" w:type="dxa"/>
            <w:shd w:val="clear" w:color="auto" w:fill="00B050"/>
            <w:noWrap/>
          </w:tcPr>
          <w:p w:rsidR="00547F0D" w:rsidRPr="00E13A5D" w:rsidRDefault="00547F0D" w:rsidP="00547F0D">
            <w:pPr>
              <w:spacing w:after="0" w:line="360" w:lineRule="auto"/>
              <w:jc w:val="both"/>
              <w:rPr>
                <w:rFonts w:ascii="Calibri" w:eastAsia="Times New Roman" w:hAnsi="Calibri" w:cs="Arial"/>
                <w:b/>
                <w:color w:val="FFFFFF" w:themeColor="background1"/>
                <w:sz w:val="18"/>
                <w:szCs w:val="16"/>
                <w:lang w:eastAsia="fr-FR"/>
              </w:rPr>
            </w:pPr>
            <w:proofErr w:type="spellStart"/>
            <w:r w:rsidRPr="00E13A5D">
              <w:rPr>
                <w:rFonts w:ascii="Calibri" w:eastAsia="Times New Roman" w:hAnsi="Calibri" w:cs="Arial"/>
                <w:b/>
                <w:color w:val="FFFFFF" w:themeColor="background1"/>
                <w:sz w:val="18"/>
                <w:szCs w:val="16"/>
                <w:lang w:eastAsia="fr-FR"/>
              </w:rPr>
              <w:t>BAC_lib</w:t>
            </w:r>
            <w:proofErr w:type="spellEnd"/>
          </w:p>
        </w:tc>
      </w:tr>
      <w:tr w:rsidR="00547F0D" w:rsidRPr="00ED0445" w:rsidTr="00547F0D">
        <w:trPr>
          <w:trHeight w:val="366"/>
        </w:trPr>
        <w:tc>
          <w:tcPr>
            <w:tcW w:w="0" w:type="auto"/>
            <w:vMerge w:val="restart"/>
            <w:shd w:val="clear" w:color="auto" w:fill="auto"/>
            <w:noWrap/>
            <w:vAlign w:val="center"/>
            <w:hideMark/>
          </w:tcPr>
          <w:p w:rsidR="00547F0D" w:rsidRPr="00ED0445" w:rsidRDefault="00547F0D" w:rsidP="00547F0D">
            <w:pPr>
              <w:spacing w:after="0" w:line="360" w:lineRule="auto"/>
              <w:rPr>
                <w:rFonts w:ascii="Calibri" w:eastAsia="Times New Roman" w:hAnsi="Calibri" w:cs="Arial"/>
                <w:sz w:val="18"/>
                <w:szCs w:val="16"/>
                <w:lang w:eastAsia="fr-FR"/>
              </w:rPr>
            </w:pPr>
            <w:r w:rsidRPr="00ED0445">
              <w:rPr>
                <w:rFonts w:ascii="Calibri" w:eastAsia="Times New Roman" w:hAnsi="Calibri" w:cs="Arial"/>
                <w:sz w:val="18"/>
                <w:szCs w:val="16"/>
                <w:lang w:eastAsia="fr-FR"/>
              </w:rPr>
              <w:t>Baccalauréat général</w:t>
            </w:r>
          </w:p>
        </w:tc>
        <w:tc>
          <w:tcPr>
            <w:tcW w:w="0" w:type="auto"/>
            <w:shd w:val="clear" w:color="auto" w:fill="auto"/>
            <w:noWrap/>
            <w:vAlign w:val="center"/>
            <w:hideMark/>
          </w:tcPr>
          <w:p w:rsidR="00547F0D" w:rsidRPr="00ED0445" w:rsidRDefault="00547F0D" w:rsidP="00547F0D">
            <w:pPr>
              <w:spacing w:after="0" w:line="360" w:lineRule="auto"/>
              <w:rPr>
                <w:rFonts w:ascii="Calibri" w:eastAsia="Times New Roman" w:hAnsi="Calibri" w:cs="Arial"/>
                <w:sz w:val="18"/>
                <w:szCs w:val="16"/>
                <w:lang w:eastAsia="fr-FR"/>
              </w:rPr>
            </w:pPr>
            <w:r w:rsidRPr="00ED0445">
              <w:rPr>
                <w:rFonts w:ascii="Calibri" w:eastAsia="Times New Roman" w:hAnsi="Calibri" w:cs="Arial"/>
                <w:sz w:val="18"/>
                <w:szCs w:val="16"/>
                <w:lang w:eastAsia="fr-FR"/>
              </w:rPr>
              <w:t>1</w:t>
            </w:r>
          </w:p>
        </w:tc>
        <w:tc>
          <w:tcPr>
            <w:tcW w:w="2967" w:type="dxa"/>
            <w:shd w:val="clear" w:color="auto" w:fill="auto"/>
            <w:noWrap/>
            <w:vAlign w:val="center"/>
            <w:hideMark/>
          </w:tcPr>
          <w:p w:rsidR="00547F0D" w:rsidRPr="00ED0445" w:rsidRDefault="00547F0D" w:rsidP="00547F0D">
            <w:pPr>
              <w:spacing w:after="0" w:line="360" w:lineRule="auto"/>
              <w:rPr>
                <w:rFonts w:ascii="Calibri" w:eastAsia="Times New Roman" w:hAnsi="Calibri" w:cs="Arial"/>
                <w:sz w:val="18"/>
                <w:szCs w:val="16"/>
                <w:lang w:eastAsia="fr-FR"/>
              </w:rPr>
            </w:pPr>
            <w:r w:rsidRPr="00ED0445">
              <w:rPr>
                <w:rFonts w:ascii="Calibri" w:eastAsia="Times New Roman" w:hAnsi="Calibri" w:cs="Arial"/>
                <w:sz w:val="18"/>
                <w:szCs w:val="16"/>
                <w:lang w:eastAsia="fr-FR"/>
              </w:rPr>
              <w:t>Série L</w:t>
            </w:r>
          </w:p>
        </w:tc>
      </w:tr>
      <w:tr w:rsidR="00547F0D" w:rsidRPr="00ED0445" w:rsidTr="00547F0D">
        <w:trPr>
          <w:trHeight w:val="185"/>
        </w:trPr>
        <w:tc>
          <w:tcPr>
            <w:tcW w:w="0" w:type="auto"/>
            <w:vMerge/>
            <w:shd w:val="clear" w:color="auto" w:fill="auto"/>
            <w:noWrap/>
            <w:vAlign w:val="center"/>
          </w:tcPr>
          <w:p w:rsidR="00547F0D" w:rsidRPr="00ED0445" w:rsidRDefault="00547F0D" w:rsidP="00547F0D">
            <w:pPr>
              <w:spacing w:after="0" w:line="360" w:lineRule="auto"/>
              <w:rPr>
                <w:rFonts w:ascii="Calibri" w:eastAsia="Times New Roman" w:hAnsi="Calibri" w:cs="Arial"/>
                <w:sz w:val="18"/>
                <w:szCs w:val="16"/>
                <w:lang w:eastAsia="fr-FR"/>
              </w:rPr>
            </w:pPr>
          </w:p>
        </w:tc>
        <w:tc>
          <w:tcPr>
            <w:tcW w:w="0" w:type="auto"/>
            <w:shd w:val="clear" w:color="auto" w:fill="F2F2F2" w:themeFill="background1" w:themeFillShade="F2"/>
            <w:noWrap/>
            <w:vAlign w:val="center"/>
            <w:hideMark/>
          </w:tcPr>
          <w:p w:rsidR="00547F0D" w:rsidRPr="00ED0445" w:rsidRDefault="00547F0D" w:rsidP="00547F0D">
            <w:pPr>
              <w:spacing w:after="0" w:line="360" w:lineRule="auto"/>
              <w:rPr>
                <w:rFonts w:ascii="Calibri" w:eastAsia="Times New Roman" w:hAnsi="Calibri" w:cs="Arial"/>
                <w:sz w:val="18"/>
                <w:szCs w:val="16"/>
                <w:lang w:eastAsia="fr-FR"/>
              </w:rPr>
            </w:pPr>
            <w:r w:rsidRPr="00ED0445">
              <w:rPr>
                <w:rFonts w:ascii="Calibri" w:eastAsia="Times New Roman" w:hAnsi="Calibri" w:cs="Arial"/>
                <w:sz w:val="18"/>
                <w:szCs w:val="16"/>
                <w:lang w:eastAsia="fr-FR"/>
              </w:rPr>
              <w:t>2</w:t>
            </w:r>
          </w:p>
        </w:tc>
        <w:tc>
          <w:tcPr>
            <w:tcW w:w="2967" w:type="dxa"/>
            <w:shd w:val="clear" w:color="auto" w:fill="F2F2F2" w:themeFill="background1" w:themeFillShade="F2"/>
            <w:noWrap/>
            <w:vAlign w:val="center"/>
            <w:hideMark/>
          </w:tcPr>
          <w:p w:rsidR="00547F0D" w:rsidRPr="00ED0445" w:rsidRDefault="00547F0D" w:rsidP="00547F0D">
            <w:pPr>
              <w:spacing w:after="0" w:line="360" w:lineRule="auto"/>
              <w:rPr>
                <w:rFonts w:ascii="Calibri" w:eastAsia="Times New Roman" w:hAnsi="Calibri" w:cs="Arial"/>
                <w:sz w:val="18"/>
                <w:szCs w:val="16"/>
                <w:lang w:eastAsia="fr-FR"/>
              </w:rPr>
            </w:pPr>
            <w:r w:rsidRPr="00ED0445">
              <w:rPr>
                <w:rFonts w:ascii="Calibri" w:eastAsia="Times New Roman" w:hAnsi="Calibri" w:cs="Arial"/>
                <w:sz w:val="18"/>
                <w:szCs w:val="16"/>
                <w:lang w:eastAsia="fr-FR"/>
              </w:rPr>
              <w:t>Série ES</w:t>
            </w:r>
          </w:p>
        </w:tc>
      </w:tr>
      <w:tr w:rsidR="00547F0D" w:rsidRPr="00ED0445" w:rsidTr="00547F0D">
        <w:trPr>
          <w:trHeight w:val="185"/>
        </w:trPr>
        <w:tc>
          <w:tcPr>
            <w:tcW w:w="0" w:type="auto"/>
            <w:vMerge/>
            <w:shd w:val="clear" w:color="auto" w:fill="auto"/>
            <w:noWrap/>
            <w:vAlign w:val="center"/>
          </w:tcPr>
          <w:p w:rsidR="00547F0D" w:rsidRPr="00ED0445" w:rsidRDefault="00547F0D" w:rsidP="00547F0D">
            <w:pPr>
              <w:spacing w:after="0" w:line="360" w:lineRule="auto"/>
              <w:rPr>
                <w:rFonts w:ascii="Calibri" w:eastAsia="Times New Roman" w:hAnsi="Calibri" w:cs="Arial"/>
                <w:sz w:val="18"/>
                <w:szCs w:val="16"/>
                <w:lang w:eastAsia="fr-FR"/>
              </w:rPr>
            </w:pPr>
          </w:p>
        </w:tc>
        <w:tc>
          <w:tcPr>
            <w:tcW w:w="0" w:type="auto"/>
            <w:shd w:val="clear" w:color="auto" w:fill="auto"/>
            <w:noWrap/>
            <w:vAlign w:val="center"/>
            <w:hideMark/>
          </w:tcPr>
          <w:p w:rsidR="00547F0D" w:rsidRPr="00ED0445" w:rsidRDefault="00547F0D" w:rsidP="00547F0D">
            <w:pPr>
              <w:spacing w:after="0" w:line="360" w:lineRule="auto"/>
              <w:rPr>
                <w:rFonts w:ascii="Calibri" w:eastAsia="Times New Roman" w:hAnsi="Calibri" w:cs="Arial"/>
                <w:sz w:val="18"/>
                <w:szCs w:val="16"/>
                <w:lang w:eastAsia="fr-FR"/>
              </w:rPr>
            </w:pPr>
            <w:r w:rsidRPr="00ED0445">
              <w:rPr>
                <w:rFonts w:ascii="Calibri" w:eastAsia="Times New Roman" w:hAnsi="Calibri" w:cs="Arial"/>
                <w:sz w:val="18"/>
                <w:szCs w:val="16"/>
                <w:lang w:eastAsia="fr-FR"/>
              </w:rPr>
              <w:t>3</w:t>
            </w:r>
          </w:p>
        </w:tc>
        <w:tc>
          <w:tcPr>
            <w:tcW w:w="2967" w:type="dxa"/>
            <w:shd w:val="clear" w:color="auto" w:fill="auto"/>
            <w:noWrap/>
            <w:vAlign w:val="center"/>
            <w:hideMark/>
          </w:tcPr>
          <w:p w:rsidR="00547F0D" w:rsidRPr="00ED0445" w:rsidRDefault="00547F0D" w:rsidP="00547F0D">
            <w:pPr>
              <w:spacing w:after="0" w:line="360" w:lineRule="auto"/>
              <w:rPr>
                <w:rFonts w:ascii="Calibri" w:eastAsia="Times New Roman" w:hAnsi="Calibri" w:cs="Arial"/>
                <w:sz w:val="18"/>
                <w:szCs w:val="16"/>
                <w:lang w:eastAsia="fr-FR"/>
              </w:rPr>
            </w:pPr>
            <w:r w:rsidRPr="00ED0445">
              <w:rPr>
                <w:rFonts w:ascii="Calibri" w:eastAsia="Times New Roman" w:hAnsi="Calibri" w:cs="Arial"/>
                <w:sz w:val="18"/>
                <w:szCs w:val="16"/>
                <w:lang w:eastAsia="fr-FR"/>
              </w:rPr>
              <w:t>Série S</w:t>
            </w:r>
          </w:p>
        </w:tc>
      </w:tr>
      <w:tr w:rsidR="00547F0D" w:rsidRPr="00ED0445" w:rsidTr="00547F0D">
        <w:trPr>
          <w:trHeight w:val="366"/>
        </w:trPr>
        <w:tc>
          <w:tcPr>
            <w:tcW w:w="0" w:type="auto"/>
            <w:vMerge w:val="restart"/>
            <w:shd w:val="clear" w:color="auto" w:fill="F2F2F2" w:themeFill="background1" w:themeFillShade="F2"/>
            <w:noWrap/>
            <w:vAlign w:val="center"/>
            <w:hideMark/>
          </w:tcPr>
          <w:p w:rsidR="00547F0D" w:rsidRPr="00ED0445" w:rsidRDefault="00547F0D" w:rsidP="00547F0D">
            <w:pPr>
              <w:spacing w:after="0" w:line="360" w:lineRule="auto"/>
              <w:rPr>
                <w:rFonts w:ascii="Calibri" w:eastAsia="Times New Roman" w:hAnsi="Calibri" w:cs="Arial"/>
                <w:sz w:val="18"/>
                <w:szCs w:val="16"/>
                <w:lang w:eastAsia="fr-FR"/>
              </w:rPr>
            </w:pPr>
            <w:r w:rsidRPr="00ED0445">
              <w:rPr>
                <w:rFonts w:ascii="Calibri" w:eastAsia="Times New Roman" w:hAnsi="Calibri" w:cs="Arial"/>
                <w:sz w:val="18"/>
                <w:szCs w:val="16"/>
                <w:lang w:eastAsia="fr-FR"/>
              </w:rPr>
              <w:t>Baccalauréat technologique</w:t>
            </w:r>
          </w:p>
        </w:tc>
        <w:tc>
          <w:tcPr>
            <w:tcW w:w="0" w:type="auto"/>
            <w:shd w:val="clear" w:color="auto" w:fill="F2F2F2" w:themeFill="background1" w:themeFillShade="F2"/>
            <w:noWrap/>
            <w:vAlign w:val="center"/>
            <w:hideMark/>
          </w:tcPr>
          <w:p w:rsidR="00547F0D" w:rsidRPr="00ED0445" w:rsidRDefault="00547F0D" w:rsidP="00547F0D">
            <w:pPr>
              <w:spacing w:after="0" w:line="360" w:lineRule="auto"/>
              <w:rPr>
                <w:rFonts w:ascii="Calibri" w:eastAsia="Times New Roman" w:hAnsi="Calibri" w:cs="Arial"/>
                <w:sz w:val="18"/>
                <w:szCs w:val="16"/>
                <w:lang w:eastAsia="fr-FR"/>
              </w:rPr>
            </w:pPr>
            <w:r w:rsidRPr="00ED0445">
              <w:rPr>
                <w:rFonts w:ascii="Calibri" w:eastAsia="Times New Roman" w:hAnsi="Calibri" w:cs="Arial"/>
                <w:sz w:val="18"/>
                <w:szCs w:val="16"/>
                <w:lang w:eastAsia="fr-FR"/>
              </w:rPr>
              <w:t>4</w:t>
            </w:r>
          </w:p>
        </w:tc>
        <w:tc>
          <w:tcPr>
            <w:tcW w:w="2967" w:type="dxa"/>
            <w:shd w:val="clear" w:color="auto" w:fill="F2F2F2" w:themeFill="background1" w:themeFillShade="F2"/>
            <w:noWrap/>
            <w:vAlign w:val="center"/>
            <w:hideMark/>
          </w:tcPr>
          <w:p w:rsidR="00547F0D" w:rsidRPr="00ED0445" w:rsidRDefault="00547F0D" w:rsidP="00547F0D">
            <w:pPr>
              <w:spacing w:after="0" w:line="360" w:lineRule="auto"/>
              <w:rPr>
                <w:rFonts w:ascii="Calibri" w:eastAsia="Times New Roman" w:hAnsi="Calibri" w:cs="Arial"/>
                <w:sz w:val="18"/>
                <w:szCs w:val="16"/>
                <w:lang w:eastAsia="fr-FR"/>
              </w:rPr>
            </w:pPr>
            <w:r w:rsidRPr="00ED0445">
              <w:rPr>
                <w:rFonts w:ascii="Calibri" w:eastAsia="Times New Roman" w:hAnsi="Calibri" w:cs="Arial"/>
                <w:sz w:val="18"/>
                <w:szCs w:val="16"/>
                <w:lang w:eastAsia="fr-FR"/>
              </w:rPr>
              <w:t>Séries STMG (ex STG et STT)</w:t>
            </w:r>
          </w:p>
        </w:tc>
      </w:tr>
      <w:tr w:rsidR="00547F0D" w:rsidRPr="00ED0445" w:rsidTr="00547F0D">
        <w:trPr>
          <w:trHeight w:val="185"/>
        </w:trPr>
        <w:tc>
          <w:tcPr>
            <w:tcW w:w="0" w:type="auto"/>
            <w:vMerge/>
            <w:shd w:val="clear" w:color="auto" w:fill="F2F2F2" w:themeFill="background1" w:themeFillShade="F2"/>
            <w:noWrap/>
            <w:vAlign w:val="center"/>
          </w:tcPr>
          <w:p w:rsidR="00547F0D" w:rsidRPr="00ED0445" w:rsidRDefault="00547F0D" w:rsidP="00547F0D">
            <w:pPr>
              <w:spacing w:after="0" w:line="360" w:lineRule="auto"/>
              <w:rPr>
                <w:rFonts w:ascii="Calibri" w:eastAsia="Times New Roman" w:hAnsi="Calibri" w:cs="Arial"/>
                <w:sz w:val="18"/>
                <w:szCs w:val="16"/>
                <w:lang w:eastAsia="fr-FR"/>
              </w:rPr>
            </w:pPr>
          </w:p>
        </w:tc>
        <w:tc>
          <w:tcPr>
            <w:tcW w:w="0" w:type="auto"/>
            <w:shd w:val="clear" w:color="auto" w:fill="auto"/>
            <w:noWrap/>
            <w:vAlign w:val="center"/>
            <w:hideMark/>
          </w:tcPr>
          <w:p w:rsidR="00547F0D" w:rsidRPr="00ED0445" w:rsidRDefault="00547F0D" w:rsidP="00547F0D">
            <w:pPr>
              <w:spacing w:after="0" w:line="360" w:lineRule="auto"/>
              <w:rPr>
                <w:rFonts w:ascii="Calibri" w:eastAsia="Times New Roman" w:hAnsi="Calibri" w:cs="Arial"/>
                <w:sz w:val="18"/>
                <w:szCs w:val="16"/>
                <w:lang w:eastAsia="fr-FR"/>
              </w:rPr>
            </w:pPr>
            <w:r w:rsidRPr="00ED0445">
              <w:rPr>
                <w:rFonts w:ascii="Calibri" w:eastAsia="Times New Roman" w:hAnsi="Calibri" w:cs="Arial"/>
                <w:sz w:val="18"/>
                <w:szCs w:val="16"/>
                <w:lang w:eastAsia="fr-FR"/>
              </w:rPr>
              <w:t>5</w:t>
            </w:r>
          </w:p>
        </w:tc>
        <w:tc>
          <w:tcPr>
            <w:tcW w:w="2967" w:type="dxa"/>
            <w:shd w:val="clear" w:color="auto" w:fill="auto"/>
            <w:noWrap/>
            <w:vAlign w:val="center"/>
            <w:hideMark/>
          </w:tcPr>
          <w:p w:rsidR="00547F0D" w:rsidRPr="00ED0445" w:rsidRDefault="00547F0D" w:rsidP="00547F0D">
            <w:pPr>
              <w:spacing w:after="0" w:line="360" w:lineRule="auto"/>
              <w:rPr>
                <w:rFonts w:ascii="Calibri" w:eastAsia="Times New Roman" w:hAnsi="Calibri" w:cs="Arial"/>
                <w:sz w:val="18"/>
                <w:szCs w:val="16"/>
                <w:lang w:eastAsia="fr-FR"/>
              </w:rPr>
            </w:pPr>
            <w:r w:rsidRPr="00ED0445">
              <w:rPr>
                <w:rFonts w:ascii="Calibri" w:eastAsia="Times New Roman" w:hAnsi="Calibri" w:cs="Arial"/>
                <w:sz w:val="18"/>
                <w:szCs w:val="16"/>
                <w:lang w:eastAsia="fr-FR"/>
              </w:rPr>
              <w:t>Autres séries technologiques</w:t>
            </w:r>
          </w:p>
        </w:tc>
      </w:tr>
      <w:tr w:rsidR="00547F0D" w:rsidRPr="00ED0445" w:rsidTr="00547F0D">
        <w:trPr>
          <w:trHeight w:val="366"/>
        </w:trPr>
        <w:tc>
          <w:tcPr>
            <w:tcW w:w="0" w:type="auto"/>
            <w:shd w:val="clear" w:color="auto" w:fill="auto"/>
            <w:noWrap/>
            <w:vAlign w:val="center"/>
            <w:hideMark/>
          </w:tcPr>
          <w:p w:rsidR="00547F0D" w:rsidRPr="00ED0445" w:rsidRDefault="00547F0D" w:rsidP="00547F0D">
            <w:pPr>
              <w:spacing w:after="0" w:line="360" w:lineRule="auto"/>
              <w:rPr>
                <w:rFonts w:ascii="Calibri" w:eastAsia="Times New Roman" w:hAnsi="Calibri" w:cs="Arial"/>
                <w:sz w:val="18"/>
                <w:szCs w:val="16"/>
                <w:lang w:eastAsia="fr-FR"/>
              </w:rPr>
            </w:pPr>
            <w:r w:rsidRPr="00ED0445">
              <w:rPr>
                <w:rFonts w:ascii="Calibri" w:eastAsia="Times New Roman" w:hAnsi="Calibri" w:cs="Arial"/>
                <w:sz w:val="18"/>
                <w:szCs w:val="16"/>
                <w:lang w:eastAsia="fr-FR"/>
              </w:rPr>
              <w:t>Baccalauréat professionnel</w:t>
            </w:r>
          </w:p>
        </w:tc>
        <w:tc>
          <w:tcPr>
            <w:tcW w:w="0" w:type="auto"/>
            <w:shd w:val="clear" w:color="auto" w:fill="F2F2F2" w:themeFill="background1" w:themeFillShade="F2"/>
            <w:noWrap/>
            <w:vAlign w:val="center"/>
            <w:hideMark/>
          </w:tcPr>
          <w:p w:rsidR="00547F0D" w:rsidRPr="00ED0445" w:rsidRDefault="00547F0D" w:rsidP="00547F0D">
            <w:pPr>
              <w:spacing w:after="0" w:line="360" w:lineRule="auto"/>
              <w:rPr>
                <w:rFonts w:ascii="Calibri" w:eastAsia="Times New Roman" w:hAnsi="Calibri" w:cs="Arial"/>
                <w:sz w:val="18"/>
                <w:szCs w:val="16"/>
                <w:lang w:eastAsia="fr-FR"/>
              </w:rPr>
            </w:pPr>
            <w:r w:rsidRPr="00ED0445">
              <w:rPr>
                <w:rFonts w:ascii="Calibri" w:eastAsia="Times New Roman" w:hAnsi="Calibri" w:cs="Arial"/>
                <w:sz w:val="18"/>
                <w:szCs w:val="16"/>
                <w:lang w:eastAsia="fr-FR"/>
              </w:rPr>
              <w:t>6</w:t>
            </w:r>
          </w:p>
        </w:tc>
        <w:tc>
          <w:tcPr>
            <w:tcW w:w="2967" w:type="dxa"/>
            <w:shd w:val="clear" w:color="auto" w:fill="F2F2F2" w:themeFill="background1" w:themeFillShade="F2"/>
            <w:noWrap/>
            <w:vAlign w:val="center"/>
            <w:hideMark/>
          </w:tcPr>
          <w:p w:rsidR="00547F0D" w:rsidRPr="00ED0445" w:rsidRDefault="00547F0D" w:rsidP="00547F0D">
            <w:pPr>
              <w:spacing w:after="0" w:line="360" w:lineRule="auto"/>
              <w:rPr>
                <w:rFonts w:ascii="Calibri" w:eastAsia="Times New Roman" w:hAnsi="Calibri" w:cs="Arial"/>
                <w:sz w:val="18"/>
                <w:szCs w:val="16"/>
                <w:lang w:eastAsia="fr-FR"/>
              </w:rPr>
            </w:pPr>
            <w:r w:rsidRPr="00ED0445">
              <w:rPr>
                <w:rFonts w:ascii="Calibri" w:eastAsia="Times New Roman" w:hAnsi="Calibri" w:cs="Arial"/>
                <w:sz w:val="18"/>
                <w:szCs w:val="16"/>
                <w:lang w:eastAsia="fr-FR"/>
              </w:rPr>
              <w:t>Baccalauréat professionnel</w:t>
            </w:r>
          </w:p>
        </w:tc>
      </w:tr>
      <w:tr w:rsidR="00547F0D" w:rsidRPr="00ED0445" w:rsidTr="00547F0D">
        <w:trPr>
          <w:trHeight w:val="366"/>
        </w:trPr>
        <w:tc>
          <w:tcPr>
            <w:tcW w:w="0" w:type="auto"/>
            <w:shd w:val="clear" w:color="auto" w:fill="F2F2F2" w:themeFill="background1" w:themeFillShade="F2"/>
            <w:noWrap/>
            <w:vAlign w:val="center"/>
            <w:hideMark/>
          </w:tcPr>
          <w:p w:rsidR="00547F0D" w:rsidRPr="00ED0445" w:rsidRDefault="00547F0D" w:rsidP="00547F0D">
            <w:pPr>
              <w:spacing w:after="0" w:line="360" w:lineRule="auto"/>
              <w:rPr>
                <w:rFonts w:ascii="Calibri" w:eastAsia="Times New Roman" w:hAnsi="Calibri" w:cs="Arial"/>
                <w:sz w:val="18"/>
                <w:szCs w:val="16"/>
                <w:lang w:eastAsia="fr-FR"/>
              </w:rPr>
            </w:pPr>
            <w:r w:rsidRPr="00ED0445">
              <w:rPr>
                <w:rFonts w:ascii="Calibri" w:eastAsia="Times New Roman" w:hAnsi="Calibri" w:cs="Arial"/>
                <w:sz w:val="18"/>
                <w:szCs w:val="16"/>
                <w:lang w:eastAsia="fr-FR"/>
              </w:rPr>
              <w:t>Dispensés</w:t>
            </w:r>
          </w:p>
        </w:tc>
        <w:tc>
          <w:tcPr>
            <w:tcW w:w="0" w:type="auto"/>
            <w:shd w:val="clear" w:color="auto" w:fill="auto"/>
            <w:noWrap/>
            <w:vAlign w:val="center"/>
            <w:hideMark/>
          </w:tcPr>
          <w:p w:rsidR="00547F0D" w:rsidRPr="00ED0445" w:rsidRDefault="00547F0D" w:rsidP="00547F0D">
            <w:pPr>
              <w:spacing w:after="0" w:line="360" w:lineRule="auto"/>
              <w:rPr>
                <w:rFonts w:ascii="Calibri" w:eastAsia="Times New Roman" w:hAnsi="Calibri" w:cs="Arial"/>
                <w:sz w:val="18"/>
                <w:szCs w:val="16"/>
                <w:lang w:eastAsia="fr-FR"/>
              </w:rPr>
            </w:pPr>
            <w:r w:rsidRPr="00ED0445">
              <w:rPr>
                <w:rFonts w:ascii="Calibri" w:eastAsia="Times New Roman" w:hAnsi="Calibri" w:cs="Arial"/>
                <w:sz w:val="18"/>
                <w:szCs w:val="16"/>
                <w:lang w:eastAsia="fr-FR"/>
              </w:rPr>
              <w:t>7</w:t>
            </w:r>
          </w:p>
        </w:tc>
        <w:tc>
          <w:tcPr>
            <w:tcW w:w="2967" w:type="dxa"/>
            <w:shd w:val="clear" w:color="auto" w:fill="auto"/>
            <w:noWrap/>
            <w:vAlign w:val="center"/>
            <w:hideMark/>
          </w:tcPr>
          <w:p w:rsidR="00547F0D" w:rsidRPr="00ED0445" w:rsidRDefault="00547F0D" w:rsidP="00547F0D">
            <w:pPr>
              <w:spacing w:after="0" w:line="360" w:lineRule="auto"/>
              <w:rPr>
                <w:rFonts w:ascii="Calibri" w:eastAsia="Times New Roman" w:hAnsi="Calibri" w:cs="Arial"/>
                <w:sz w:val="18"/>
                <w:szCs w:val="16"/>
                <w:lang w:eastAsia="fr-FR"/>
              </w:rPr>
            </w:pPr>
            <w:r w:rsidRPr="00ED0445">
              <w:rPr>
                <w:rFonts w:ascii="Calibri" w:eastAsia="Times New Roman" w:hAnsi="Calibri" w:cs="Arial"/>
                <w:sz w:val="18"/>
                <w:szCs w:val="16"/>
                <w:lang w:eastAsia="fr-FR"/>
              </w:rPr>
              <w:t>Dispensés</w:t>
            </w:r>
          </w:p>
        </w:tc>
      </w:tr>
      <w:tr w:rsidR="00547F0D" w:rsidRPr="00ED0445" w:rsidTr="00547F0D">
        <w:trPr>
          <w:trHeight w:val="386"/>
        </w:trPr>
        <w:tc>
          <w:tcPr>
            <w:tcW w:w="0" w:type="auto"/>
            <w:shd w:val="clear" w:color="auto" w:fill="auto"/>
            <w:noWrap/>
            <w:vAlign w:val="center"/>
            <w:hideMark/>
          </w:tcPr>
          <w:p w:rsidR="00547F0D" w:rsidRPr="00ED0445" w:rsidRDefault="00547F0D" w:rsidP="00547F0D">
            <w:pPr>
              <w:spacing w:after="0" w:line="360" w:lineRule="auto"/>
              <w:rPr>
                <w:rFonts w:ascii="Calibri" w:eastAsia="Times New Roman" w:hAnsi="Calibri" w:cs="Arial"/>
                <w:sz w:val="18"/>
                <w:szCs w:val="16"/>
                <w:lang w:eastAsia="fr-FR"/>
              </w:rPr>
            </w:pPr>
            <w:r w:rsidRPr="00ED0445">
              <w:rPr>
                <w:rFonts w:ascii="Calibri" w:eastAsia="Times New Roman" w:hAnsi="Calibri" w:cs="Arial"/>
                <w:sz w:val="18"/>
                <w:szCs w:val="16"/>
                <w:lang w:eastAsia="fr-FR"/>
              </w:rPr>
              <w:t>Non renseigné</w:t>
            </w:r>
          </w:p>
        </w:tc>
        <w:tc>
          <w:tcPr>
            <w:tcW w:w="0" w:type="auto"/>
            <w:shd w:val="clear" w:color="auto" w:fill="F2F2F2" w:themeFill="background1" w:themeFillShade="F2"/>
            <w:noWrap/>
            <w:vAlign w:val="center"/>
            <w:hideMark/>
          </w:tcPr>
          <w:p w:rsidR="00547F0D" w:rsidRPr="00ED0445" w:rsidRDefault="00547F0D" w:rsidP="00547F0D">
            <w:pPr>
              <w:spacing w:after="0" w:line="360" w:lineRule="auto"/>
              <w:rPr>
                <w:rFonts w:ascii="Calibri" w:eastAsia="Times New Roman" w:hAnsi="Calibri" w:cs="Arial"/>
                <w:sz w:val="18"/>
                <w:szCs w:val="16"/>
                <w:lang w:eastAsia="fr-FR"/>
              </w:rPr>
            </w:pPr>
            <w:r w:rsidRPr="00ED0445">
              <w:rPr>
                <w:rFonts w:ascii="Calibri" w:eastAsia="Times New Roman" w:hAnsi="Calibri" w:cs="Arial"/>
                <w:sz w:val="18"/>
                <w:szCs w:val="16"/>
                <w:lang w:eastAsia="fr-FR"/>
              </w:rPr>
              <w:t>9</w:t>
            </w:r>
          </w:p>
        </w:tc>
        <w:tc>
          <w:tcPr>
            <w:tcW w:w="2967" w:type="dxa"/>
            <w:shd w:val="clear" w:color="auto" w:fill="F2F2F2" w:themeFill="background1" w:themeFillShade="F2"/>
            <w:noWrap/>
            <w:vAlign w:val="center"/>
            <w:hideMark/>
          </w:tcPr>
          <w:p w:rsidR="00547F0D" w:rsidRPr="00ED0445" w:rsidRDefault="00547F0D" w:rsidP="00547F0D">
            <w:pPr>
              <w:spacing w:after="0" w:line="360" w:lineRule="auto"/>
              <w:rPr>
                <w:rFonts w:ascii="Calibri" w:eastAsia="Times New Roman" w:hAnsi="Calibri" w:cs="Arial"/>
                <w:sz w:val="18"/>
                <w:szCs w:val="16"/>
                <w:lang w:eastAsia="fr-FR"/>
              </w:rPr>
            </w:pPr>
            <w:r w:rsidRPr="00ED0445">
              <w:rPr>
                <w:rFonts w:ascii="Calibri" w:eastAsia="Times New Roman" w:hAnsi="Calibri" w:cs="Arial"/>
                <w:sz w:val="18"/>
                <w:szCs w:val="16"/>
                <w:lang w:eastAsia="fr-FR"/>
              </w:rPr>
              <w:t>Non renseigné</w:t>
            </w:r>
          </w:p>
        </w:tc>
      </w:tr>
    </w:tbl>
    <w:p w:rsidR="00BB48DD" w:rsidRPr="00C26856" w:rsidRDefault="00547F0D" w:rsidP="00C26856">
      <w:pPr>
        <w:spacing w:after="0" w:line="360" w:lineRule="auto"/>
        <w:jc w:val="both"/>
        <w:rPr>
          <w:rFonts w:eastAsia="Times New Roman" w:cs="Arial"/>
          <w:sz w:val="16"/>
          <w:szCs w:val="16"/>
          <w:lang w:eastAsia="fr-FR"/>
        </w:rPr>
      </w:pPr>
      <w:r>
        <w:rPr>
          <w:rFonts w:eastAsia="Times New Roman" w:cs="Arial"/>
          <w:sz w:val="16"/>
          <w:szCs w:val="16"/>
          <w:lang w:eastAsia="fr-FR"/>
        </w:rPr>
        <w:t xml:space="preserve"> </w:t>
      </w:r>
    </w:p>
    <w:p w:rsidR="00CF1105" w:rsidRDefault="0032559D">
      <w:pPr>
        <w:rPr>
          <w:rFonts w:eastAsia="Times New Roman" w:cs="Arial"/>
          <w:b/>
          <w:sz w:val="16"/>
          <w:szCs w:val="16"/>
          <w:lang w:eastAsia="fr-FR"/>
        </w:rPr>
      </w:pPr>
      <w:r>
        <w:rPr>
          <w:rFonts w:eastAsia="Times New Roman" w:cs="Arial"/>
          <w:b/>
          <w:sz w:val="16"/>
          <w:szCs w:val="16"/>
          <w:lang w:eastAsia="fr-FR"/>
        </w:rPr>
        <w:br w:type="textWrapping" w:clear="all"/>
      </w:r>
    </w:p>
    <w:p w:rsidR="00CF1105" w:rsidRPr="00CF1105" w:rsidRDefault="00CF1105" w:rsidP="00CF1105">
      <w:pPr>
        <w:rPr>
          <w:rFonts w:eastAsia="Times New Roman" w:cs="Arial"/>
          <w:sz w:val="16"/>
          <w:szCs w:val="16"/>
          <w:lang w:eastAsia="fr-FR"/>
        </w:rPr>
      </w:pPr>
    </w:p>
    <w:p w:rsidR="00CF1105" w:rsidRPr="00CF1105" w:rsidRDefault="00CF1105" w:rsidP="00CF1105">
      <w:pPr>
        <w:rPr>
          <w:rFonts w:eastAsia="Times New Roman" w:cs="Arial"/>
          <w:sz w:val="16"/>
          <w:szCs w:val="16"/>
          <w:lang w:eastAsia="fr-FR"/>
        </w:rPr>
      </w:pPr>
    </w:p>
    <w:p w:rsidR="00CF1105" w:rsidRPr="00CF1105" w:rsidRDefault="00CF1105" w:rsidP="00CF1105">
      <w:pPr>
        <w:rPr>
          <w:rFonts w:eastAsia="Times New Roman" w:cs="Arial"/>
          <w:sz w:val="16"/>
          <w:szCs w:val="16"/>
          <w:lang w:eastAsia="fr-FR"/>
        </w:rPr>
      </w:pPr>
    </w:p>
    <w:p w:rsidR="00CF1105" w:rsidRPr="00CF1105" w:rsidRDefault="00CF1105" w:rsidP="00CF1105">
      <w:pPr>
        <w:rPr>
          <w:rFonts w:eastAsia="Times New Roman" w:cs="Arial"/>
          <w:sz w:val="16"/>
          <w:szCs w:val="16"/>
          <w:lang w:eastAsia="fr-FR"/>
        </w:rPr>
      </w:pPr>
    </w:p>
    <w:p w:rsidR="0032559D" w:rsidRDefault="0032559D" w:rsidP="00CF1105">
      <w:pPr>
        <w:rPr>
          <w:rFonts w:eastAsia="Times New Roman" w:cs="Arial"/>
          <w:sz w:val="16"/>
          <w:szCs w:val="16"/>
          <w:lang w:eastAsia="fr-FR"/>
        </w:rPr>
      </w:pPr>
    </w:p>
    <w:p w:rsidR="00866AF9" w:rsidRDefault="00866AF9">
      <w:pPr>
        <w:rPr>
          <w:rFonts w:eastAsia="Times New Roman" w:cs="Arial"/>
          <w:sz w:val="16"/>
          <w:szCs w:val="16"/>
          <w:lang w:eastAsia="fr-FR"/>
        </w:rPr>
      </w:pPr>
      <w:r>
        <w:rPr>
          <w:rFonts w:eastAsia="Times New Roman" w:cs="Arial"/>
          <w:sz w:val="16"/>
          <w:szCs w:val="16"/>
          <w:lang w:eastAsia="fr-FR"/>
        </w:rPr>
        <w:br w:type="page"/>
      </w:r>
    </w:p>
    <w:p w:rsidR="00866AF9" w:rsidRDefault="00866AF9" w:rsidP="00CF1105">
      <w:pPr>
        <w:rPr>
          <w:rFonts w:eastAsia="Times New Roman" w:cs="Arial"/>
          <w:sz w:val="16"/>
          <w:szCs w:val="16"/>
          <w:lang w:eastAsia="fr-FR"/>
        </w:rPr>
        <w:sectPr w:rsidR="00866AF9" w:rsidSect="00F95C62">
          <w:footerReference w:type="default" r:id="rId14"/>
          <w:pgSz w:w="11906" w:h="16838"/>
          <w:pgMar w:top="425" w:right="284" w:bottom="992" w:left="284" w:header="142" w:footer="147" w:gutter="0"/>
          <w:cols w:space="708"/>
          <w:docGrid w:linePitch="360"/>
        </w:sectPr>
      </w:pPr>
    </w:p>
    <w:p w:rsidR="00884B5D" w:rsidRDefault="00884B5D" w:rsidP="00CF1105">
      <w:pPr>
        <w:rPr>
          <w:rFonts w:eastAsia="Times New Roman" w:cs="Arial"/>
          <w:sz w:val="16"/>
          <w:szCs w:val="16"/>
          <w:lang w:eastAsia="fr-FR"/>
        </w:rPr>
      </w:pPr>
    </w:p>
    <w:p w:rsidR="00866AF9" w:rsidRDefault="00866AF9" w:rsidP="00CF1105">
      <w:pPr>
        <w:rPr>
          <w:rFonts w:eastAsia="Times New Roman" w:cs="Arial"/>
          <w:sz w:val="16"/>
          <w:szCs w:val="16"/>
          <w:lang w:eastAsia="fr-FR"/>
        </w:rPr>
      </w:pPr>
    </w:p>
    <w:tbl>
      <w:tblPr>
        <w:tblW w:w="15026" w:type="dxa"/>
        <w:tblBorders>
          <w:top w:val="single" w:sz="8" w:space="0" w:color="A6A6A6" w:themeColor="background1" w:themeShade="A6"/>
          <w:bottom w:val="single" w:sz="8" w:space="0" w:color="A6A6A6" w:themeColor="background1" w:themeShade="A6"/>
          <w:insideV w:val="single" w:sz="8" w:space="0" w:color="A6A6A6" w:themeColor="background1" w:themeShade="A6"/>
        </w:tblBorders>
        <w:tblLayout w:type="fixed"/>
        <w:tblCellMar>
          <w:left w:w="70" w:type="dxa"/>
          <w:right w:w="70" w:type="dxa"/>
        </w:tblCellMar>
        <w:tblLook w:val="04A0" w:firstRow="1" w:lastRow="0" w:firstColumn="1" w:lastColumn="0" w:noHBand="0" w:noVBand="1"/>
        <w:tblDescription w:val="Page Layout"/>
      </w:tblPr>
      <w:tblGrid>
        <w:gridCol w:w="4026"/>
        <w:gridCol w:w="2495"/>
        <w:gridCol w:w="3827"/>
        <w:gridCol w:w="2693"/>
        <w:gridCol w:w="1985"/>
      </w:tblGrid>
      <w:tr w:rsidR="005A5BAA" w:rsidRPr="00866AF9" w:rsidTr="0000709A">
        <w:trPr>
          <w:trHeight w:val="412"/>
        </w:trPr>
        <w:tc>
          <w:tcPr>
            <w:tcW w:w="10348" w:type="dxa"/>
            <w:gridSpan w:val="3"/>
            <w:tcBorders>
              <w:top w:val="nil"/>
              <w:bottom w:val="single" w:sz="8" w:space="0" w:color="A6A6A6" w:themeColor="background1" w:themeShade="A6"/>
              <w:right w:val="single" w:sz="8" w:space="0" w:color="A6A6A6" w:themeColor="background1" w:themeShade="A6"/>
            </w:tcBorders>
            <w:shd w:val="clear" w:color="auto" w:fill="E9ECEA" w:themeFill="accent1" w:themeFillTint="33"/>
          </w:tcPr>
          <w:p w:rsidR="00866AF9" w:rsidRPr="00866AF9" w:rsidRDefault="00866AF9" w:rsidP="00866AF9">
            <w:pPr>
              <w:spacing w:after="0"/>
              <w:rPr>
                <w:rFonts w:ascii="Calibri" w:eastAsia="Times New Roman" w:hAnsi="Calibri" w:cs="Calibri"/>
                <w:b/>
                <w:bCs/>
                <w:color w:val="000000"/>
                <w:lang w:eastAsia="fr-FR"/>
              </w:rPr>
            </w:pPr>
            <w:r w:rsidRPr="00866AF9">
              <w:rPr>
                <w:rFonts w:ascii="Calibri" w:eastAsia="Times New Roman" w:hAnsi="Calibri" w:cs="Calibri"/>
                <w:b/>
                <w:szCs w:val="16"/>
                <w:lang w:eastAsia="fr-FR"/>
              </w:rPr>
              <w:t>Diplômes</w:t>
            </w:r>
          </w:p>
        </w:tc>
        <w:tc>
          <w:tcPr>
            <w:tcW w:w="4678" w:type="dxa"/>
            <w:gridSpan w:val="2"/>
            <w:tcBorders>
              <w:top w:val="nil"/>
              <w:left w:val="single" w:sz="8" w:space="0" w:color="A6A6A6" w:themeColor="background1" w:themeShade="A6"/>
              <w:bottom w:val="single" w:sz="8" w:space="0" w:color="A6A6A6" w:themeColor="background1" w:themeShade="A6"/>
            </w:tcBorders>
            <w:shd w:val="clear" w:color="auto" w:fill="E9ECEA" w:themeFill="accent1" w:themeFillTint="33"/>
          </w:tcPr>
          <w:p w:rsidR="00866AF9" w:rsidRPr="00866AF9" w:rsidRDefault="00866AF9" w:rsidP="00DC54BC">
            <w:pPr>
              <w:spacing w:after="0"/>
              <w:rPr>
                <w:rFonts w:ascii="Calibri" w:eastAsia="Times New Roman" w:hAnsi="Calibri" w:cs="Calibri"/>
                <w:b/>
                <w:bCs/>
                <w:color w:val="000000"/>
                <w:lang w:eastAsia="fr-FR"/>
              </w:rPr>
            </w:pPr>
            <w:r>
              <w:rPr>
                <w:rFonts w:ascii="Calibri" w:eastAsia="Times New Roman" w:hAnsi="Calibri" w:cs="Calibri"/>
                <w:b/>
                <w:szCs w:val="16"/>
                <w:lang w:eastAsia="fr-FR"/>
              </w:rPr>
              <w:t>D</w:t>
            </w:r>
            <w:r w:rsidRPr="00866AF9">
              <w:rPr>
                <w:rFonts w:ascii="Calibri" w:eastAsia="Times New Roman" w:hAnsi="Calibri" w:cs="Calibri"/>
                <w:b/>
                <w:szCs w:val="16"/>
                <w:lang w:eastAsia="fr-FR"/>
              </w:rPr>
              <w:t>iplômes intermédiaires</w:t>
            </w:r>
          </w:p>
        </w:tc>
      </w:tr>
      <w:tr w:rsidR="00E13A5D" w:rsidRPr="00E13A5D" w:rsidTr="00E13A5D">
        <w:trPr>
          <w:trHeight w:val="412"/>
        </w:trPr>
        <w:tc>
          <w:tcPr>
            <w:tcW w:w="4026" w:type="dxa"/>
            <w:tcBorders>
              <w:top w:val="single" w:sz="8" w:space="0" w:color="A6A6A6" w:themeColor="background1" w:themeShade="A6"/>
              <w:bottom w:val="nil"/>
              <w:right w:val="nil"/>
            </w:tcBorders>
            <w:shd w:val="clear" w:color="auto" w:fill="00B050"/>
            <w:hideMark/>
          </w:tcPr>
          <w:p w:rsidR="00866AF9" w:rsidRPr="00E13A5D" w:rsidRDefault="00866AF9" w:rsidP="00DC54BC">
            <w:pPr>
              <w:spacing w:after="0"/>
              <w:rPr>
                <w:rFonts w:ascii="Calibri" w:eastAsia="Times New Roman" w:hAnsi="Calibri" w:cs="Calibri"/>
                <w:b/>
                <w:bCs/>
                <w:color w:val="FFFFFF" w:themeColor="background1"/>
                <w:lang w:eastAsia="fr-FR"/>
              </w:rPr>
            </w:pPr>
            <w:proofErr w:type="spellStart"/>
            <w:r w:rsidRPr="00E13A5D">
              <w:rPr>
                <w:rFonts w:ascii="Calibri" w:eastAsia="Times New Roman" w:hAnsi="Calibri" w:cs="Calibri"/>
                <w:b/>
                <w:bCs/>
                <w:smallCaps/>
                <w:color w:val="FFFFFF" w:themeColor="background1"/>
                <w:lang w:eastAsia="fr-FR"/>
              </w:rPr>
              <w:t>Diplôme</w:t>
            </w:r>
            <w:r w:rsidRPr="00E13A5D">
              <w:rPr>
                <w:rFonts w:ascii="Calibri" w:eastAsia="Times New Roman" w:hAnsi="Calibri" w:cs="Calibri"/>
                <w:b/>
                <w:bCs/>
                <w:color w:val="FFFFFF" w:themeColor="background1"/>
                <w:lang w:eastAsia="fr-FR"/>
              </w:rPr>
              <w:t>_r_rgp</w:t>
            </w:r>
            <w:proofErr w:type="spellEnd"/>
          </w:p>
        </w:tc>
        <w:tc>
          <w:tcPr>
            <w:tcW w:w="2495" w:type="dxa"/>
            <w:tcBorders>
              <w:top w:val="single" w:sz="8" w:space="0" w:color="A6A6A6" w:themeColor="background1" w:themeShade="A6"/>
              <w:left w:val="nil"/>
              <w:bottom w:val="nil"/>
              <w:right w:val="nil"/>
            </w:tcBorders>
            <w:shd w:val="clear" w:color="auto" w:fill="00B050"/>
            <w:hideMark/>
          </w:tcPr>
          <w:p w:rsidR="00866AF9" w:rsidRPr="00E13A5D" w:rsidRDefault="00866AF9" w:rsidP="00DC54BC">
            <w:pPr>
              <w:spacing w:after="0"/>
              <w:rPr>
                <w:rFonts w:ascii="Calibri" w:eastAsia="Times New Roman" w:hAnsi="Calibri" w:cs="Calibri"/>
                <w:b/>
                <w:bCs/>
                <w:smallCaps/>
                <w:color w:val="FFFFFF" w:themeColor="background1"/>
                <w:lang w:eastAsia="fr-FR"/>
              </w:rPr>
            </w:pPr>
            <w:proofErr w:type="spellStart"/>
            <w:r w:rsidRPr="00E13A5D">
              <w:rPr>
                <w:rFonts w:ascii="Calibri" w:eastAsia="Times New Roman" w:hAnsi="Calibri" w:cs="Calibri"/>
                <w:b/>
                <w:bCs/>
                <w:smallCaps/>
                <w:color w:val="FFFFFF" w:themeColor="background1"/>
                <w:lang w:eastAsia="fr-FR"/>
              </w:rPr>
              <w:t>diplome_</w:t>
            </w:r>
            <w:r w:rsidRPr="00E13A5D">
              <w:rPr>
                <w:rFonts w:ascii="Calibri" w:eastAsia="Times New Roman" w:hAnsi="Calibri" w:cs="Calibri"/>
                <w:b/>
                <w:bCs/>
                <w:color w:val="FFFFFF" w:themeColor="background1"/>
                <w:lang w:eastAsia="fr-FR"/>
              </w:rPr>
              <w:t>r</w:t>
            </w:r>
            <w:proofErr w:type="spellEnd"/>
          </w:p>
        </w:tc>
        <w:tc>
          <w:tcPr>
            <w:tcW w:w="3827" w:type="dxa"/>
            <w:tcBorders>
              <w:top w:val="single" w:sz="8" w:space="0" w:color="A6A6A6" w:themeColor="background1" w:themeShade="A6"/>
              <w:left w:val="nil"/>
              <w:bottom w:val="nil"/>
              <w:right w:val="single" w:sz="8" w:space="0" w:color="A6A6A6" w:themeColor="background1" w:themeShade="A6"/>
            </w:tcBorders>
            <w:shd w:val="clear" w:color="auto" w:fill="00B050"/>
            <w:hideMark/>
          </w:tcPr>
          <w:p w:rsidR="00866AF9" w:rsidRPr="00E13A5D" w:rsidRDefault="00866AF9" w:rsidP="00DC54BC">
            <w:pPr>
              <w:spacing w:after="0"/>
              <w:rPr>
                <w:rFonts w:ascii="Calibri" w:eastAsia="Times New Roman" w:hAnsi="Calibri" w:cs="Calibri"/>
                <w:b/>
                <w:bCs/>
                <w:color w:val="FFFFFF" w:themeColor="background1"/>
                <w:lang w:eastAsia="fr-FR"/>
              </w:rPr>
            </w:pPr>
            <w:proofErr w:type="spellStart"/>
            <w:r w:rsidRPr="00E13A5D">
              <w:rPr>
                <w:rFonts w:ascii="Calibri" w:eastAsia="Times New Roman" w:hAnsi="Calibri" w:cs="Calibri"/>
                <w:b/>
                <w:bCs/>
                <w:smallCaps/>
                <w:color w:val="FFFFFF" w:themeColor="background1"/>
                <w:lang w:eastAsia="fr-FR"/>
              </w:rPr>
              <w:t>diplome_</w:t>
            </w:r>
            <w:r w:rsidRPr="00E13A5D">
              <w:rPr>
                <w:rFonts w:ascii="Calibri" w:eastAsia="Times New Roman" w:hAnsi="Calibri" w:cs="Calibri"/>
                <w:b/>
                <w:bCs/>
                <w:color w:val="FFFFFF" w:themeColor="background1"/>
                <w:lang w:eastAsia="fr-FR"/>
              </w:rPr>
              <w:t>r_lib</w:t>
            </w:r>
            <w:proofErr w:type="spellEnd"/>
          </w:p>
        </w:tc>
        <w:tc>
          <w:tcPr>
            <w:tcW w:w="2693" w:type="dxa"/>
            <w:tcBorders>
              <w:top w:val="single" w:sz="8" w:space="0" w:color="A6A6A6" w:themeColor="background1" w:themeShade="A6"/>
              <w:left w:val="single" w:sz="8" w:space="0" w:color="A6A6A6" w:themeColor="background1" w:themeShade="A6"/>
              <w:bottom w:val="nil"/>
              <w:right w:val="nil"/>
            </w:tcBorders>
            <w:shd w:val="clear" w:color="auto" w:fill="00B050"/>
            <w:hideMark/>
          </w:tcPr>
          <w:p w:rsidR="00866AF9" w:rsidRPr="00E13A5D" w:rsidRDefault="00866AF9" w:rsidP="00DC54BC">
            <w:pPr>
              <w:spacing w:after="0"/>
              <w:rPr>
                <w:rFonts w:ascii="Calibri" w:eastAsia="Times New Roman" w:hAnsi="Calibri" w:cs="Calibri"/>
                <w:b/>
                <w:bCs/>
                <w:color w:val="FFFFFF" w:themeColor="background1"/>
                <w:lang w:eastAsia="fr-FR"/>
              </w:rPr>
            </w:pPr>
            <w:proofErr w:type="spellStart"/>
            <w:r w:rsidRPr="00E13A5D">
              <w:rPr>
                <w:rFonts w:ascii="Calibri" w:eastAsia="Times New Roman" w:hAnsi="Calibri" w:cs="Calibri"/>
                <w:b/>
                <w:bCs/>
                <w:smallCaps/>
                <w:color w:val="FFFFFF" w:themeColor="background1"/>
                <w:lang w:eastAsia="fr-FR"/>
              </w:rPr>
              <w:t>diplome</w:t>
            </w:r>
            <w:r w:rsidRPr="00E13A5D">
              <w:rPr>
                <w:rFonts w:ascii="Calibri" w:eastAsia="Times New Roman" w:hAnsi="Calibri" w:cs="Calibri"/>
                <w:b/>
                <w:bCs/>
                <w:color w:val="FFFFFF" w:themeColor="background1"/>
                <w:lang w:eastAsia="fr-FR"/>
              </w:rPr>
              <w:t>_int</w:t>
            </w:r>
            <w:proofErr w:type="spellEnd"/>
          </w:p>
        </w:tc>
        <w:tc>
          <w:tcPr>
            <w:tcW w:w="1985" w:type="dxa"/>
            <w:tcBorders>
              <w:top w:val="single" w:sz="8" w:space="0" w:color="A6A6A6" w:themeColor="background1" w:themeShade="A6"/>
              <w:left w:val="nil"/>
              <w:bottom w:val="nil"/>
            </w:tcBorders>
            <w:shd w:val="clear" w:color="auto" w:fill="00B050"/>
            <w:hideMark/>
          </w:tcPr>
          <w:p w:rsidR="00866AF9" w:rsidRPr="00E13A5D" w:rsidRDefault="00866AF9" w:rsidP="00DC54BC">
            <w:pPr>
              <w:spacing w:after="0"/>
              <w:rPr>
                <w:rFonts w:ascii="Calibri" w:eastAsia="Times New Roman" w:hAnsi="Calibri" w:cs="Calibri"/>
                <w:b/>
                <w:bCs/>
                <w:color w:val="FFFFFF" w:themeColor="background1"/>
                <w:lang w:eastAsia="fr-FR"/>
              </w:rPr>
            </w:pPr>
            <w:proofErr w:type="spellStart"/>
            <w:r w:rsidRPr="00E13A5D">
              <w:rPr>
                <w:rFonts w:ascii="Calibri" w:eastAsia="Times New Roman" w:hAnsi="Calibri" w:cs="Calibri"/>
                <w:b/>
                <w:bCs/>
                <w:smallCaps/>
                <w:color w:val="FFFFFF" w:themeColor="background1"/>
                <w:lang w:eastAsia="fr-FR"/>
              </w:rPr>
              <w:t>diplome</w:t>
            </w:r>
            <w:r w:rsidRPr="00E13A5D">
              <w:rPr>
                <w:rFonts w:ascii="Calibri" w:eastAsia="Times New Roman" w:hAnsi="Calibri" w:cs="Calibri"/>
                <w:b/>
                <w:bCs/>
                <w:color w:val="FFFFFF" w:themeColor="background1"/>
                <w:lang w:eastAsia="fr-FR"/>
              </w:rPr>
              <w:t>_int_lib</w:t>
            </w:r>
            <w:proofErr w:type="spellEnd"/>
          </w:p>
        </w:tc>
      </w:tr>
      <w:tr w:rsidR="005A5BAA" w:rsidRPr="005A5BAA" w:rsidTr="007A284E">
        <w:trPr>
          <w:trHeight w:val="567"/>
        </w:trPr>
        <w:tc>
          <w:tcPr>
            <w:tcW w:w="4026" w:type="dxa"/>
            <w:tcBorders>
              <w:top w:val="nil"/>
              <w:bottom w:val="single" w:sz="8" w:space="0" w:color="auto"/>
              <w:right w:val="nil"/>
            </w:tcBorders>
            <w:shd w:val="clear" w:color="auto" w:fill="auto"/>
            <w:vAlign w:val="center"/>
            <w:hideMark/>
          </w:tcPr>
          <w:p w:rsidR="005A5BAA" w:rsidRPr="00866AF9" w:rsidRDefault="00C56DC9"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DAEU</w:t>
            </w:r>
          </w:p>
        </w:tc>
        <w:tc>
          <w:tcPr>
            <w:tcW w:w="2495" w:type="dxa"/>
            <w:tcBorders>
              <w:top w:val="nil"/>
              <w:left w:val="nil"/>
              <w:bottom w:val="single" w:sz="8" w:space="0" w:color="auto"/>
              <w:right w:val="nil"/>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DAEU</w:t>
            </w:r>
          </w:p>
        </w:tc>
        <w:tc>
          <w:tcPr>
            <w:tcW w:w="3827" w:type="dxa"/>
            <w:tcBorders>
              <w:top w:val="nil"/>
              <w:left w:val="nil"/>
              <w:bottom w:val="single" w:sz="8" w:space="0" w:color="auto"/>
              <w:right w:val="single" w:sz="8" w:space="0" w:color="A6A6A6" w:themeColor="background1" w:themeShade="A6"/>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Diplôme d'accès aux études universitaires</w:t>
            </w:r>
          </w:p>
        </w:tc>
        <w:tc>
          <w:tcPr>
            <w:tcW w:w="2693" w:type="dxa"/>
            <w:tcBorders>
              <w:top w:val="nil"/>
              <w:left w:val="single" w:sz="8" w:space="0" w:color="A6A6A6" w:themeColor="background1" w:themeShade="A6"/>
              <w:bottom w:val="single" w:sz="8" w:space="0" w:color="auto"/>
              <w:right w:val="nil"/>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 </w:t>
            </w:r>
          </w:p>
        </w:tc>
        <w:tc>
          <w:tcPr>
            <w:tcW w:w="1985" w:type="dxa"/>
            <w:tcBorders>
              <w:top w:val="nil"/>
              <w:left w:val="nil"/>
              <w:bottom w:val="single" w:sz="8" w:space="0" w:color="auto"/>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 </w:t>
            </w:r>
          </w:p>
        </w:tc>
      </w:tr>
      <w:tr w:rsidR="00C56DC9" w:rsidRPr="005A5BAA" w:rsidTr="00B40B85">
        <w:trPr>
          <w:trHeight w:val="567"/>
        </w:trPr>
        <w:tc>
          <w:tcPr>
            <w:tcW w:w="4026" w:type="dxa"/>
            <w:tcBorders>
              <w:top w:val="single" w:sz="8" w:space="0" w:color="auto"/>
              <w:bottom w:val="single" w:sz="8" w:space="0" w:color="auto"/>
              <w:right w:val="nil"/>
            </w:tcBorders>
            <w:shd w:val="clear" w:color="auto" w:fill="auto"/>
            <w:vAlign w:val="center"/>
            <w:hideMark/>
          </w:tcPr>
          <w:p w:rsidR="00C56DC9" w:rsidRPr="00866AF9" w:rsidRDefault="00C56DC9" w:rsidP="00B40B85">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CPGE</w:t>
            </w:r>
          </w:p>
        </w:tc>
        <w:tc>
          <w:tcPr>
            <w:tcW w:w="2495" w:type="dxa"/>
            <w:tcBorders>
              <w:top w:val="single" w:sz="8" w:space="0" w:color="auto"/>
              <w:left w:val="nil"/>
              <w:bottom w:val="single" w:sz="8" w:space="0" w:color="auto"/>
              <w:right w:val="nil"/>
            </w:tcBorders>
            <w:shd w:val="clear" w:color="auto" w:fill="auto"/>
            <w:vAlign w:val="center"/>
            <w:hideMark/>
          </w:tcPr>
          <w:p w:rsidR="00C56DC9" w:rsidRPr="00866AF9" w:rsidRDefault="00C56DC9" w:rsidP="00B40B85">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CPGEINT</w:t>
            </w:r>
          </w:p>
        </w:tc>
        <w:tc>
          <w:tcPr>
            <w:tcW w:w="3827" w:type="dxa"/>
            <w:tcBorders>
              <w:top w:val="single" w:sz="8" w:space="0" w:color="auto"/>
              <w:left w:val="nil"/>
              <w:bottom w:val="single" w:sz="8" w:space="0" w:color="auto"/>
              <w:right w:val="single" w:sz="8" w:space="0" w:color="A6A6A6" w:themeColor="background1" w:themeShade="A6"/>
            </w:tcBorders>
            <w:shd w:val="clear" w:color="auto" w:fill="auto"/>
            <w:vAlign w:val="center"/>
            <w:hideMark/>
          </w:tcPr>
          <w:p w:rsidR="00C56DC9" w:rsidRPr="00866AF9" w:rsidRDefault="00C56DC9" w:rsidP="00B40B85">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Classe préparatoire intégrée dans l'univer</w:t>
            </w:r>
            <w:r w:rsidRPr="005A5BAA">
              <w:rPr>
                <w:rFonts w:ascii="Calibri" w:eastAsia="Times New Roman" w:hAnsi="Calibri" w:cs="Calibri"/>
                <w:color w:val="000000"/>
                <w:sz w:val="20"/>
                <w:szCs w:val="18"/>
                <w:lang w:eastAsia="fr-FR"/>
              </w:rPr>
              <w:t>si</w:t>
            </w:r>
            <w:r w:rsidRPr="00866AF9">
              <w:rPr>
                <w:rFonts w:ascii="Calibri" w:eastAsia="Times New Roman" w:hAnsi="Calibri" w:cs="Calibri"/>
                <w:color w:val="000000"/>
                <w:sz w:val="20"/>
                <w:szCs w:val="18"/>
                <w:lang w:eastAsia="fr-FR"/>
              </w:rPr>
              <w:t>té</w:t>
            </w:r>
          </w:p>
        </w:tc>
        <w:tc>
          <w:tcPr>
            <w:tcW w:w="2693" w:type="dxa"/>
            <w:tcBorders>
              <w:top w:val="single" w:sz="8" w:space="0" w:color="auto"/>
              <w:left w:val="single" w:sz="8" w:space="0" w:color="A6A6A6" w:themeColor="background1" w:themeShade="A6"/>
              <w:bottom w:val="single" w:sz="8" w:space="0" w:color="auto"/>
              <w:right w:val="nil"/>
            </w:tcBorders>
            <w:shd w:val="clear" w:color="auto" w:fill="auto"/>
            <w:vAlign w:val="center"/>
            <w:hideMark/>
          </w:tcPr>
          <w:p w:rsidR="00C56DC9" w:rsidRPr="00866AF9" w:rsidRDefault="00C56DC9" w:rsidP="00B40B85">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 </w:t>
            </w:r>
          </w:p>
        </w:tc>
        <w:tc>
          <w:tcPr>
            <w:tcW w:w="1985" w:type="dxa"/>
            <w:tcBorders>
              <w:top w:val="single" w:sz="8" w:space="0" w:color="auto"/>
              <w:left w:val="nil"/>
              <w:bottom w:val="single" w:sz="8" w:space="0" w:color="auto"/>
            </w:tcBorders>
            <w:shd w:val="clear" w:color="auto" w:fill="auto"/>
            <w:vAlign w:val="center"/>
            <w:hideMark/>
          </w:tcPr>
          <w:p w:rsidR="00C56DC9" w:rsidRPr="00866AF9" w:rsidRDefault="00C56DC9" w:rsidP="00B40B85">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 </w:t>
            </w:r>
          </w:p>
        </w:tc>
      </w:tr>
      <w:tr w:rsidR="005A5BAA" w:rsidRPr="005A5BAA" w:rsidTr="007A284E">
        <w:trPr>
          <w:trHeight w:val="567"/>
        </w:trPr>
        <w:tc>
          <w:tcPr>
            <w:tcW w:w="4026" w:type="dxa"/>
            <w:tcBorders>
              <w:top w:val="single" w:sz="8" w:space="0" w:color="auto"/>
              <w:bottom w:val="single" w:sz="8" w:space="0" w:color="auto"/>
              <w:right w:val="nil"/>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Capacité en droit</w:t>
            </w:r>
          </w:p>
        </w:tc>
        <w:tc>
          <w:tcPr>
            <w:tcW w:w="2495" w:type="dxa"/>
            <w:tcBorders>
              <w:top w:val="single" w:sz="8" w:space="0" w:color="auto"/>
              <w:left w:val="nil"/>
              <w:bottom w:val="single" w:sz="8" w:space="0" w:color="auto"/>
              <w:right w:val="nil"/>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CAPA</w:t>
            </w:r>
          </w:p>
        </w:tc>
        <w:tc>
          <w:tcPr>
            <w:tcW w:w="3827" w:type="dxa"/>
            <w:tcBorders>
              <w:top w:val="single" w:sz="8" w:space="0" w:color="auto"/>
              <w:left w:val="nil"/>
              <w:bottom w:val="single" w:sz="8" w:space="0" w:color="auto"/>
              <w:right w:val="single" w:sz="8" w:space="0" w:color="A6A6A6" w:themeColor="background1" w:themeShade="A6"/>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Capacité en droit</w:t>
            </w:r>
          </w:p>
        </w:tc>
        <w:tc>
          <w:tcPr>
            <w:tcW w:w="2693" w:type="dxa"/>
            <w:tcBorders>
              <w:top w:val="single" w:sz="8" w:space="0" w:color="auto"/>
              <w:left w:val="single" w:sz="8" w:space="0" w:color="A6A6A6" w:themeColor="background1" w:themeShade="A6"/>
              <w:bottom w:val="single" w:sz="8" w:space="0" w:color="auto"/>
              <w:right w:val="nil"/>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 </w:t>
            </w:r>
          </w:p>
        </w:tc>
        <w:tc>
          <w:tcPr>
            <w:tcW w:w="1985" w:type="dxa"/>
            <w:tcBorders>
              <w:top w:val="single" w:sz="8" w:space="0" w:color="auto"/>
              <w:left w:val="nil"/>
              <w:bottom w:val="single" w:sz="8" w:space="0" w:color="auto"/>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 </w:t>
            </w:r>
          </w:p>
        </w:tc>
      </w:tr>
      <w:tr w:rsidR="005A5BAA" w:rsidRPr="005A5BAA" w:rsidTr="007A284E">
        <w:trPr>
          <w:trHeight w:val="567"/>
        </w:trPr>
        <w:tc>
          <w:tcPr>
            <w:tcW w:w="4026" w:type="dxa"/>
            <w:tcBorders>
              <w:top w:val="single" w:sz="8" w:space="0" w:color="auto"/>
              <w:bottom w:val="single" w:sz="8" w:space="0" w:color="auto"/>
              <w:right w:val="nil"/>
            </w:tcBorders>
            <w:shd w:val="clear" w:color="auto" w:fill="auto"/>
            <w:vAlign w:val="center"/>
            <w:hideMark/>
          </w:tcPr>
          <w:p w:rsidR="00866AF9" w:rsidRPr="00866AF9" w:rsidRDefault="00866AF9" w:rsidP="00866AF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Diplôme universitaire de technologie</w:t>
            </w:r>
          </w:p>
        </w:tc>
        <w:tc>
          <w:tcPr>
            <w:tcW w:w="2495" w:type="dxa"/>
            <w:tcBorders>
              <w:top w:val="single" w:sz="8" w:space="0" w:color="auto"/>
              <w:left w:val="nil"/>
              <w:bottom w:val="single" w:sz="8" w:space="0" w:color="auto"/>
              <w:right w:val="nil"/>
            </w:tcBorders>
            <w:shd w:val="clear" w:color="auto" w:fill="auto"/>
            <w:vAlign w:val="center"/>
            <w:hideMark/>
          </w:tcPr>
          <w:p w:rsidR="00866AF9" w:rsidRPr="00866AF9" w:rsidRDefault="00866AF9" w:rsidP="00866AF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DUT</w:t>
            </w:r>
          </w:p>
        </w:tc>
        <w:tc>
          <w:tcPr>
            <w:tcW w:w="3827" w:type="dxa"/>
            <w:tcBorders>
              <w:top w:val="single" w:sz="8" w:space="0" w:color="auto"/>
              <w:left w:val="nil"/>
              <w:bottom w:val="single" w:sz="8" w:space="0" w:color="auto"/>
              <w:right w:val="single" w:sz="8" w:space="0" w:color="A6A6A6" w:themeColor="background1" w:themeShade="A6"/>
            </w:tcBorders>
            <w:shd w:val="clear" w:color="auto" w:fill="auto"/>
            <w:vAlign w:val="center"/>
            <w:hideMark/>
          </w:tcPr>
          <w:p w:rsidR="00866AF9" w:rsidRPr="00866AF9" w:rsidRDefault="00866AF9" w:rsidP="00866AF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Diplôme universitaire de technologie</w:t>
            </w:r>
          </w:p>
        </w:tc>
        <w:tc>
          <w:tcPr>
            <w:tcW w:w="2693" w:type="dxa"/>
            <w:tcBorders>
              <w:top w:val="single" w:sz="8" w:space="0" w:color="auto"/>
              <w:left w:val="single" w:sz="8" w:space="0" w:color="A6A6A6" w:themeColor="background1" w:themeShade="A6"/>
              <w:bottom w:val="single" w:sz="8" w:space="0" w:color="auto"/>
              <w:right w:val="nil"/>
            </w:tcBorders>
            <w:shd w:val="clear" w:color="auto" w:fill="auto"/>
            <w:vAlign w:val="center"/>
            <w:hideMark/>
          </w:tcPr>
          <w:p w:rsidR="00866AF9" w:rsidRPr="00866AF9" w:rsidRDefault="00866AF9" w:rsidP="00866AF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 </w:t>
            </w:r>
          </w:p>
        </w:tc>
        <w:tc>
          <w:tcPr>
            <w:tcW w:w="1985" w:type="dxa"/>
            <w:tcBorders>
              <w:top w:val="single" w:sz="8" w:space="0" w:color="auto"/>
              <w:left w:val="nil"/>
              <w:bottom w:val="single" w:sz="8" w:space="0" w:color="auto"/>
            </w:tcBorders>
            <w:shd w:val="clear" w:color="auto" w:fill="auto"/>
            <w:vAlign w:val="center"/>
            <w:hideMark/>
          </w:tcPr>
          <w:p w:rsidR="00866AF9" w:rsidRPr="00866AF9" w:rsidRDefault="00866AF9" w:rsidP="00866AF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 </w:t>
            </w:r>
          </w:p>
        </w:tc>
      </w:tr>
      <w:tr w:rsidR="005A5BAA" w:rsidRPr="005A5BAA" w:rsidTr="007A284E">
        <w:trPr>
          <w:trHeight w:val="567"/>
        </w:trPr>
        <w:tc>
          <w:tcPr>
            <w:tcW w:w="4026" w:type="dxa"/>
            <w:tcBorders>
              <w:top w:val="single" w:sz="8" w:space="0" w:color="auto"/>
              <w:bottom w:val="single" w:sz="8" w:space="0" w:color="auto"/>
              <w:right w:val="nil"/>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Licence professionnelle</w:t>
            </w:r>
          </w:p>
        </w:tc>
        <w:tc>
          <w:tcPr>
            <w:tcW w:w="2495" w:type="dxa"/>
            <w:tcBorders>
              <w:top w:val="single" w:sz="8" w:space="0" w:color="auto"/>
              <w:left w:val="nil"/>
              <w:bottom w:val="single" w:sz="8" w:space="0" w:color="auto"/>
              <w:right w:val="nil"/>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LIC_PRO</w:t>
            </w:r>
          </w:p>
        </w:tc>
        <w:tc>
          <w:tcPr>
            <w:tcW w:w="3827" w:type="dxa"/>
            <w:tcBorders>
              <w:top w:val="single" w:sz="8" w:space="0" w:color="auto"/>
              <w:left w:val="nil"/>
              <w:bottom w:val="single" w:sz="8" w:space="0" w:color="auto"/>
              <w:right w:val="single" w:sz="8" w:space="0" w:color="A6A6A6" w:themeColor="background1" w:themeShade="A6"/>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Licence professionnelle</w:t>
            </w:r>
          </w:p>
        </w:tc>
        <w:tc>
          <w:tcPr>
            <w:tcW w:w="2693" w:type="dxa"/>
            <w:tcBorders>
              <w:top w:val="single" w:sz="8" w:space="0" w:color="auto"/>
              <w:left w:val="single" w:sz="8" w:space="0" w:color="A6A6A6" w:themeColor="background1" w:themeShade="A6"/>
              <w:bottom w:val="single" w:sz="8" w:space="0" w:color="auto"/>
              <w:right w:val="nil"/>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 </w:t>
            </w:r>
          </w:p>
        </w:tc>
        <w:tc>
          <w:tcPr>
            <w:tcW w:w="1985" w:type="dxa"/>
            <w:tcBorders>
              <w:top w:val="single" w:sz="8" w:space="0" w:color="auto"/>
              <w:left w:val="nil"/>
              <w:bottom w:val="single" w:sz="8" w:space="0" w:color="auto"/>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 </w:t>
            </w:r>
          </w:p>
        </w:tc>
      </w:tr>
      <w:tr w:rsidR="005A5BAA" w:rsidRPr="005A5BAA" w:rsidTr="007A284E">
        <w:trPr>
          <w:trHeight w:val="567"/>
        </w:trPr>
        <w:tc>
          <w:tcPr>
            <w:tcW w:w="4026" w:type="dxa"/>
            <w:tcBorders>
              <w:top w:val="single" w:sz="8" w:space="0" w:color="auto"/>
              <w:bottom w:val="single" w:sz="8" w:space="0" w:color="auto"/>
              <w:right w:val="nil"/>
            </w:tcBorders>
            <w:shd w:val="clear" w:color="auto" w:fill="auto"/>
            <w:vAlign w:val="center"/>
            <w:hideMark/>
          </w:tcPr>
          <w:p w:rsidR="00866AF9" w:rsidRPr="00866AF9" w:rsidRDefault="00866AF9" w:rsidP="00866AF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Licence</w:t>
            </w:r>
          </w:p>
        </w:tc>
        <w:tc>
          <w:tcPr>
            <w:tcW w:w="2495" w:type="dxa"/>
            <w:tcBorders>
              <w:top w:val="single" w:sz="8" w:space="0" w:color="auto"/>
              <w:left w:val="nil"/>
              <w:bottom w:val="single" w:sz="8" w:space="0" w:color="auto"/>
              <w:right w:val="nil"/>
            </w:tcBorders>
            <w:shd w:val="clear" w:color="auto" w:fill="auto"/>
            <w:vAlign w:val="center"/>
            <w:hideMark/>
          </w:tcPr>
          <w:p w:rsidR="00866AF9" w:rsidRPr="00866AF9" w:rsidRDefault="00866AF9" w:rsidP="00866AF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LIC_L</w:t>
            </w:r>
          </w:p>
        </w:tc>
        <w:tc>
          <w:tcPr>
            <w:tcW w:w="3827" w:type="dxa"/>
            <w:tcBorders>
              <w:top w:val="single" w:sz="8" w:space="0" w:color="auto"/>
              <w:left w:val="nil"/>
              <w:bottom w:val="single" w:sz="8" w:space="0" w:color="auto"/>
              <w:right w:val="single" w:sz="8" w:space="0" w:color="A6A6A6" w:themeColor="background1" w:themeShade="A6"/>
            </w:tcBorders>
            <w:shd w:val="clear" w:color="auto" w:fill="auto"/>
            <w:vAlign w:val="center"/>
            <w:hideMark/>
          </w:tcPr>
          <w:p w:rsidR="00866AF9" w:rsidRPr="00866AF9" w:rsidRDefault="00866AF9" w:rsidP="00866AF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Licence</w:t>
            </w:r>
          </w:p>
        </w:tc>
        <w:tc>
          <w:tcPr>
            <w:tcW w:w="2693" w:type="dxa"/>
            <w:tcBorders>
              <w:top w:val="single" w:sz="8" w:space="0" w:color="auto"/>
              <w:left w:val="single" w:sz="8" w:space="0" w:color="A6A6A6" w:themeColor="background1" w:themeShade="A6"/>
              <w:bottom w:val="single" w:sz="8" w:space="0" w:color="auto"/>
              <w:right w:val="nil"/>
            </w:tcBorders>
            <w:shd w:val="clear" w:color="auto" w:fill="auto"/>
            <w:vAlign w:val="center"/>
            <w:hideMark/>
          </w:tcPr>
          <w:p w:rsidR="00866AF9" w:rsidRPr="00866AF9" w:rsidRDefault="00866AF9" w:rsidP="00866AF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DEUG</w:t>
            </w:r>
          </w:p>
        </w:tc>
        <w:tc>
          <w:tcPr>
            <w:tcW w:w="1985" w:type="dxa"/>
            <w:tcBorders>
              <w:top w:val="single" w:sz="8" w:space="0" w:color="auto"/>
              <w:left w:val="nil"/>
              <w:bottom w:val="single" w:sz="8" w:space="0" w:color="auto"/>
            </w:tcBorders>
            <w:shd w:val="clear" w:color="auto" w:fill="auto"/>
            <w:vAlign w:val="center"/>
            <w:hideMark/>
          </w:tcPr>
          <w:p w:rsidR="00866AF9" w:rsidRPr="00866AF9" w:rsidRDefault="00866AF9" w:rsidP="00866AF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Diplôme intermédiaire DEUG</w:t>
            </w:r>
          </w:p>
        </w:tc>
      </w:tr>
      <w:tr w:rsidR="00DC54BC" w:rsidRPr="005A5BAA" w:rsidTr="007A284E">
        <w:trPr>
          <w:trHeight w:val="567"/>
        </w:trPr>
        <w:tc>
          <w:tcPr>
            <w:tcW w:w="4026" w:type="dxa"/>
            <w:tcBorders>
              <w:top w:val="single" w:sz="8" w:space="0" w:color="auto"/>
              <w:bottom w:val="single" w:sz="8" w:space="0" w:color="auto"/>
              <w:right w:val="nil"/>
            </w:tcBorders>
            <w:shd w:val="clear" w:color="auto" w:fill="auto"/>
            <w:vAlign w:val="center"/>
            <w:hideMark/>
          </w:tcPr>
          <w:p w:rsidR="00DC54BC" w:rsidRPr="00866AF9" w:rsidRDefault="00DC54BC"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Master</w:t>
            </w:r>
          </w:p>
        </w:tc>
        <w:tc>
          <w:tcPr>
            <w:tcW w:w="2495" w:type="dxa"/>
            <w:tcBorders>
              <w:top w:val="single" w:sz="8" w:space="0" w:color="auto"/>
              <w:left w:val="nil"/>
              <w:bottom w:val="single" w:sz="8" w:space="0" w:color="auto"/>
              <w:right w:val="nil"/>
            </w:tcBorders>
            <w:shd w:val="clear" w:color="auto" w:fill="auto"/>
            <w:vAlign w:val="center"/>
            <w:hideMark/>
          </w:tcPr>
          <w:p w:rsidR="00DC54BC" w:rsidRDefault="00DC54BC" w:rsidP="00866AF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MAST_M_AUTRES</w:t>
            </w:r>
          </w:p>
          <w:p w:rsidR="00DC54BC" w:rsidRPr="00866AF9" w:rsidRDefault="00DC54BC" w:rsidP="00866AF9">
            <w:pPr>
              <w:spacing w:after="0"/>
              <w:rPr>
                <w:rFonts w:ascii="Calibri" w:eastAsia="Times New Roman" w:hAnsi="Calibri" w:cs="Calibri"/>
                <w:color w:val="000000"/>
                <w:sz w:val="20"/>
                <w:szCs w:val="18"/>
                <w:lang w:eastAsia="fr-FR"/>
              </w:rPr>
            </w:pPr>
          </w:p>
          <w:p w:rsidR="00DC54BC" w:rsidRPr="00866AF9" w:rsidRDefault="00DC54BC"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MAST_M_ENSEIGNEMENT</w:t>
            </w:r>
          </w:p>
        </w:tc>
        <w:tc>
          <w:tcPr>
            <w:tcW w:w="3827" w:type="dxa"/>
            <w:tcBorders>
              <w:top w:val="single" w:sz="8" w:space="0" w:color="auto"/>
              <w:left w:val="nil"/>
              <w:bottom w:val="single" w:sz="8" w:space="0" w:color="auto"/>
              <w:right w:val="single" w:sz="8" w:space="0" w:color="A6A6A6" w:themeColor="background1" w:themeShade="A6"/>
            </w:tcBorders>
            <w:shd w:val="clear" w:color="auto" w:fill="auto"/>
            <w:vAlign w:val="center"/>
            <w:hideMark/>
          </w:tcPr>
          <w:p w:rsidR="00DC54BC" w:rsidRDefault="00DC54BC" w:rsidP="00866AF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Autres masters</w:t>
            </w:r>
          </w:p>
          <w:p w:rsidR="00DC54BC" w:rsidRPr="00866AF9" w:rsidRDefault="00DC54BC" w:rsidP="00866AF9">
            <w:pPr>
              <w:spacing w:after="0"/>
              <w:rPr>
                <w:rFonts w:ascii="Calibri" w:eastAsia="Times New Roman" w:hAnsi="Calibri" w:cs="Calibri"/>
                <w:color w:val="000000"/>
                <w:sz w:val="20"/>
                <w:szCs w:val="18"/>
                <w:lang w:eastAsia="fr-FR"/>
              </w:rPr>
            </w:pPr>
          </w:p>
          <w:p w:rsidR="00DC54BC" w:rsidRPr="00866AF9" w:rsidRDefault="00DC54BC"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Master enseignement</w:t>
            </w:r>
          </w:p>
        </w:tc>
        <w:tc>
          <w:tcPr>
            <w:tcW w:w="2693" w:type="dxa"/>
            <w:tcBorders>
              <w:top w:val="single" w:sz="8" w:space="0" w:color="auto"/>
              <w:left w:val="single" w:sz="8" w:space="0" w:color="A6A6A6" w:themeColor="background1" w:themeShade="A6"/>
              <w:bottom w:val="single" w:sz="8" w:space="0" w:color="auto"/>
              <w:right w:val="nil"/>
            </w:tcBorders>
            <w:shd w:val="clear" w:color="auto" w:fill="auto"/>
            <w:vAlign w:val="center"/>
            <w:hideMark/>
          </w:tcPr>
          <w:p w:rsidR="00DC54BC" w:rsidRPr="00866AF9" w:rsidRDefault="00DC54BC"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MAITRISE</w:t>
            </w:r>
          </w:p>
        </w:tc>
        <w:tc>
          <w:tcPr>
            <w:tcW w:w="1985" w:type="dxa"/>
            <w:tcBorders>
              <w:top w:val="single" w:sz="8" w:space="0" w:color="auto"/>
              <w:left w:val="nil"/>
              <w:bottom w:val="single" w:sz="8" w:space="0" w:color="auto"/>
            </w:tcBorders>
            <w:shd w:val="clear" w:color="auto" w:fill="auto"/>
            <w:vAlign w:val="center"/>
            <w:hideMark/>
          </w:tcPr>
          <w:p w:rsidR="00DC54BC" w:rsidRPr="00866AF9" w:rsidRDefault="00DC54BC"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Diplôme intermédiaire Maitrise</w:t>
            </w:r>
          </w:p>
        </w:tc>
      </w:tr>
      <w:tr w:rsidR="005A5BAA" w:rsidRPr="005A5BAA" w:rsidTr="007A284E">
        <w:trPr>
          <w:trHeight w:val="567"/>
        </w:trPr>
        <w:tc>
          <w:tcPr>
            <w:tcW w:w="4026" w:type="dxa"/>
            <w:tcBorders>
              <w:top w:val="single" w:sz="8" w:space="0" w:color="auto"/>
              <w:bottom w:val="single" w:sz="8" w:space="0" w:color="auto"/>
              <w:right w:val="nil"/>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Diplômes d'IEP</w:t>
            </w:r>
          </w:p>
        </w:tc>
        <w:tc>
          <w:tcPr>
            <w:tcW w:w="2495" w:type="dxa"/>
            <w:tcBorders>
              <w:top w:val="single" w:sz="8" w:space="0" w:color="auto"/>
              <w:left w:val="nil"/>
              <w:bottom w:val="single" w:sz="8" w:space="0" w:color="auto"/>
              <w:right w:val="nil"/>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IEP</w:t>
            </w:r>
          </w:p>
        </w:tc>
        <w:tc>
          <w:tcPr>
            <w:tcW w:w="3827" w:type="dxa"/>
            <w:tcBorders>
              <w:top w:val="single" w:sz="8" w:space="0" w:color="auto"/>
              <w:left w:val="nil"/>
              <w:bottom w:val="single" w:sz="8" w:space="0" w:color="auto"/>
              <w:right w:val="single" w:sz="8" w:space="0" w:color="A6A6A6" w:themeColor="background1" w:themeShade="A6"/>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Diplômes d'IEP</w:t>
            </w:r>
          </w:p>
        </w:tc>
        <w:tc>
          <w:tcPr>
            <w:tcW w:w="2693" w:type="dxa"/>
            <w:tcBorders>
              <w:top w:val="single" w:sz="8" w:space="0" w:color="auto"/>
              <w:left w:val="single" w:sz="8" w:space="0" w:color="A6A6A6" w:themeColor="background1" w:themeShade="A6"/>
              <w:bottom w:val="single" w:sz="8" w:space="0" w:color="auto"/>
              <w:right w:val="nil"/>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 </w:t>
            </w:r>
          </w:p>
        </w:tc>
        <w:tc>
          <w:tcPr>
            <w:tcW w:w="1985" w:type="dxa"/>
            <w:tcBorders>
              <w:top w:val="single" w:sz="8" w:space="0" w:color="auto"/>
              <w:left w:val="nil"/>
              <w:bottom w:val="single" w:sz="8" w:space="0" w:color="auto"/>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 </w:t>
            </w:r>
          </w:p>
        </w:tc>
      </w:tr>
      <w:tr w:rsidR="005A5BAA" w:rsidRPr="005A5BAA" w:rsidTr="007A284E">
        <w:trPr>
          <w:trHeight w:val="567"/>
        </w:trPr>
        <w:tc>
          <w:tcPr>
            <w:tcW w:w="4026" w:type="dxa"/>
            <w:tcBorders>
              <w:top w:val="single" w:sz="8" w:space="0" w:color="auto"/>
              <w:bottom w:val="single" w:sz="8" w:space="0" w:color="auto"/>
              <w:right w:val="nil"/>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Diplômes d'ingénieurs</w:t>
            </w:r>
          </w:p>
        </w:tc>
        <w:tc>
          <w:tcPr>
            <w:tcW w:w="2495" w:type="dxa"/>
            <w:tcBorders>
              <w:top w:val="single" w:sz="8" w:space="0" w:color="auto"/>
              <w:left w:val="nil"/>
              <w:bottom w:val="single" w:sz="8" w:space="0" w:color="auto"/>
              <w:right w:val="nil"/>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ING</w:t>
            </w:r>
          </w:p>
        </w:tc>
        <w:tc>
          <w:tcPr>
            <w:tcW w:w="3827" w:type="dxa"/>
            <w:tcBorders>
              <w:top w:val="single" w:sz="8" w:space="0" w:color="auto"/>
              <w:left w:val="nil"/>
              <w:bottom w:val="single" w:sz="8" w:space="0" w:color="auto"/>
              <w:right w:val="single" w:sz="8" w:space="0" w:color="A6A6A6" w:themeColor="background1" w:themeShade="A6"/>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Diplômes d'ingénieurs</w:t>
            </w:r>
          </w:p>
        </w:tc>
        <w:tc>
          <w:tcPr>
            <w:tcW w:w="2693" w:type="dxa"/>
            <w:tcBorders>
              <w:top w:val="single" w:sz="8" w:space="0" w:color="auto"/>
              <w:left w:val="single" w:sz="8" w:space="0" w:color="A6A6A6" w:themeColor="background1" w:themeShade="A6"/>
              <w:bottom w:val="single" w:sz="8" w:space="0" w:color="auto"/>
              <w:right w:val="nil"/>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 </w:t>
            </w:r>
          </w:p>
        </w:tc>
        <w:tc>
          <w:tcPr>
            <w:tcW w:w="1985" w:type="dxa"/>
            <w:tcBorders>
              <w:top w:val="single" w:sz="8" w:space="0" w:color="auto"/>
              <w:left w:val="nil"/>
              <w:bottom w:val="single" w:sz="8" w:space="0" w:color="auto"/>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 </w:t>
            </w:r>
          </w:p>
        </w:tc>
      </w:tr>
      <w:tr w:rsidR="00DC54BC" w:rsidRPr="005A5BAA" w:rsidTr="007A284E">
        <w:trPr>
          <w:trHeight w:val="567"/>
        </w:trPr>
        <w:tc>
          <w:tcPr>
            <w:tcW w:w="4026" w:type="dxa"/>
            <w:tcBorders>
              <w:top w:val="single" w:sz="8" w:space="0" w:color="auto"/>
              <w:bottom w:val="single" w:sz="8" w:space="0" w:color="auto"/>
              <w:right w:val="nil"/>
            </w:tcBorders>
            <w:shd w:val="clear" w:color="auto" w:fill="auto"/>
            <w:vAlign w:val="center"/>
            <w:hideMark/>
          </w:tcPr>
          <w:p w:rsidR="00DC54BC" w:rsidRPr="00866AF9" w:rsidRDefault="00DC54BC"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Diplômes de santé</w:t>
            </w:r>
          </w:p>
        </w:tc>
        <w:tc>
          <w:tcPr>
            <w:tcW w:w="2495" w:type="dxa"/>
            <w:tcBorders>
              <w:top w:val="single" w:sz="8" w:space="0" w:color="auto"/>
              <w:left w:val="nil"/>
              <w:bottom w:val="single" w:sz="8" w:space="0" w:color="auto"/>
              <w:right w:val="nil"/>
            </w:tcBorders>
            <w:shd w:val="clear" w:color="auto" w:fill="auto"/>
            <w:vAlign w:val="center"/>
          </w:tcPr>
          <w:p w:rsidR="00DC54BC" w:rsidRDefault="00DC54BC"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SANTE_AUTRES_FORM</w:t>
            </w:r>
          </w:p>
          <w:p w:rsidR="00DC54BC" w:rsidRPr="00866AF9" w:rsidRDefault="00DC54BC" w:rsidP="00860F99">
            <w:pPr>
              <w:spacing w:after="0"/>
              <w:rPr>
                <w:rFonts w:ascii="Calibri" w:eastAsia="Times New Roman" w:hAnsi="Calibri" w:cs="Calibri"/>
                <w:color w:val="000000"/>
                <w:sz w:val="20"/>
                <w:szCs w:val="18"/>
                <w:lang w:eastAsia="fr-FR"/>
              </w:rPr>
            </w:pPr>
          </w:p>
          <w:p w:rsidR="00DC54BC" w:rsidRPr="00866AF9" w:rsidRDefault="00DC54BC"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SANTE_PARAMEDICAL</w:t>
            </w:r>
          </w:p>
        </w:tc>
        <w:tc>
          <w:tcPr>
            <w:tcW w:w="3827" w:type="dxa"/>
            <w:tcBorders>
              <w:top w:val="single" w:sz="8" w:space="0" w:color="auto"/>
              <w:left w:val="nil"/>
              <w:bottom w:val="single" w:sz="8" w:space="0" w:color="auto"/>
              <w:right w:val="single" w:sz="8" w:space="0" w:color="A6A6A6" w:themeColor="background1" w:themeShade="A6"/>
            </w:tcBorders>
            <w:shd w:val="clear" w:color="auto" w:fill="auto"/>
            <w:vAlign w:val="center"/>
          </w:tcPr>
          <w:p w:rsidR="00DC54BC" w:rsidRDefault="00DC54BC"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Autres diplômes de santé</w:t>
            </w:r>
          </w:p>
          <w:p w:rsidR="00DC54BC" w:rsidRPr="00866AF9" w:rsidRDefault="00DC54BC" w:rsidP="00860F99">
            <w:pPr>
              <w:spacing w:after="0"/>
              <w:rPr>
                <w:rFonts w:ascii="Calibri" w:eastAsia="Times New Roman" w:hAnsi="Calibri" w:cs="Calibri"/>
                <w:color w:val="000000"/>
                <w:sz w:val="20"/>
                <w:szCs w:val="18"/>
                <w:lang w:eastAsia="fr-FR"/>
              </w:rPr>
            </w:pPr>
          </w:p>
          <w:p w:rsidR="00DC54BC" w:rsidRPr="00866AF9" w:rsidRDefault="00DC54BC"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Diplômes de formation paramédicale</w:t>
            </w:r>
          </w:p>
        </w:tc>
        <w:tc>
          <w:tcPr>
            <w:tcW w:w="2693" w:type="dxa"/>
            <w:tcBorders>
              <w:top w:val="single" w:sz="8" w:space="0" w:color="auto"/>
              <w:left w:val="single" w:sz="8" w:space="0" w:color="A6A6A6" w:themeColor="background1" w:themeShade="A6"/>
              <w:bottom w:val="single" w:sz="8" w:space="0" w:color="auto"/>
              <w:right w:val="nil"/>
            </w:tcBorders>
            <w:shd w:val="clear" w:color="auto" w:fill="auto"/>
            <w:vAlign w:val="center"/>
            <w:hideMark/>
          </w:tcPr>
          <w:p w:rsidR="00DC54BC" w:rsidRPr="00866AF9" w:rsidRDefault="00DC54BC"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 </w:t>
            </w:r>
          </w:p>
          <w:p w:rsidR="00DC54BC" w:rsidRPr="00866AF9" w:rsidRDefault="00DC54BC"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SANTE_AUTRES_FORM</w:t>
            </w:r>
          </w:p>
          <w:p w:rsidR="00DC54BC" w:rsidRPr="00866AF9" w:rsidRDefault="00DC54BC"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 </w:t>
            </w:r>
          </w:p>
        </w:tc>
        <w:tc>
          <w:tcPr>
            <w:tcW w:w="1985" w:type="dxa"/>
            <w:tcBorders>
              <w:top w:val="single" w:sz="8" w:space="0" w:color="auto"/>
              <w:left w:val="nil"/>
              <w:bottom w:val="single" w:sz="8" w:space="0" w:color="auto"/>
            </w:tcBorders>
            <w:shd w:val="clear" w:color="auto" w:fill="auto"/>
            <w:vAlign w:val="center"/>
            <w:hideMark/>
          </w:tcPr>
          <w:p w:rsidR="00DC54BC" w:rsidRPr="00866AF9" w:rsidRDefault="00DC54BC"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 </w:t>
            </w:r>
          </w:p>
          <w:p w:rsidR="00DC54BC" w:rsidRPr="00866AF9" w:rsidRDefault="00DC54BC"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Autres diplômes de santé</w:t>
            </w:r>
          </w:p>
          <w:p w:rsidR="00DC54BC" w:rsidRPr="00866AF9" w:rsidRDefault="00DC54BC"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 </w:t>
            </w:r>
          </w:p>
        </w:tc>
      </w:tr>
      <w:tr w:rsidR="005A5BAA" w:rsidRPr="005A5BAA" w:rsidTr="007A284E">
        <w:trPr>
          <w:trHeight w:val="567"/>
        </w:trPr>
        <w:tc>
          <w:tcPr>
            <w:tcW w:w="4026" w:type="dxa"/>
            <w:tcBorders>
              <w:top w:val="single" w:sz="8" w:space="0" w:color="auto"/>
              <w:bottom w:val="single" w:sz="8" w:space="0" w:color="auto"/>
              <w:right w:val="nil"/>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Doctorat</w:t>
            </w:r>
          </w:p>
        </w:tc>
        <w:tc>
          <w:tcPr>
            <w:tcW w:w="2495" w:type="dxa"/>
            <w:tcBorders>
              <w:top w:val="single" w:sz="8" w:space="0" w:color="auto"/>
              <w:left w:val="nil"/>
              <w:bottom w:val="single" w:sz="8" w:space="0" w:color="auto"/>
              <w:right w:val="nil"/>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DOCT</w:t>
            </w:r>
          </w:p>
        </w:tc>
        <w:tc>
          <w:tcPr>
            <w:tcW w:w="3827" w:type="dxa"/>
            <w:tcBorders>
              <w:top w:val="single" w:sz="8" w:space="0" w:color="auto"/>
              <w:left w:val="nil"/>
              <w:bottom w:val="single" w:sz="8" w:space="0" w:color="auto"/>
              <w:right w:val="single" w:sz="8" w:space="0" w:color="A6A6A6" w:themeColor="background1" w:themeShade="A6"/>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Doctorat</w:t>
            </w:r>
          </w:p>
        </w:tc>
        <w:tc>
          <w:tcPr>
            <w:tcW w:w="2693" w:type="dxa"/>
            <w:tcBorders>
              <w:top w:val="single" w:sz="8" w:space="0" w:color="auto"/>
              <w:left w:val="single" w:sz="8" w:space="0" w:color="A6A6A6" w:themeColor="background1" w:themeShade="A6"/>
              <w:bottom w:val="single" w:sz="8" w:space="0" w:color="auto"/>
              <w:right w:val="nil"/>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 </w:t>
            </w:r>
          </w:p>
        </w:tc>
        <w:tc>
          <w:tcPr>
            <w:tcW w:w="1985" w:type="dxa"/>
            <w:tcBorders>
              <w:top w:val="single" w:sz="8" w:space="0" w:color="auto"/>
              <w:left w:val="nil"/>
              <w:bottom w:val="single" w:sz="8" w:space="0" w:color="auto"/>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 </w:t>
            </w:r>
          </w:p>
        </w:tc>
      </w:tr>
      <w:tr w:rsidR="005A5BAA" w:rsidRPr="005A5BAA" w:rsidTr="007A284E">
        <w:trPr>
          <w:trHeight w:val="567"/>
        </w:trPr>
        <w:tc>
          <w:tcPr>
            <w:tcW w:w="4026" w:type="dxa"/>
            <w:tcBorders>
              <w:top w:val="single" w:sz="8" w:space="0" w:color="auto"/>
              <w:bottom w:val="single" w:sz="8" w:space="0" w:color="auto"/>
              <w:right w:val="nil"/>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HDR</w:t>
            </w:r>
          </w:p>
        </w:tc>
        <w:tc>
          <w:tcPr>
            <w:tcW w:w="2495" w:type="dxa"/>
            <w:tcBorders>
              <w:top w:val="single" w:sz="8" w:space="0" w:color="auto"/>
              <w:left w:val="nil"/>
              <w:bottom w:val="single" w:sz="8" w:space="0" w:color="auto"/>
              <w:right w:val="nil"/>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HDR</w:t>
            </w:r>
          </w:p>
        </w:tc>
        <w:tc>
          <w:tcPr>
            <w:tcW w:w="3827" w:type="dxa"/>
            <w:tcBorders>
              <w:top w:val="single" w:sz="8" w:space="0" w:color="auto"/>
              <w:left w:val="nil"/>
              <w:bottom w:val="single" w:sz="8" w:space="0" w:color="auto"/>
              <w:right w:val="single" w:sz="8" w:space="0" w:color="A6A6A6" w:themeColor="background1" w:themeShade="A6"/>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Habilitation à diriger des recherches</w:t>
            </w:r>
          </w:p>
        </w:tc>
        <w:tc>
          <w:tcPr>
            <w:tcW w:w="2693" w:type="dxa"/>
            <w:tcBorders>
              <w:top w:val="single" w:sz="8" w:space="0" w:color="auto"/>
              <w:left w:val="single" w:sz="8" w:space="0" w:color="A6A6A6" w:themeColor="background1" w:themeShade="A6"/>
              <w:bottom w:val="single" w:sz="8" w:space="0" w:color="auto"/>
              <w:right w:val="nil"/>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 </w:t>
            </w:r>
          </w:p>
        </w:tc>
        <w:tc>
          <w:tcPr>
            <w:tcW w:w="1985" w:type="dxa"/>
            <w:tcBorders>
              <w:top w:val="single" w:sz="8" w:space="0" w:color="auto"/>
              <w:left w:val="nil"/>
              <w:bottom w:val="single" w:sz="8" w:space="0" w:color="auto"/>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 </w:t>
            </w:r>
          </w:p>
        </w:tc>
      </w:tr>
      <w:tr w:rsidR="00DC54BC" w:rsidRPr="005A5BAA" w:rsidTr="007A284E">
        <w:trPr>
          <w:trHeight w:val="567"/>
        </w:trPr>
        <w:tc>
          <w:tcPr>
            <w:tcW w:w="4026" w:type="dxa"/>
            <w:tcBorders>
              <w:top w:val="single" w:sz="8" w:space="0" w:color="auto"/>
              <w:bottom w:val="single" w:sz="8" w:space="0" w:color="auto"/>
              <w:right w:val="nil"/>
            </w:tcBorders>
            <w:shd w:val="clear" w:color="auto" w:fill="auto"/>
            <w:vAlign w:val="center"/>
            <w:hideMark/>
          </w:tcPr>
          <w:p w:rsidR="00DC54BC" w:rsidRPr="00866AF9" w:rsidRDefault="00DC54BC"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Diplômes d'établissement</w:t>
            </w:r>
          </w:p>
        </w:tc>
        <w:tc>
          <w:tcPr>
            <w:tcW w:w="2495" w:type="dxa"/>
            <w:tcBorders>
              <w:top w:val="single" w:sz="8" w:space="0" w:color="auto"/>
              <w:left w:val="nil"/>
              <w:bottom w:val="single" w:sz="8" w:space="0" w:color="auto"/>
              <w:right w:val="nil"/>
            </w:tcBorders>
            <w:shd w:val="clear" w:color="auto" w:fill="auto"/>
            <w:vAlign w:val="center"/>
            <w:hideMark/>
          </w:tcPr>
          <w:p w:rsidR="00DC54BC" w:rsidRPr="00866AF9" w:rsidRDefault="00DC54BC"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DU</w:t>
            </w:r>
          </w:p>
        </w:tc>
        <w:tc>
          <w:tcPr>
            <w:tcW w:w="3827" w:type="dxa"/>
            <w:tcBorders>
              <w:top w:val="single" w:sz="8" w:space="0" w:color="auto"/>
              <w:left w:val="nil"/>
              <w:bottom w:val="single" w:sz="8" w:space="0" w:color="auto"/>
              <w:right w:val="single" w:sz="8" w:space="0" w:color="A6A6A6" w:themeColor="background1" w:themeShade="A6"/>
            </w:tcBorders>
            <w:shd w:val="clear" w:color="auto" w:fill="auto"/>
            <w:vAlign w:val="center"/>
            <w:hideMark/>
          </w:tcPr>
          <w:p w:rsidR="00DC54BC" w:rsidRPr="00866AF9" w:rsidRDefault="00DC54BC"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Diplômes d'établissement</w:t>
            </w:r>
          </w:p>
        </w:tc>
        <w:tc>
          <w:tcPr>
            <w:tcW w:w="2693" w:type="dxa"/>
            <w:tcBorders>
              <w:top w:val="single" w:sz="8" w:space="0" w:color="auto"/>
              <w:left w:val="single" w:sz="8" w:space="0" w:color="A6A6A6" w:themeColor="background1" w:themeShade="A6"/>
              <w:bottom w:val="single" w:sz="8" w:space="0" w:color="auto"/>
              <w:right w:val="nil"/>
            </w:tcBorders>
            <w:shd w:val="clear" w:color="auto" w:fill="auto"/>
            <w:vAlign w:val="center"/>
            <w:hideMark/>
          </w:tcPr>
          <w:p w:rsidR="00DC54BC" w:rsidRPr="00866AF9" w:rsidRDefault="00DC54BC"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 </w:t>
            </w:r>
          </w:p>
        </w:tc>
        <w:tc>
          <w:tcPr>
            <w:tcW w:w="1985" w:type="dxa"/>
            <w:tcBorders>
              <w:top w:val="single" w:sz="8" w:space="0" w:color="auto"/>
              <w:left w:val="nil"/>
              <w:bottom w:val="single" w:sz="8" w:space="0" w:color="auto"/>
            </w:tcBorders>
            <w:shd w:val="clear" w:color="auto" w:fill="auto"/>
            <w:vAlign w:val="center"/>
            <w:hideMark/>
          </w:tcPr>
          <w:p w:rsidR="00DC54BC" w:rsidRPr="00866AF9" w:rsidRDefault="00DC54BC"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 </w:t>
            </w:r>
          </w:p>
        </w:tc>
      </w:tr>
      <w:tr w:rsidR="005A5BAA" w:rsidRPr="005A5BAA" w:rsidTr="007A284E">
        <w:trPr>
          <w:trHeight w:val="567"/>
        </w:trPr>
        <w:tc>
          <w:tcPr>
            <w:tcW w:w="4026" w:type="dxa"/>
            <w:tcBorders>
              <w:top w:val="single" w:sz="8" w:space="0" w:color="auto"/>
              <w:bottom w:val="single" w:sz="8" w:space="0" w:color="auto"/>
              <w:right w:val="nil"/>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Autres diplômes</w:t>
            </w:r>
          </w:p>
        </w:tc>
        <w:tc>
          <w:tcPr>
            <w:tcW w:w="2495" w:type="dxa"/>
            <w:tcBorders>
              <w:top w:val="single" w:sz="8" w:space="0" w:color="auto"/>
              <w:left w:val="nil"/>
              <w:bottom w:val="single" w:sz="8" w:space="0" w:color="auto"/>
              <w:right w:val="nil"/>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AUTRES_FORM</w:t>
            </w:r>
          </w:p>
        </w:tc>
        <w:tc>
          <w:tcPr>
            <w:tcW w:w="3827" w:type="dxa"/>
            <w:tcBorders>
              <w:top w:val="single" w:sz="8" w:space="0" w:color="auto"/>
              <w:left w:val="nil"/>
              <w:bottom w:val="single" w:sz="8" w:space="0" w:color="auto"/>
              <w:right w:val="single" w:sz="8" w:space="0" w:color="A6A6A6" w:themeColor="background1" w:themeShade="A6"/>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Autres diplômes</w:t>
            </w:r>
          </w:p>
        </w:tc>
        <w:tc>
          <w:tcPr>
            <w:tcW w:w="2693" w:type="dxa"/>
            <w:tcBorders>
              <w:top w:val="single" w:sz="8" w:space="0" w:color="auto"/>
              <w:left w:val="single" w:sz="8" w:space="0" w:color="A6A6A6" w:themeColor="background1" w:themeShade="A6"/>
              <w:bottom w:val="single" w:sz="8" w:space="0" w:color="auto"/>
              <w:right w:val="nil"/>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 </w:t>
            </w:r>
          </w:p>
        </w:tc>
        <w:tc>
          <w:tcPr>
            <w:tcW w:w="1985" w:type="dxa"/>
            <w:tcBorders>
              <w:top w:val="single" w:sz="8" w:space="0" w:color="auto"/>
              <w:left w:val="nil"/>
              <w:bottom w:val="single" w:sz="8" w:space="0" w:color="auto"/>
            </w:tcBorders>
            <w:shd w:val="clear" w:color="auto" w:fill="auto"/>
            <w:vAlign w:val="center"/>
            <w:hideMark/>
          </w:tcPr>
          <w:p w:rsidR="005A5BAA" w:rsidRPr="00866AF9" w:rsidRDefault="005A5BAA" w:rsidP="00860F99">
            <w:pPr>
              <w:spacing w:after="0"/>
              <w:rPr>
                <w:rFonts w:ascii="Calibri" w:eastAsia="Times New Roman" w:hAnsi="Calibri" w:cs="Calibri"/>
                <w:color w:val="000000"/>
                <w:sz w:val="20"/>
                <w:szCs w:val="18"/>
                <w:lang w:eastAsia="fr-FR"/>
              </w:rPr>
            </w:pPr>
            <w:r w:rsidRPr="00866AF9">
              <w:rPr>
                <w:rFonts w:ascii="Calibri" w:eastAsia="Times New Roman" w:hAnsi="Calibri" w:cs="Calibri"/>
                <w:color w:val="000000"/>
                <w:sz w:val="20"/>
                <w:szCs w:val="18"/>
                <w:lang w:eastAsia="fr-FR"/>
              </w:rPr>
              <w:t> </w:t>
            </w:r>
          </w:p>
        </w:tc>
      </w:tr>
    </w:tbl>
    <w:p w:rsidR="00866AF9" w:rsidRDefault="00866AF9" w:rsidP="00CF1105">
      <w:pPr>
        <w:rPr>
          <w:rFonts w:eastAsia="Times New Roman" w:cs="Arial"/>
          <w:sz w:val="16"/>
          <w:szCs w:val="16"/>
          <w:lang w:eastAsia="fr-FR"/>
        </w:rPr>
        <w:sectPr w:rsidR="00866AF9" w:rsidSect="00866AF9">
          <w:pgSz w:w="16838" w:h="11906" w:orient="landscape"/>
          <w:pgMar w:top="284" w:right="535" w:bottom="425" w:left="567" w:header="142" w:footer="147" w:gutter="0"/>
          <w:cols w:space="708"/>
          <w:docGrid w:linePitch="360"/>
        </w:sectPr>
      </w:pPr>
    </w:p>
    <w:tbl>
      <w:tblPr>
        <w:tblW w:w="0" w:type="auto"/>
        <w:tblInd w:w="-1134"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1841"/>
        <w:gridCol w:w="1891"/>
        <w:gridCol w:w="1029"/>
        <w:gridCol w:w="209"/>
        <w:gridCol w:w="2663"/>
        <w:gridCol w:w="2105"/>
        <w:gridCol w:w="1682"/>
        <w:gridCol w:w="2866"/>
      </w:tblGrid>
      <w:tr w:rsidR="0032559D" w:rsidRPr="00ED0445" w:rsidTr="0000709A">
        <w:trPr>
          <w:cantSplit/>
          <w:trHeight w:val="144"/>
        </w:trPr>
        <w:tc>
          <w:tcPr>
            <w:tcW w:w="14286" w:type="dxa"/>
            <w:gridSpan w:val="8"/>
            <w:tcBorders>
              <w:top w:val="nil"/>
            </w:tcBorders>
            <w:shd w:val="clear" w:color="auto" w:fill="auto"/>
            <w:noWrap/>
            <w:vAlign w:val="center"/>
          </w:tcPr>
          <w:p w:rsidR="0032559D" w:rsidRPr="00ED0445" w:rsidRDefault="0032559D" w:rsidP="00424A2F">
            <w:pPr>
              <w:spacing w:after="0" w:line="360" w:lineRule="auto"/>
              <w:rPr>
                <w:rFonts w:ascii="Calibri" w:eastAsia="Times New Roman" w:hAnsi="Calibri" w:cs="Arial"/>
                <w:b/>
                <w:sz w:val="16"/>
                <w:szCs w:val="16"/>
                <w:lang w:eastAsia="fr-FR"/>
              </w:rPr>
            </w:pPr>
            <w:r w:rsidRPr="00ED0445">
              <w:rPr>
                <w:rFonts w:ascii="Calibri" w:eastAsia="Times New Roman" w:hAnsi="Calibri" w:cs="Arial"/>
                <w:b/>
                <w:sz w:val="20"/>
                <w:szCs w:val="16"/>
                <w:lang w:eastAsia="fr-FR"/>
              </w:rPr>
              <w:lastRenderedPageBreak/>
              <w:t>Disciplines du diplôme</w:t>
            </w:r>
          </w:p>
        </w:tc>
      </w:tr>
      <w:tr w:rsidR="0032559D" w:rsidRPr="00ED0445" w:rsidTr="0000709A">
        <w:trPr>
          <w:cantSplit/>
          <w:trHeight w:val="144"/>
        </w:trPr>
        <w:tc>
          <w:tcPr>
            <w:tcW w:w="1841" w:type="dxa"/>
            <w:shd w:val="clear" w:color="auto" w:fill="00B050"/>
            <w:noWrap/>
            <w:vAlign w:val="center"/>
          </w:tcPr>
          <w:p w:rsidR="0032559D" w:rsidRPr="0000709A" w:rsidRDefault="0032559D" w:rsidP="00424A2F">
            <w:pPr>
              <w:spacing w:after="0" w:line="360" w:lineRule="auto"/>
              <w:rPr>
                <w:rFonts w:ascii="Calibri" w:eastAsia="Times New Roman" w:hAnsi="Calibri" w:cs="Arial"/>
                <w:b/>
                <w:color w:val="FFFFFF" w:themeColor="background1"/>
                <w:sz w:val="16"/>
                <w:szCs w:val="16"/>
                <w:lang w:eastAsia="fr-FR"/>
              </w:rPr>
            </w:pPr>
            <w:r w:rsidRPr="0000709A">
              <w:rPr>
                <w:rFonts w:ascii="Calibri" w:eastAsia="Times New Roman" w:hAnsi="Calibri" w:cs="Arial"/>
                <w:b/>
                <w:color w:val="FFFFFF" w:themeColor="background1"/>
                <w:sz w:val="16"/>
                <w:szCs w:val="16"/>
                <w:lang w:eastAsia="fr-FR"/>
              </w:rPr>
              <w:t>GD_DISCISCIPLINE</w:t>
            </w:r>
          </w:p>
        </w:tc>
        <w:tc>
          <w:tcPr>
            <w:tcW w:w="1891" w:type="dxa"/>
            <w:shd w:val="clear" w:color="auto" w:fill="00B050"/>
            <w:noWrap/>
            <w:vAlign w:val="center"/>
          </w:tcPr>
          <w:p w:rsidR="0032559D" w:rsidRPr="0000709A" w:rsidRDefault="0032559D" w:rsidP="00424A2F">
            <w:pPr>
              <w:spacing w:after="0" w:line="360" w:lineRule="auto"/>
              <w:rPr>
                <w:rFonts w:ascii="Calibri" w:eastAsia="Times New Roman" w:hAnsi="Calibri" w:cs="Arial"/>
                <w:b/>
                <w:color w:val="FFFFFF" w:themeColor="background1"/>
                <w:sz w:val="16"/>
                <w:szCs w:val="16"/>
                <w:lang w:eastAsia="fr-FR"/>
              </w:rPr>
            </w:pPr>
            <w:proofErr w:type="spellStart"/>
            <w:r w:rsidRPr="0000709A">
              <w:rPr>
                <w:rFonts w:ascii="Calibri" w:eastAsia="Times New Roman" w:hAnsi="Calibri" w:cs="Arial"/>
                <w:b/>
                <w:color w:val="FFFFFF" w:themeColor="background1"/>
                <w:sz w:val="16"/>
                <w:szCs w:val="16"/>
                <w:lang w:eastAsia="fr-FR"/>
              </w:rPr>
              <w:t>GD_DISCISCIPLINE_lib</w:t>
            </w:r>
            <w:proofErr w:type="spellEnd"/>
          </w:p>
        </w:tc>
        <w:tc>
          <w:tcPr>
            <w:tcW w:w="1238" w:type="dxa"/>
            <w:gridSpan w:val="2"/>
            <w:shd w:val="clear" w:color="auto" w:fill="00B050"/>
            <w:noWrap/>
            <w:vAlign w:val="center"/>
          </w:tcPr>
          <w:p w:rsidR="0032559D" w:rsidRPr="0000709A" w:rsidRDefault="0032559D" w:rsidP="00424A2F">
            <w:pPr>
              <w:spacing w:after="0" w:line="360" w:lineRule="auto"/>
              <w:rPr>
                <w:rFonts w:ascii="Calibri" w:eastAsia="Times New Roman" w:hAnsi="Calibri" w:cs="Arial"/>
                <w:b/>
                <w:color w:val="FFFFFF" w:themeColor="background1"/>
                <w:sz w:val="16"/>
                <w:szCs w:val="16"/>
                <w:lang w:eastAsia="fr-FR"/>
              </w:rPr>
            </w:pPr>
            <w:r w:rsidRPr="0000709A">
              <w:rPr>
                <w:rFonts w:ascii="Calibri" w:eastAsia="Times New Roman" w:hAnsi="Calibri" w:cs="Arial"/>
                <w:b/>
                <w:color w:val="FFFFFF" w:themeColor="background1"/>
                <w:sz w:val="16"/>
                <w:szCs w:val="16"/>
                <w:lang w:eastAsia="fr-FR"/>
              </w:rPr>
              <w:t>DISCIPLINE</w:t>
            </w:r>
          </w:p>
        </w:tc>
        <w:tc>
          <w:tcPr>
            <w:tcW w:w="2663" w:type="dxa"/>
            <w:shd w:val="clear" w:color="auto" w:fill="00B050"/>
            <w:noWrap/>
            <w:vAlign w:val="center"/>
          </w:tcPr>
          <w:p w:rsidR="0032559D" w:rsidRPr="0000709A" w:rsidRDefault="0032559D" w:rsidP="00424A2F">
            <w:pPr>
              <w:spacing w:after="0" w:line="360" w:lineRule="auto"/>
              <w:rPr>
                <w:rFonts w:ascii="Calibri" w:eastAsia="Times New Roman" w:hAnsi="Calibri" w:cs="Arial"/>
                <w:b/>
                <w:color w:val="FFFFFF" w:themeColor="background1"/>
                <w:sz w:val="16"/>
                <w:szCs w:val="16"/>
                <w:lang w:eastAsia="fr-FR"/>
              </w:rPr>
            </w:pPr>
            <w:proofErr w:type="spellStart"/>
            <w:r w:rsidRPr="0000709A">
              <w:rPr>
                <w:rFonts w:ascii="Calibri" w:eastAsia="Times New Roman" w:hAnsi="Calibri" w:cs="Arial"/>
                <w:b/>
                <w:color w:val="FFFFFF" w:themeColor="background1"/>
                <w:sz w:val="16"/>
                <w:szCs w:val="16"/>
                <w:lang w:eastAsia="fr-FR"/>
              </w:rPr>
              <w:t>DISCIPLINE_lib</w:t>
            </w:r>
            <w:proofErr w:type="spellEnd"/>
          </w:p>
        </w:tc>
        <w:tc>
          <w:tcPr>
            <w:tcW w:w="2105" w:type="dxa"/>
            <w:shd w:val="clear" w:color="auto" w:fill="00B050"/>
            <w:noWrap/>
            <w:vAlign w:val="center"/>
          </w:tcPr>
          <w:p w:rsidR="0032559D" w:rsidRPr="0000709A" w:rsidRDefault="0032559D" w:rsidP="00132D17">
            <w:pPr>
              <w:spacing w:after="0" w:line="360" w:lineRule="auto"/>
              <w:jc w:val="center"/>
              <w:rPr>
                <w:rFonts w:ascii="Calibri" w:eastAsia="Times New Roman" w:hAnsi="Calibri" w:cs="Arial"/>
                <w:b/>
                <w:color w:val="FFFFFF" w:themeColor="background1"/>
                <w:sz w:val="16"/>
                <w:szCs w:val="16"/>
                <w:lang w:eastAsia="fr-FR"/>
              </w:rPr>
            </w:pPr>
            <w:r w:rsidRPr="0000709A">
              <w:rPr>
                <w:rFonts w:ascii="Calibri" w:eastAsia="Times New Roman" w:hAnsi="Calibri" w:cs="Arial"/>
                <w:b/>
                <w:color w:val="FFFFFF" w:themeColor="background1"/>
                <w:sz w:val="16"/>
                <w:szCs w:val="16"/>
                <w:lang w:eastAsia="fr-FR"/>
              </w:rPr>
              <w:t>SECT_DISCIPLINAIRE</w:t>
            </w:r>
          </w:p>
        </w:tc>
        <w:tc>
          <w:tcPr>
            <w:tcW w:w="4548" w:type="dxa"/>
            <w:gridSpan w:val="2"/>
            <w:shd w:val="clear" w:color="auto" w:fill="00B050"/>
            <w:noWrap/>
            <w:vAlign w:val="center"/>
          </w:tcPr>
          <w:p w:rsidR="0032559D" w:rsidRPr="0000709A" w:rsidRDefault="0032559D" w:rsidP="00424A2F">
            <w:pPr>
              <w:spacing w:after="0" w:line="360" w:lineRule="auto"/>
              <w:rPr>
                <w:rFonts w:ascii="Calibri" w:eastAsia="Times New Roman" w:hAnsi="Calibri" w:cs="Arial"/>
                <w:b/>
                <w:color w:val="FFFFFF" w:themeColor="background1"/>
                <w:sz w:val="16"/>
                <w:szCs w:val="16"/>
                <w:lang w:eastAsia="fr-FR"/>
              </w:rPr>
            </w:pPr>
            <w:proofErr w:type="spellStart"/>
            <w:r w:rsidRPr="0000709A">
              <w:rPr>
                <w:rFonts w:ascii="Calibri" w:eastAsia="Times New Roman" w:hAnsi="Calibri" w:cs="Arial"/>
                <w:b/>
                <w:color w:val="FFFFFF" w:themeColor="background1"/>
                <w:sz w:val="16"/>
                <w:szCs w:val="16"/>
                <w:lang w:eastAsia="fr-FR"/>
              </w:rPr>
              <w:t>SECT_DISCIPLINAIRE_lib</w:t>
            </w:r>
            <w:proofErr w:type="spellEnd"/>
          </w:p>
        </w:tc>
      </w:tr>
      <w:tr w:rsidR="0032559D" w:rsidRPr="00ED0445" w:rsidTr="00A164A6">
        <w:trPr>
          <w:cantSplit/>
          <w:trHeight w:val="144"/>
        </w:trPr>
        <w:tc>
          <w:tcPr>
            <w:tcW w:w="1841" w:type="dxa"/>
            <w:vMerge w:val="restart"/>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DSA</w:t>
            </w:r>
          </w:p>
        </w:tc>
        <w:tc>
          <w:tcPr>
            <w:tcW w:w="1891" w:type="dxa"/>
            <w:vMerge w:val="restart"/>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Droit, sciences économiques, AES</w:t>
            </w:r>
          </w:p>
        </w:tc>
        <w:tc>
          <w:tcPr>
            <w:tcW w:w="1238" w:type="dxa"/>
            <w:gridSpan w:val="2"/>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03</w:t>
            </w:r>
          </w:p>
        </w:tc>
        <w:tc>
          <w:tcPr>
            <w:tcW w:w="2663" w:type="dxa"/>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Administration économique et sociale</w:t>
            </w:r>
          </w:p>
        </w:tc>
        <w:tc>
          <w:tcPr>
            <w:tcW w:w="2105" w:type="dxa"/>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40</w:t>
            </w:r>
          </w:p>
        </w:tc>
        <w:tc>
          <w:tcPr>
            <w:tcW w:w="4548" w:type="dxa"/>
            <w:gridSpan w:val="2"/>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Administration économique et sociale</w:t>
            </w:r>
          </w:p>
        </w:tc>
      </w:tr>
      <w:tr w:rsidR="0032559D" w:rsidRPr="00ED0445" w:rsidTr="00A164A6">
        <w:trPr>
          <w:cantSplit/>
          <w:trHeight w:val="144"/>
        </w:trPr>
        <w:tc>
          <w:tcPr>
            <w:tcW w:w="184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238" w:type="dxa"/>
            <w:gridSpan w:val="2"/>
            <w:vMerge w:val="restart"/>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01</w:t>
            </w:r>
          </w:p>
        </w:tc>
        <w:tc>
          <w:tcPr>
            <w:tcW w:w="2663" w:type="dxa"/>
            <w:vMerge w:val="restart"/>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Droit, sciences politiques</w:t>
            </w:r>
          </w:p>
        </w:tc>
        <w:tc>
          <w:tcPr>
            <w:tcW w:w="2105" w:type="dxa"/>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36</w:t>
            </w:r>
          </w:p>
        </w:tc>
        <w:tc>
          <w:tcPr>
            <w:tcW w:w="4548" w:type="dxa"/>
            <w:gridSpan w:val="2"/>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Sciences juridiques</w:t>
            </w:r>
          </w:p>
        </w:tc>
      </w:tr>
      <w:tr w:rsidR="0032559D" w:rsidRPr="00ED0445" w:rsidTr="00A164A6">
        <w:trPr>
          <w:cantSplit/>
          <w:trHeight w:val="144"/>
        </w:trPr>
        <w:tc>
          <w:tcPr>
            <w:tcW w:w="184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238" w:type="dxa"/>
            <w:gridSpan w:val="2"/>
            <w:vMerge/>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663"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37</w:t>
            </w:r>
          </w:p>
        </w:tc>
        <w:tc>
          <w:tcPr>
            <w:tcW w:w="4548" w:type="dxa"/>
            <w:gridSpan w:val="2"/>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Sciences politiques</w:t>
            </w:r>
          </w:p>
        </w:tc>
      </w:tr>
      <w:tr w:rsidR="0032559D" w:rsidRPr="00ED0445" w:rsidTr="00A164A6">
        <w:trPr>
          <w:cantSplit/>
          <w:trHeight w:val="144"/>
        </w:trPr>
        <w:tc>
          <w:tcPr>
            <w:tcW w:w="184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238" w:type="dxa"/>
            <w:gridSpan w:val="2"/>
            <w:vMerge/>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663"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61</w:t>
            </w:r>
          </w:p>
        </w:tc>
        <w:tc>
          <w:tcPr>
            <w:tcW w:w="4548" w:type="dxa"/>
            <w:gridSpan w:val="2"/>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Pluridisciplinaire droit, sciences politiques</w:t>
            </w:r>
          </w:p>
        </w:tc>
      </w:tr>
      <w:tr w:rsidR="0032559D" w:rsidRPr="00ED0445" w:rsidTr="00A164A6">
        <w:trPr>
          <w:cantSplit/>
          <w:trHeight w:val="144"/>
        </w:trPr>
        <w:tc>
          <w:tcPr>
            <w:tcW w:w="184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238" w:type="dxa"/>
            <w:gridSpan w:val="2"/>
            <w:vMerge w:val="restart"/>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02</w:t>
            </w:r>
          </w:p>
        </w:tc>
        <w:tc>
          <w:tcPr>
            <w:tcW w:w="2663" w:type="dxa"/>
            <w:vMerge w:val="restart"/>
            <w:shd w:val="clear" w:color="auto" w:fill="auto"/>
            <w:noWrap/>
            <w:vAlign w:val="center"/>
            <w:hideMark/>
          </w:tcPr>
          <w:p w:rsidR="0032559D" w:rsidRPr="00ED0445" w:rsidRDefault="0032559D" w:rsidP="00ED0445">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Sciences économiques</w:t>
            </w:r>
            <w:r w:rsidR="00ED0445">
              <w:rPr>
                <w:rFonts w:ascii="Calibri" w:eastAsia="Times New Roman" w:hAnsi="Calibri" w:cs="Arial"/>
                <w:sz w:val="16"/>
                <w:szCs w:val="16"/>
                <w:lang w:eastAsia="fr-FR"/>
              </w:rPr>
              <w:t xml:space="preserve"> et de </w:t>
            </w:r>
            <w:r w:rsidRPr="00ED0445">
              <w:rPr>
                <w:rFonts w:ascii="Calibri" w:eastAsia="Times New Roman" w:hAnsi="Calibri" w:cs="Arial"/>
                <w:sz w:val="16"/>
                <w:szCs w:val="16"/>
                <w:lang w:eastAsia="fr-FR"/>
              </w:rPr>
              <w:t>gestion</w:t>
            </w:r>
          </w:p>
        </w:tc>
        <w:tc>
          <w:tcPr>
            <w:tcW w:w="2105" w:type="dxa"/>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39</w:t>
            </w:r>
          </w:p>
        </w:tc>
        <w:tc>
          <w:tcPr>
            <w:tcW w:w="4548" w:type="dxa"/>
            <w:gridSpan w:val="2"/>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Sciences de gestion</w:t>
            </w:r>
          </w:p>
        </w:tc>
      </w:tr>
      <w:tr w:rsidR="0032559D" w:rsidRPr="00ED0445" w:rsidTr="00A164A6">
        <w:trPr>
          <w:cantSplit/>
          <w:trHeight w:val="144"/>
        </w:trPr>
        <w:tc>
          <w:tcPr>
            <w:tcW w:w="184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238" w:type="dxa"/>
            <w:gridSpan w:val="2"/>
            <w:vMerge/>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663"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38</w:t>
            </w:r>
          </w:p>
        </w:tc>
        <w:tc>
          <w:tcPr>
            <w:tcW w:w="4548" w:type="dxa"/>
            <w:gridSpan w:val="2"/>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Sciences économiques</w:t>
            </w:r>
          </w:p>
        </w:tc>
      </w:tr>
      <w:tr w:rsidR="0032559D" w:rsidRPr="00ED0445" w:rsidTr="00A164A6">
        <w:trPr>
          <w:cantSplit/>
          <w:trHeight w:val="144"/>
        </w:trPr>
        <w:tc>
          <w:tcPr>
            <w:tcW w:w="184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238" w:type="dxa"/>
            <w:gridSpan w:val="2"/>
            <w:vMerge/>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663"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62</w:t>
            </w:r>
          </w:p>
        </w:tc>
        <w:tc>
          <w:tcPr>
            <w:tcW w:w="4548" w:type="dxa"/>
            <w:gridSpan w:val="2"/>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Pluridisciplinaire sciences économiques et gestion</w:t>
            </w:r>
          </w:p>
        </w:tc>
      </w:tr>
      <w:tr w:rsidR="0032559D" w:rsidRPr="00ED0445" w:rsidTr="00A164A6">
        <w:trPr>
          <w:cantSplit/>
          <w:trHeight w:val="144"/>
        </w:trPr>
        <w:tc>
          <w:tcPr>
            <w:tcW w:w="184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238" w:type="dxa"/>
            <w:gridSpan w:val="2"/>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31</w:t>
            </w:r>
          </w:p>
        </w:tc>
        <w:tc>
          <w:tcPr>
            <w:tcW w:w="2663" w:type="dxa"/>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Pluridisciplinaire droit, sciences économiques, AES</w:t>
            </w:r>
          </w:p>
        </w:tc>
        <w:tc>
          <w:tcPr>
            <w:tcW w:w="2105" w:type="dxa"/>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63</w:t>
            </w:r>
          </w:p>
        </w:tc>
        <w:tc>
          <w:tcPr>
            <w:tcW w:w="4548" w:type="dxa"/>
            <w:gridSpan w:val="2"/>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Pluridisciplinaire droit, sciences économiques, AES</w:t>
            </w:r>
          </w:p>
        </w:tc>
      </w:tr>
      <w:tr w:rsidR="0032559D" w:rsidRPr="00ED0445" w:rsidTr="00A164A6">
        <w:trPr>
          <w:cantSplit/>
          <w:trHeight w:val="144"/>
        </w:trPr>
        <w:tc>
          <w:tcPr>
            <w:tcW w:w="1841" w:type="dxa"/>
            <w:vMerge w:val="restart"/>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LLSH</w:t>
            </w:r>
          </w:p>
        </w:tc>
        <w:tc>
          <w:tcPr>
            <w:tcW w:w="1891" w:type="dxa"/>
            <w:vMerge w:val="restart"/>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Lettres, langues et sciences humaines</w:t>
            </w:r>
          </w:p>
        </w:tc>
        <w:tc>
          <w:tcPr>
            <w:tcW w:w="1238" w:type="dxa"/>
            <w:gridSpan w:val="2"/>
            <w:vMerge w:val="restart"/>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05</w:t>
            </w:r>
          </w:p>
        </w:tc>
        <w:tc>
          <w:tcPr>
            <w:tcW w:w="2663" w:type="dxa"/>
            <w:vMerge w:val="restart"/>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Langues</w:t>
            </w:r>
          </w:p>
        </w:tc>
        <w:tc>
          <w:tcPr>
            <w:tcW w:w="2105" w:type="dxa"/>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25</w:t>
            </w:r>
          </w:p>
        </w:tc>
        <w:tc>
          <w:tcPr>
            <w:tcW w:w="4548" w:type="dxa"/>
            <w:gridSpan w:val="2"/>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Cultures et langues régionales</w:t>
            </w:r>
          </w:p>
        </w:tc>
      </w:tr>
      <w:tr w:rsidR="0032559D" w:rsidRPr="00ED0445" w:rsidTr="00A164A6">
        <w:trPr>
          <w:cantSplit/>
          <w:trHeight w:val="144"/>
        </w:trPr>
        <w:tc>
          <w:tcPr>
            <w:tcW w:w="184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238" w:type="dxa"/>
            <w:gridSpan w:val="2"/>
            <w:vMerge/>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663"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22</w:t>
            </w:r>
          </w:p>
        </w:tc>
        <w:tc>
          <w:tcPr>
            <w:tcW w:w="4548" w:type="dxa"/>
            <w:gridSpan w:val="2"/>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Français, langue étrangère</w:t>
            </w:r>
          </w:p>
        </w:tc>
      </w:tr>
      <w:tr w:rsidR="0032559D" w:rsidRPr="00ED0445" w:rsidTr="00A164A6">
        <w:trPr>
          <w:cantSplit/>
          <w:trHeight w:val="144"/>
        </w:trPr>
        <w:tc>
          <w:tcPr>
            <w:tcW w:w="184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238" w:type="dxa"/>
            <w:gridSpan w:val="2"/>
            <w:vMerge/>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663"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23</w:t>
            </w:r>
          </w:p>
        </w:tc>
        <w:tc>
          <w:tcPr>
            <w:tcW w:w="4548" w:type="dxa"/>
            <w:gridSpan w:val="2"/>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Langues et littératures étrangères</w:t>
            </w:r>
          </w:p>
        </w:tc>
      </w:tr>
      <w:tr w:rsidR="0032559D" w:rsidRPr="00ED0445" w:rsidTr="00A164A6">
        <w:trPr>
          <w:cantSplit/>
          <w:trHeight w:val="144"/>
        </w:trPr>
        <w:tc>
          <w:tcPr>
            <w:tcW w:w="184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238" w:type="dxa"/>
            <w:gridSpan w:val="2"/>
            <w:vMerge/>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663"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24</w:t>
            </w:r>
          </w:p>
        </w:tc>
        <w:tc>
          <w:tcPr>
            <w:tcW w:w="4548" w:type="dxa"/>
            <w:gridSpan w:val="2"/>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Langues étrangères appliquées</w:t>
            </w:r>
          </w:p>
        </w:tc>
      </w:tr>
      <w:tr w:rsidR="0032559D" w:rsidRPr="00ED0445" w:rsidTr="00A164A6">
        <w:trPr>
          <w:cantSplit/>
          <w:trHeight w:val="144"/>
        </w:trPr>
        <w:tc>
          <w:tcPr>
            <w:tcW w:w="184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238" w:type="dxa"/>
            <w:gridSpan w:val="2"/>
            <w:vMerge/>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663"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65</w:t>
            </w:r>
          </w:p>
        </w:tc>
        <w:tc>
          <w:tcPr>
            <w:tcW w:w="4548" w:type="dxa"/>
            <w:gridSpan w:val="2"/>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Pluridisciplinaire langues</w:t>
            </w:r>
          </w:p>
        </w:tc>
      </w:tr>
      <w:tr w:rsidR="0032559D" w:rsidRPr="00ED0445" w:rsidTr="00A164A6">
        <w:trPr>
          <w:cantSplit/>
          <w:trHeight w:val="144"/>
        </w:trPr>
        <w:tc>
          <w:tcPr>
            <w:tcW w:w="184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238" w:type="dxa"/>
            <w:gridSpan w:val="2"/>
            <w:vMerge w:val="restart"/>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04</w:t>
            </w:r>
          </w:p>
        </w:tc>
        <w:tc>
          <w:tcPr>
            <w:tcW w:w="2663" w:type="dxa"/>
            <w:vMerge w:val="restart"/>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Lettres, sciences du langage, arts</w:t>
            </w:r>
          </w:p>
        </w:tc>
        <w:tc>
          <w:tcPr>
            <w:tcW w:w="2105" w:type="dxa"/>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21</w:t>
            </w:r>
          </w:p>
        </w:tc>
        <w:tc>
          <w:tcPr>
            <w:tcW w:w="4548" w:type="dxa"/>
            <w:gridSpan w:val="2"/>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Arts</w:t>
            </w:r>
          </w:p>
        </w:tc>
      </w:tr>
      <w:tr w:rsidR="0032559D" w:rsidRPr="00ED0445" w:rsidTr="00A164A6">
        <w:trPr>
          <w:cantSplit/>
          <w:trHeight w:val="144"/>
        </w:trPr>
        <w:tc>
          <w:tcPr>
            <w:tcW w:w="184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238" w:type="dxa"/>
            <w:gridSpan w:val="2"/>
            <w:vMerge/>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663"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18</w:t>
            </w:r>
          </w:p>
        </w:tc>
        <w:tc>
          <w:tcPr>
            <w:tcW w:w="4548" w:type="dxa"/>
            <w:gridSpan w:val="2"/>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Langues et littératures anciennes</w:t>
            </w:r>
          </w:p>
        </w:tc>
      </w:tr>
      <w:tr w:rsidR="0032559D" w:rsidRPr="00ED0445" w:rsidTr="00A164A6">
        <w:trPr>
          <w:cantSplit/>
          <w:trHeight w:val="144"/>
        </w:trPr>
        <w:tc>
          <w:tcPr>
            <w:tcW w:w="184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238" w:type="dxa"/>
            <w:gridSpan w:val="2"/>
            <w:vMerge/>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663"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19</w:t>
            </w:r>
          </w:p>
        </w:tc>
        <w:tc>
          <w:tcPr>
            <w:tcW w:w="4548" w:type="dxa"/>
            <w:gridSpan w:val="2"/>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Langues et littératures françaises</w:t>
            </w:r>
          </w:p>
        </w:tc>
      </w:tr>
      <w:tr w:rsidR="0032559D" w:rsidRPr="00ED0445" w:rsidTr="00A164A6">
        <w:trPr>
          <w:cantSplit/>
          <w:trHeight w:val="144"/>
        </w:trPr>
        <w:tc>
          <w:tcPr>
            <w:tcW w:w="184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238" w:type="dxa"/>
            <w:gridSpan w:val="2"/>
            <w:vMerge/>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663"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20</w:t>
            </w:r>
          </w:p>
        </w:tc>
        <w:tc>
          <w:tcPr>
            <w:tcW w:w="4548" w:type="dxa"/>
            <w:gridSpan w:val="2"/>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Littérature générale et comparée</w:t>
            </w:r>
          </w:p>
        </w:tc>
      </w:tr>
      <w:tr w:rsidR="0032559D" w:rsidRPr="00ED0445" w:rsidTr="00A164A6">
        <w:trPr>
          <w:cantSplit/>
          <w:trHeight w:val="144"/>
        </w:trPr>
        <w:tc>
          <w:tcPr>
            <w:tcW w:w="184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238" w:type="dxa"/>
            <w:gridSpan w:val="2"/>
            <w:vMerge/>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663"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17</w:t>
            </w:r>
          </w:p>
        </w:tc>
        <w:tc>
          <w:tcPr>
            <w:tcW w:w="4548" w:type="dxa"/>
            <w:gridSpan w:val="2"/>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Sciences du langage, linguistique</w:t>
            </w:r>
          </w:p>
        </w:tc>
      </w:tr>
      <w:tr w:rsidR="0032559D" w:rsidRPr="00ED0445" w:rsidTr="00A164A6">
        <w:trPr>
          <w:cantSplit/>
          <w:trHeight w:val="144"/>
        </w:trPr>
        <w:tc>
          <w:tcPr>
            <w:tcW w:w="184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238" w:type="dxa"/>
            <w:gridSpan w:val="2"/>
            <w:vMerge/>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663"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64</w:t>
            </w:r>
          </w:p>
        </w:tc>
        <w:tc>
          <w:tcPr>
            <w:tcW w:w="4548" w:type="dxa"/>
            <w:gridSpan w:val="2"/>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Pluridisciplinaire lettres, sciences du langage, arts</w:t>
            </w:r>
          </w:p>
        </w:tc>
      </w:tr>
      <w:tr w:rsidR="0032559D" w:rsidRPr="00ED0445" w:rsidTr="00A164A6">
        <w:trPr>
          <w:cantSplit/>
          <w:trHeight w:val="144"/>
        </w:trPr>
        <w:tc>
          <w:tcPr>
            <w:tcW w:w="184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238" w:type="dxa"/>
            <w:gridSpan w:val="2"/>
            <w:vMerge w:val="restart"/>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06</w:t>
            </w:r>
          </w:p>
        </w:tc>
        <w:tc>
          <w:tcPr>
            <w:tcW w:w="2663" w:type="dxa"/>
            <w:vMerge w:val="restart"/>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Sciences humaines et sociales</w:t>
            </w:r>
          </w:p>
        </w:tc>
        <w:tc>
          <w:tcPr>
            <w:tcW w:w="2105" w:type="dxa"/>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29</w:t>
            </w:r>
          </w:p>
        </w:tc>
        <w:tc>
          <w:tcPr>
            <w:tcW w:w="4548" w:type="dxa"/>
            <w:gridSpan w:val="2"/>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Aménagement</w:t>
            </w:r>
          </w:p>
        </w:tc>
      </w:tr>
      <w:tr w:rsidR="0032559D" w:rsidRPr="00ED0445" w:rsidTr="00A164A6">
        <w:trPr>
          <w:cantSplit/>
          <w:trHeight w:val="144"/>
        </w:trPr>
        <w:tc>
          <w:tcPr>
            <w:tcW w:w="184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238" w:type="dxa"/>
            <w:gridSpan w:val="2"/>
            <w:vMerge/>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663"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30</w:t>
            </w:r>
          </w:p>
        </w:tc>
        <w:tc>
          <w:tcPr>
            <w:tcW w:w="4548" w:type="dxa"/>
            <w:gridSpan w:val="2"/>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Archéologie, ethnologie, préhistoire</w:t>
            </w:r>
          </w:p>
        </w:tc>
      </w:tr>
      <w:tr w:rsidR="0032559D" w:rsidRPr="00ED0445" w:rsidTr="00A164A6">
        <w:trPr>
          <w:cantSplit/>
          <w:trHeight w:val="144"/>
        </w:trPr>
        <w:tc>
          <w:tcPr>
            <w:tcW w:w="184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238" w:type="dxa"/>
            <w:gridSpan w:val="2"/>
            <w:vMerge/>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663"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28</w:t>
            </w:r>
          </w:p>
        </w:tc>
        <w:tc>
          <w:tcPr>
            <w:tcW w:w="4548" w:type="dxa"/>
            <w:gridSpan w:val="2"/>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Géographie</w:t>
            </w:r>
          </w:p>
        </w:tc>
      </w:tr>
      <w:tr w:rsidR="0032559D" w:rsidRPr="00ED0445" w:rsidTr="00A164A6">
        <w:trPr>
          <w:cantSplit/>
          <w:trHeight w:val="144"/>
        </w:trPr>
        <w:tc>
          <w:tcPr>
            <w:tcW w:w="184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238" w:type="dxa"/>
            <w:gridSpan w:val="2"/>
            <w:vMerge/>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663"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27</w:t>
            </w:r>
          </w:p>
        </w:tc>
        <w:tc>
          <w:tcPr>
            <w:tcW w:w="4548" w:type="dxa"/>
            <w:gridSpan w:val="2"/>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Histoire</w:t>
            </w:r>
          </w:p>
        </w:tc>
      </w:tr>
      <w:tr w:rsidR="0032559D" w:rsidRPr="00ED0445" w:rsidTr="00A164A6">
        <w:trPr>
          <w:cantSplit/>
          <w:trHeight w:val="144"/>
        </w:trPr>
        <w:tc>
          <w:tcPr>
            <w:tcW w:w="184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238" w:type="dxa"/>
            <w:gridSpan w:val="2"/>
            <w:vMerge/>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663"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26</w:t>
            </w:r>
          </w:p>
        </w:tc>
        <w:tc>
          <w:tcPr>
            <w:tcW w:w="4548" w:type="dxa"/>
            <w:gridSpan w:val="2"/>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Philosophie, épistémologie</w:t>
            </w:r>
          </w:p>
        </w:tc>
      </w:tr>
      <w:tr w:rsidR="0032559D" w:rsidRPr="00ED0445" w:rsidTr="00A164A6">
        <w:trPr>
          <w:cantSplit/>
          <w:trHeight w:val="144"/>
        </w:trPr>
        <w:tc>
          <w:tcPr>
            <w:tcW w:w="184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238" w:type="dxa"/>
            <w:gridSpan w:val="2"/>
            <w:vMerge/>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663"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32</w:t>
            </w:r>
          </w:p>
        </w:tc>
        <w:tc>
          <w:tcPr>
            <w:tcW w:w="4548" w:type="dxa"/>
            <w:gridSpan w:val="2"/>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Psychologie</w:t>
            </w:r>
          </w:p>
        </w:tc>
      </w:tr>
      <w:tr w:rsidR="0032559D" w:rsidRPr="00ED0445" w:rsidTr="00A164A6">
        <w:trPr>
          <w:cantSplit/>
          <w:trHeight w:val="144"/>
        </w:trPr>
        <w:tc>
          <w:tcPr>
            <w:tcW w:w="184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238" w:type="dxa"/>
            <w:gridSpan w:val="2"/>
            <w:vMerge/>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663"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34</w:t>
            </w:r>
          </w:p>
        </w:tc>
        <w:tc>
          <w:tcPr>
            <w:tcW w:w="4548" w:type="dxa"/>
            <w:gridSpan w:val="2"/>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Sciences de l'éducation</w:t>
            </w:r>
          </w:p>
        </w:tc>
      </w:tr>
      <w:tr w:rsidR="0032559D" w:rsidRPr="00ED0445" w:rsidTr="00A164A6">
        <w:trPr>
          <w:cantSplit/>
          <w:trHeight w:val="144"/>
        </w:trPr>
        <w:tc>
          <w:tcPr>
            <w:tcW w:w="184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238" w:type="dxa"/>
            <w:gridSpan w:val="2"/>
            <w:vMerge/>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663"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35</w:t>
            </w:r>
          </w:p>
        </w:tc>
        <w:tc>
          <w:tcPr>
            <w:tcW w:w="4548" w:type="dxa"/>
            <w:gridSpan w:val="2"/>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Sciences de l'information et la communication</w:t>
            </w:r>
          </w:p>
        </w:tc>
      </w:tr>
      <w:tr w:rsidR="0032559D" w:rsidRPr="00ED0445" w:rsidTr="00A164A6">
        <w:trPr>
          <w:cantSplit/>
          <w:trHeight w:val="144"/>
        </w:trPr>
        <w:tc>
          <w:tcPr>
            <w:tcW w:w="184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238" w:type="dxa"/>
            <w:gridSpan w:val="2"/>
            <w:vMerge/>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663"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31</w:t>
            </w:r>
          </w:p>
        </w:tc>
        <w:tc>
          <w:tcPr>
            <w:tcW w:w="4548" w:type="dxa"/>
            <w:gridSpan w:val="2"/>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Sciences religieuses</w:t>
            </w:r>
          </w:p>
        </w:tc>
      </w:tr>
      <w:tr w:rsidR="0032559D" w:rsidRPr="00ED0445" w:rsidTr="00A164A6">
        <w:trPr>
          <w:cantSplit/>
          <w:trHeight w:val="144"/>
        </w:trPr>
        <w:tc>
          <w:tcPr>
            <w:tcW w:w="184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238" w:type="dxa"/>
            <w:gridSpan w:val="2"/>
            <w:vMerge/>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663"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33</w:t>
            </w:r>
          </w:p>
        </w:tc>
        <w:tc>
          <w:tcPr>
            <w:tcW w:w="4548" w:type="dxa"/>
            <w:gridSpan w:val="2"/>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Sociologie, démographie</w:t>
            </w:r>
          </w:p>
        </w:tc>
      </w:tr>
      <w:tr w:rsidR="0032559D" w:rsidRPr="00ED0445" w:rsidTr="00A164A6">
        <w:trPr>
          <w:cantSplit/>
          <w:trHeight w:val="144"/>
        </w:trPr>
        <w:tc>
          <w:tcPr>
            <w:tcW w:w="184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238" w:type="dxa"/>
            <w:gridSpan w:val="2"/>
            <w:vMerge/>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663"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66</w:t>
            </w:r>
          </w:p>
        </w:tc>
        <w:tc>
          <w:tcPr>
            <w:tcW w:w="4548" w:type="dxa"/>
            <w:gridSpan w:val="2"/>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Pluridisciplinaire sciences humaines et sociales</w:t>
            </w:r>
          </w:p>
        </w:tc>
      </w:tr>
      <w:tr w:rsidR="0032559D" w:rsidRPr="00ED0445" w:rsidTr="00A164A6">
        <w:trPr>
          <w:cantSplit/>
          <w:trHeight w:val="144"/>
        </w:trPr>
        <w:tc>
          <w:tcPr>
            <w:tcW w:w="1841" w:type="dxa"/>
            <w:vMerge/>
            <w:tcBorders>
              <w:bottom w:val="single" w:sz="4" w:space="0" w:color="auto"/>
            </w:tcBorders>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tcBorders>
              <w:bottom w:val="single" w:sz="4" w:space="0" w:color="auto"/>
            </w:tcBorders>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238" w:type="dxa"/>
            <w:gridSpan w:val="2"/>
            <w:tcBorders>
              <w:bottom w:val="single" w:sz="4" w:space="0" w:color="auto"/>
            </w:tcBorders>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32</w:t>
            </w:r>
          </w:p>
        </w:tc>
        <w:tc>
          <w:tcPr>
            <w:tcW w:w="2663" w:type="dxa"/>
            <w:tcBorders>
              <w:bottom w:val="single" w:sz="4" w:space="0" w:color="auto"/>
            </w:tcBorders>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Pluridisciplinaire lettres, langues, sciences humaines</w:t>
            </w:r>
          </w:p>
        </w:tc>
        <w:tc>
          <w:tcPr>
            <w:tcW w:w="2105" w:type="dxa"/>
            <w:tcBorders>
              <w:bottom w:val="single" w:sz="4" w:space="0" w:color="auto"/>
            </w:tcBorders>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67</w:t>
            </w:r>
          </w:p>
        </w:tc>
        <w:tc>
          <w:tcPr>
            <w:tcW w:w="4548" w:type="dxa"/>
            <w:gridSpan w:val="2"/>
            <w:tcBorders>
              <w:bottom w:val="single" w:sz="4" w:space="0" w:color="auto"/>
            </w:tcBorders>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Pluridisciplinaire lettres, langues, sciences humaines</w:t>
            </w:r>
          </w:p>
        </w:tc>
      </w:tr>
      <w:tr w:rsidR="0032559D" w:rsidRPr="00ED0445" w:rsidTr="00C26856">
        <w:trPr>
          <w:gridAfter w:val="1"/>
          <w:wAfter w:w="2866" w:type="dxa"/>
          <w:cantSplit/>
          <w:trHeight w:val="410"/>
        </w:trPr>
        <w:tc>
          <w:tcPr>
            <w:tcW w:w="11420" w:type="dxa"/>
            <w:gridSpan w:val="7"/>
            <w:tcBorders>
              <w:top w:val="nil"/>
              <w:bottom w:val="nil"/>
            </w:tcBorders>
            <w:shd w:val="clear" w:color="auto" w:fill="auto"/>
            <w:noWrap/>
            <w:vAlign w:val="center"/>
          </w:tcPr>
          <w:p w:rsidR="0032559D" w:rsidRPr="00ED0445" w:rsidRDefault="0032559D" w:rsidP="00424A2F">
            <w:pPr>
              <w:spacing w:after="0" w:line="360" w:lineRule="auto"/>
              <w:rPr>
                <w:rFonts w:ascii="Calibri" w:hAnsi="Calibri"/>
                <w:sz w:val="20"/>
              </w:rPr>
            </w:pPr>
            <w:r w:rsidRPr="00ED0445">
              <w:rPr>
                <w:rFonts w:ascii="Calibri" w:hAnsi="Calibri"/>
              </w:rPr>
              <w:lastRenderedPageBreak/>
              <w:br w:type="page"/>
            </w:r>
          </w:p>
        </w:tc>
      </w:tr>
      <w:tr w:rsidR="0032559D" w:rsidRPr="00ED0445" w:rsidTr="0000709A">
        <w:trPr>
          <w:cantSplit/>
          <w:trHeight w:val="257"/>
        </w:trPr>
        <w:tc>
          <w:tcPr>
            <w:tcW w:w="14286" w:type="dxa"/>
            <w:gridSpan w:val="8"/>
            <w:tcBorders>
              <w:top w:val="nil"/>
            </w:tcBorders>
            <w:shd w:val="clear" w:color="auto" w:fill="E9ECEA" w:themeFill="accent1" w:themeFillTint="33"/>
            <w:noWrap/>
            <w:vAlign w:val="center"/>
          </w:tcPr>
          <w:p w:rsidR="0032559D" w:rsidRPr="00ED0445" w:rsidRDefault="0032559D" w:rsidP="00424A2F">
            <w:pPr>
              <w:spacing w:after="0" w:line="360" w:lineRule="auto"/>
              <w:rPr>
                <w:rFonts w:ascii="Calibri" w:eastAsia="Times New Roman" w:hAnsi="Calibri" w:cs="Arial"/>
                <w:b/>
                <w:sz w:val="16"/>
                <w:szCs w:val="16"/>
                <w:lang w:eastAsia="fr-FR"/>
              </w:rPr>
            </w:pPr>
            <w:r w:rsidRPr="00ED0445">
              <w:rPr>
                <w:rFonts w:ascii="Calibri" w:eastAsia="Times New Roman" w:hAnsi="Calibri" w:cs="Arial"/>
                <w:b/>
                <w:sz w:val="20"/>
                <w:szCs w:val="16"/>
                <w:lang w:eastAsia="fr-FR"/>
              </w:rPr>
              <w:t>Disciplines du diplôme (suite)</w:t>
            </w:r>
          </w:p>
        </w:tc>
      </w:tr>
      <w:tr w:rsidR="00984E31" w:rsidRPr="00ED0445" w:rsidTr="0000709A">
        <w:trPr>
          <w:cantSplit/>
          <w:trHeight w:val="257"/>
        </w:trPr>
        <w:tc>
          <w:tcPr>
            <w:tcW w:w="1841" w:type="dxa"/>
            <w:shd w:val="clear" w:color="auto" w:fill="00B050"/>
            <w:noWrap/>
            <w:vAlign w:val="center"/>
          </w:tcPr>
          <w:p w:rsidR="0032559D" w:rsidRPr="0000709A" w:rsidRDefault="0032559D" w:rsidP="00424A2F">
            <w:pPr>
              <w:spacing w:after="0" w:line="360" w:lineRule="auto"/>
              <w:rPr>
                <w:rFonts w:ascii="Calibri" w:eastAsia="Times New Roman" w:hAnsi="Calibri" w:cs="Arial"/>
                <w:b/>
                <w:color w:val="FFFFFF" w:themeColor="background1"/>
                <w:sz w:val="16"/>
                <w:szCs w:val="16"/>
                <w:lang w:eastAsia="fr-FR"/>
              </w:rPr>
            </w:pPr>
            <w:r w:rsidRPr="0000709A">
              <w:rPr>
                <w:rFonts w:ascii="Calibri" w:eastAsia="Times New Roman" w:hAnsi="Calibri" w:cs="Arial"/>
                <w:b/>
                <w:color w:val="FFFFFF" w:themeColor="background1"/>
                <w:sz w:val="16"/>
                <w:szCs w:val="16"/>
                <w:lang w:eastAsia="fr-FR"/>
              </w:rPr>
              <w:t>GD_DISCISCIPLINE</w:t>
            </w:r>
          </w:p>
        </w:tc>
        <w:tc>
          <w:tcPr>
            <w:tcW w:w="1891" w:type="dxa"/>
            <w:shd w:val="clear" w:color="auto" w:fill="00B050"/>
            <w:noWrap/>
            <w:vAlign w:val="center"/>
          </w:tcPr>
          <w:p w:rsidR="0032559D" w:rsidRPr="0000709A" w:rsidRDefault="0032559D" w:rsidP="00424A2F">
            <w:pPr>
              <w:spacing w:after="0" w:line="360" w:lineRule="auto"/>
              <w:rPr>
                <w:rFonts w:ascii="Calibri" w:eastAsia="Times New Roman" w:hAnsi="Calibri" w:cs="Arial"/>
                <w:b/>
                <w:color w:val="FFFFFF" w:themeColor="background1"/>
                <w:sz w:val="16"/>
                <w:szCs w:val="16"/>
                <w:lang w:eastAsia="fr-FR"/>
              </w:rPr>
            </w:pPr>
            <w:proofErr w:type="spellStart"/>
            <w:r w:rsidRPr="0000709A">
              <w:rPr>
                <w:rFonts w:ascii="Calibri" w:eastAsia="Times New Roman" w:hAnsi="Calibri" w:cs="Arial"/>
                <w:b/>
                <w:color w:val="FFFFFF" w:themeColor="background1"/>
                <w:sz w:val="16"/>
                <w:szCs w:val="16"/>
                <w:lang w:eastAsia="fr-FR"/>
              </w:rPr>
              <w:t>GD_DISCISCIPLINE_lib</w:t>
            </w:r>
            <w:proofErr w:type="spellEnd"/>
          </w:p>
        </w:tc>
        <w:tc>
          <w:tcPr>
            <w:tcW w:w="1029" w:type="dxa"/>
            <w:shd w:val="clear" w:color="auto" w:fill="00B050"/>
            <w:noWrap/>
            <w:vAlign w:val="center"/>
          </w:tcPr>
          <w:p w:rsidR="0032559D" w:rsidRPr="0000709A" w:rsidRDefault="0032559D" w:rsidP="00424A2F">
            <w:pPr>
              <w:spacing w:after="0" w:line="360" w:lineRule="auto"/>
              <w:rPr>
                <w:rFonts w:ascii="Calibri" w:eastAsia="Times New Roman" w:hAnsi="Calibri" w:cs="Arial"/>
                <w:b/>
                <w:color w:val="FFFFFF" w:themeColor="background1"/>
                <w:sz w:val="16"/>
                <w:szCs w:val="16"/>
                <w:lang w:eastAsia="fr-FR"/>
              </w:rPr>
            </w:pPr>
            <w:r w:rsidRPr="0000709A">
              <w:rPr>
                <w:rFonts w:ascii="Calibri" w:eastAsia="Times New Roman" w:hAnsi="Calibri" w:cs="Arial"/>
                <w:b/>
                <w:color w:val="FFFFFF" w:themeColor="background1"/>
                <w:sz w:val="16"/>
                <w:szCs w:val="16"/>
                <w:lang w:eastAsia="fr-FR"/>
              </w:rPr>
              <w:t>DISCIPLINE</w:t>
            </w:r>
          </w:p>
        </w:tc>
        <w:tc>
          <w:tcPr>
            <w:tcW w:w="2872" w:type="dxa"/>
            <w:gridSpan w:val="2"/>
            <w:shd w:val="clear" w:color="auto" w:fill="00B050"/>
            <w:noWrap/>
            <w:vAlign w:val="center"/>
          </w:tcPr>
          <w:p w:rsidR="0032559D" w:rsidRPr="0000709A" w:rsidRDefault="0032559D" w:rsidP="00424A2F">
            <w:pPr>
              <w:spacing w:after="0" w:line="360" w:lineRule="auto"/>
              <w:rPr>
                <w:rFonts w:ascii="Calibri" w:eastAsia="Times New Roman" w:hAnsi="Calibri" w:cs="Arial"/>
                <w:b/>
                <w:color w:val="FFFFFF" w:themeColor="background1"/>
                <w:sz w:val="16"/>
                <w:szCs w:val="16"/>
                <w:lang w:eastAsia="fr-FR"/>
              </w:rPr>
            </w:pPr>
            <w:proofErr w:type="spellStart"/>
            <w:r w:rsidRPr="0000709A">
              <w:rPr>
                <w:rFonts w:ascii="Calibri" w:eastAsia="Times New Roman" w:hAnsi="Calibri" w:cs="Arial"/>
                <w:b/>
                <w:color w:val="FFFFFF" w:themeColor="background1"/>
                <w:sz w:val="16"/>
                <w:szCs w:val="16"/>
                <w:lang w:eastAsia="fr-FR"/>
              </w:rPr>
              <w:t>DISCIPLINE_lib</w:t>
            </w:r>
            <w:proofErr w:type="spellEnd"/>
          </w:p>
        </w:tc>
        <w:tc>
          <w:tcPr>
            <w:tcW w:w="2105" w:type="dxa"/>
            <w:shd w:val="clear" w:color="auto" w:fill="00B050"/>
            <w:noWrap/>
            <w:vAlign w:val="center"/>
          </w:tcPr>
          <w:p w:rsidR="0032559D" w:rsidRPr="0000709A" w:rsidRDefault="0032559D" w:rsidP="00424A2F">
            <w:pPr>
              <w:spacing w:after="0" w:line="360" w:lineRule="auto"/>
              <w:rPr>
                <w:rFonts w:ascii="Calibri" w:eastAsia="Times New Roman" w:hAnsi="Calibri" w:cs="Arial"/>
                <w:b/>
                <w:color w:val="FFFFFF" w:themeColor="background1"/>
                <w:sz w:val="16"/>
                <w:szCs w:val="16"/>
                <w:lang w:eastAsia="fr-FR"/>
              </w:rPr>
            </w:pPr>
            <w:r w:rsidRPr="0000709A">
              <w:rPr>
                <w:rFonts w:ascii="Calibri" w:eastAsia="Times New Roman" w:hAnsi="Calibri" w:cs="Arial"/>
                <w:b/>
                <w:color w:val="FFFFFF" w:themeColor="background1"/>
                <w:sz w:val="16"/>
                <w:szCs w:val="16"/>
                <w:lang w:eastAsia="fr-FR"/>
              </w:rPr>
              <w:t>SECT_DISCIPLINAIRE</w:t>
            </w:r>
          </w:p>
        </w:tc>
        <w:tc>
          <w:tcPr>
            <w:tcW w:w="4548" w:type="dxa"/>
            <w:gridSpan w:val="2"/>
            <w:shd w:val="clear" w:color="auto" w:fill="00B050"/>
            <w:noWrap/>
            <w:vAlign w:val="center"/>
          </w:tcPr>
          <w:p w:rsidR="0032559D" w:rsidRPr="0000709A" w:rsidRDefault="0032559D" w:rsidP="00424A2F">
            <w:pPr>
              <w:spacing w:after="0" w:line="360" w:lineRule="auto"/>
              <w:rPr>
                <w:rFonts w:ascii="Calibri" w:eastAsia="Times New Roman" w:hAnsi="Calibri" w:cs="Arial"/>
                <w:b/>
                <w:color w:val="FFFFFF" w:themeColor="background1"/>
                <w:sz w:val="16"/>
                <w:szCs w:val="16"/>
                <w:lang w:eastAsia="fr-FR"/>
              </w:rPr>
            </w:pPr>
            <w:proofErr w:type="spellStart"/>
            <w:r w:rsidRPr="0000709A">
              <w:rPr>
                <w:rFonts w:ascii="Calibri" w:eastAsia="Times New Roman" w:hAnsi="Calibri" w:cs="Arial"/>
                <w:b/>
                <w:color w:val="FFFFFF" w:themeColor="background1"/>
                <w:sz w:val="16"/>
                <w:szCs w:val="16"/>
                <w:lang w:eastAsia="fr-FR"/>
              </w:rPr>
              <w:t>SECT_DISCIPLINAIRE_lib</w:t>
            </w:r>
            <w:proofErr w:type="spellEnd"/>
          </w:p>
        </w:tc>
      </w:tr>
      <w:tr w:rsidR="00984E31" w:rsidRPr="00ED0445" w:rsidTr="00A164A6">
        <w:trPr>
          <w:cantSplit/>
          <w:trHeight w:val="283"/>
        </w:trPr>
        <w:tc>
          <w:tcPr>
            <w:tcW w:w="1841" w:type="dxa"/>
            <w:vMerge w:val="restart"/>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SI</w:t>
            </w:r>
          </w:p>
        </w:tc>
        <w:tc>
          <w:tcPr>
            <w:tcW w:w="1891" w:type="dxa"/>
            <w:vMerge w:val="restart"/>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Sciences et sciences de l'ingénieur</w:t>
            </w:r>
          </w:p>
        </w:tc>
        <w:tc>
          <w:tcPr>
            <w:tcW w:w="1029" w:type="dxa"/>
            <w:vMerge w:val="restart"/>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09</w:t>
            </w:r>
          </w:p>
        </w:tc>
        <w:tc>
          <w:tcPr>
            <w:tcW w:w="2872" w:type="dxa"/>
            <w:gridSpan w:val="2"/>
            <w:vMerge w:val="restart"/>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Sciences de la vie, de la terre et de l'univers</w:t>
            </w:r>
          </w:p>
        </w:tc>
        <w:tc>
          <w:tcPr>
            <w:tcW w:w="2105" w:type="dxa"/>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06</w:t>
            </w:r>
          </w:p>
        </w:tc>
        <w:tc>
          <w:tcPr>
            <w:tcW w:w="4548" w:type="dxa"/>
            <w:gridSpan w:val="2"/>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Sciences de la vie</w:t>
            </w:r>
          </w:p>
        </w:tc>
      </w:tr>
      <w:tr w:rsidR="00984E31" w:rsidRPr="00ED0445" w:rsidTr="00A164A6">
        <w:trPr>
          <w:cantSplit/>
          <w:trHeight w:val="144"/>
        </w:trPr>
        <w:tc>
          <w:tcPr>
            <w:tcW w:w="184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029" w:type="dxa"/>
            <w:vMerge/>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872" w:type="dxa"/>
            <w:gridSpan w:val="2"/>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05</w:t>
            </w:r>
          </w:p>
        </w:tc>
        <w:tc>
          <w:tcPr>
            <w:tcW w:w="4548" w:type="dxa"/>
            <w:gridSpan w:val="2"/>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Sciences de l'univers</w:t>
            </w:r>
          </w:p>
        </w:tc>
      </w:tr>
      <w:tr w:rsidR="00984E31" w:rsidRPr="00ED0445" w:rsidTr="00A164A6">
        <w:trPr>
          <w:cantSplit/>
          <w:trHeight w:val="144"/>
        </w:trPr>
        <w:tc>
          <w:tcPr>
            <w:tcW w:w="184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029" w:type="dxa"/>
            <w:vMerge/>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872" w:type="dxa"/>
            <w:gridSpan w:val="2"/>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69</w:t>
            </w:r>
          </w:p>
        </w:tc>
        <w:tc>
          <w:tcPr>
            <w:tcW w:w="4548" w:type="dxa"/>
            <w:gridSpan w:val="2"/>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Pluridisciplinaire sciences de la vie, de la santé, de la terre et de l'univers</w:t>
            </w:r>
          </w:p>
        </w:tc>
      </w:tr>
      <w:tr w:rsidR="00984E31" w:rsidRPr="00ED0445" w:rsidTr="00A164A6">
        <w:trPr>
          <w:cantSplit/>
          <w:trHeight w:val="144"/>
        </w:trPr>
        <w:tc>
          <w:tcPr>
            <w:tcW w:w="184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029" w:type="dxa"/>
            <w:vMerge w:val="restart"/>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15</w:t>
            </w:r>
          </w:p>
        </w:tc>
        <w:tc>
          <w:tcPr>
            <w:tcW w:w="2872" w:type="dxa"/>
            <w:gridSpan w:val="2"/>
            <w:vMerge w:val="restart"/>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Sciences fondamentales et applications</w:t>
            </w:r>
          </w:p>
        </w:tc>
        <w:tc>
          <w:tcPr>
            <w:tcW w:w="2105" w:type="dxa"/>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03</w:t>
            </w:r>
          </w:p>
        </w:tc>
        <w:tc>
          <w:tcPr>
            <w:tcW w:w="4548" w:type="dxa"/>
            <w:gridSpan w:val="2"/>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Chimie</w:t>
            </w:r>
          </w:p>
        </w:tc>
      </w:tr>
      <w:tr w:rsidR="00984E31" w:rsidRPr="00ED0445" w:rsidTr="00A164A6">
        <w:trPr>
          <w:cantSplit/>
          <w:trHeight w:val="144"/>
        </w:trPr>
        <w:tc>
          <w:tcPr>
            <w:tcW w:w="184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029" w:type="dxa"/>
            <w:vMerge/>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872" w:type="dxa"/>
            <w:gridSpan w:val="2"/>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15</w:t>
            </w:r>
          </w:p>
        </w:tc>
        <w:tc>
          <w:tcPr>
            <w:tcW w:w="4548" w:type="dxa"/>
            <w:gridSpan w:val="2"/>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Électronique, génie électrique</w:t>
            </w:r>
          </w:p>
        </w:tc>
      </w:tr>
      <w:tr w:rsidR="00984E31" w:rsidRPr="00ED0445" w:rsidTr="00A164A6">
        <w:trPr>
          <w:cantSplit/>
          <w:trHeight w:val="144"/>
        </w:trPr>
        <w:tc>
          <w:tcPr>
            <w:tcW w:w="184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029" w:type="dxa"/>
            <w:vMerge/>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872" w:type="dxa"/>
            <w:gridSpan w:val="2"/>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41</w:t>
            </w:r>
          </w:p>
        </w:tc>
        <w:tc>
          <w:tcPr>
            <w:tcW w:w="4548" w:type="dxa"/>
            <w:gridSpan w:val="2"/>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Formation générale aux métiers de l'ingénieur</w:t>
            </w:r>
          </w:p>
        </w:tc>
      </w:tr>
      <w:tr w:rsidR="00984E31" w:rsidRPr="00ED0445" w:rsidTr="00A164A6">
        <w:trPr>
          <w:cantSplit/>
          <w:trHeight w:val="144"/>
        </w:trPr>
        <w:tc>
          <w:tcPr>
            <w:tcW w:w="184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029" w:type="dxa"/>
            <w:vMerge/>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872" w:type="dxa"/>
            <w:gridSpan w:val="2"/>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12</w:t>
            </w:r>
          </w:p>
        </w:tc>
        <w:tc>
          <w:tcPr>
            <w:tcW w:w="4548" w:type="dxa"/>
            <w:gridSpan w:val="2"/>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Génie civil</w:t>
            </w:r>
          </w:p>
        </w:tc>
      </w:tr>
      <w:tr w:rsidR="00984E31" w:rsidRPr="00ED0445" w:rsidTr="00A164A6">
        <w:trPr>
          <w:cantSplit/>
          <w:trHeight w:val="144"/>
        </w:trPr>
        <w:tc>
          <w:tcPr>
            <w:tcW w:w="184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029" w:type="dxa"/>
            <w:vMerge/>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872" w:type="dxa"/>
            <w:gridSpan w:val="2"/>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13</w:t>
            </w:r>
          </w:p>
        </w:tc>
        <w:tc>
          <w:tcPr>
            <w:tcW w:w="4548" w:type="dxa"/>
            <w:gridSpan w:val="2"/>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Génie des procédés</w:t>
            </w:r>
          </w:p>
        </w:tc>
      </w:tr>
      <w:tr w:rsidR="00984E31" w:rsidRPr="00ED0445" w:rsidTr="00A164A6">
        <w:trPr>
          <w:cantSplit/>
          <w:trHeight w:val="144"/>
        </w:trPr>
        <w:tc>
          <w:tcPr>
            <w:tcW w:w="184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029" w:type="dxa"/>
            <w:vMerge/>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872" w:type="dxa"/>
            <w:gridSpan w:val="2"/>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14</w:t>
            </w:r>
          </w:p>
        </w:tc>
        <w:tc>
          <w:tcPr>
            <w:tcW w:w="4548" w:type="dxa"/>
            <w:gridSpan w:val="2"/>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Informatique</w:t>
            </w:r>
          </w:p>
        </w:tc>
      </w:tr>
      <w:tr w:rsidR="00984E31" w:rsidRPr="00ED0445" w:rsidTr="00A164A6">
        <w:trPr>
          <w:cantSplit/>
          <w:trHeight w:val="144"/>
        </w:trPr>
        <w:tc>
          <w:tcPr>
            <w:tcW w:w="184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029" w:type="dxa"/>
            <w:vMerge/>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872" w:type="dxa"/>
            <w:gridSpan w:val="2"/>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42</w:t>
            </w:r>
          </w:p>
        </w:tc>
        <w:tc>
          <w:tcPr>
            <w:tcW w:w="4548" w:type="dxa"/>
            <w:gridSpan w:val="2"/>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Mathématique et informatique</w:t>
            </w:r>
          </w:p>
        </w:tc>
      </w:tr>
      <w:tr w:rsidR="00984E31" w:rsidRPr="00ED0445" w:rsidTr="00A164A6">
        <w:trPr>
          <w:cantSplit/>
          <w:trHeight w:val="144"/>
        </w:trPr>
        <w:tc>
          <w:tcPr>
            <w:tcW w:w="184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029" w:type="dxa"/>
            <w:vMerge/>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872" w:type="dxa"/>
            <w:gridSpan w:val="2"/>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01</w:t>
            </w:r>
          </w:p>
        </w:tc>
        <w:tc>
          <w:tcPr>
            <w:tcW w:w="4548" w:type="dxa"/>
            <w:gridSpan w:val="2"/>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Mathématiques</w:t>
            </w:r>
          </w:p>
        </w:tc>
      </w:tr>
      <w:tr w:rsidR="00984E31" w:rsidRPr="00ED0445" w:rsidTr="00A164A6">
        <w:trPr>
          <w:cantSplit/>
          <w:trHeight w:val="144"/>
        </w:trPr>
        <w:tc>
          <w:tcPr>
            <w:tcW w:w="184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029" w:type="dxa"/>
            <w:vMerge/>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872" w:type="dxa"/>
            <w:gridSpan w:val="2"/>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04</w:t>
            </w:r>
          </w:p>
        </w:tc>
        <w:tc>
          <w:tcPr>
            <w:tcW w:w="4548" w:type="dxa"/>
            <w:gridSpan w:val="2"/>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Mathématiques appliquées et sciences sociales</w:t>
            </w:r>
          </w:p>
        </w:tc>
      </w:tr>
      <w:tr w:rsidR="00984E31" w:rsidRPr="00ED0445" w:rsidTr="00A164A6">
        <w:trPr>
          <w:cantSplit/>
          <w:trHeight w:val="144"/>
        </w:trPr>
        <w:tc>
          <w:tcPr>
            <w:tcW w:w="184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029" w:type="dxa"/>
            <w:vMerge/>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872" w:type="dxa"/>
            <w:gridSpan w:val="2"/>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11</w:t>
            </w:r>
          </w:p>
        </w:tc>
        <w:tc>
          <w:tcPr>
            <w:tcW w:w="4548" w:type="dxa"/>
            <w:gridSpan w:val="2"/>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Mécanique, génie mécanique</w:t>
            </w:r>
          </w:p>
        </w:tc>
      </w:tr>
      <w:tr w:rsidR="00984E31" w:rsidRPr="00ED0445" w:rsidTr="00A164A6">
        <w:trPr>
          <w:cantSplit/>
          <w:trHeight w:val="144"/>
        </w:trPr>
        <w:tc>
          <w:tcPr>
            <w:tcW w:w="184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029" w:type="dxa"/>
            <w:vMerge/>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872" w:type="dxa"/>
            <w:gridSpan w:val="2"/>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02</w:t>
            </w:r>
          </w:p>
        </w:tc>
        <w:tc>
          <w:tcPr>
            <w:tcW w:w="4548" w:type="dxa"/>
            <w:gridSpan w:val="2"/>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Physique</w:t>
            </w:r>
          </w:p>
        </w:tc>
      </w:tr>
      <w:tr w:rsidR="00984E31" w:rsidRPr="00ED0445" w:rsidTr="00A164A6">
        <w:trPr>
          <w:cantSplit/>
          <w:trHeight w:val="144"/>
        </w:trPr>
        <w:tc>
          <w:tcPr>
            <w:tcW w:w="184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029" w:type="dxa"/>
            <w:vMerge/>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872" w:type="dxa"/>
            <w:gridSpan w:val="2"/>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43</w:t>
            </w:r>
          </w:p>
        </w:tc>
        <w:tc>
          <w:tcPr>
            <w:tcW w:w="4548" w:type="dxa"/>
            <w:gridSpan w:val="2"/>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Physique et chimie</w:t>
            </w:r>
          </w:p>
        </w:tc>
      </w:tr>
      <w:tr w:rsidR="00984E31" w:rsidRPr="00ED0445" w:rsidTr="00A164A6">
        <w:trPr>
          <w:cantSplit/>
          <w:trHeight w:val="144"/>
        </w:trPr>
        <w:tc>
          <w:tcPr>
            <w:tcW w:w="184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029" w:type="dxa"/>
            <w:vMerge/>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872" w:type="dxa"/>
            <w:gridSpan w:val="2"/>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16</w:t>
            </w:r>
          </w:p>
        </w:tc>
        <w:tc>
          <w:tcPr>
            <w:tcW w:w="4548" w:type="dxa"/>
            <w:gridSpan w:val="2"/>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Technologie et sciences industrielles</w:t>
            </w:r>
          </w:p>
        </w:tc>
      </w:tr>
      <w:tr w:rsidR="00984E31" w:rsidRPr="00ED0445" w:rsidTr="00A164A6">
        <w:trPr>
          <w:cantSplit/>
          <w:trHeight w:val="144"/>
        </w:trPr>
        <w:tc>
          <w:tcPr>
            <w:tcW w:w="184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029" w:type="dxa"/>
            <w:vMerge/>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p>
        </w:tc>
        <w:tc>
          <w:tcPr>
            <w:tcW w:w="2872" w:type="dxa"/>
            <w:gridSpan w:val="2"/>
            <w:vMerge/>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2105" w:type="dxa"/>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68</w:t>
            </w:r>
          </w:p>
        </w:tc>
        <w:tc>
          <w:tcPr>
            <w:tcW w:w="4548" w:type="dxa"/>
            <w:gridSpan w:val="2"/>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Pluridisciplinaire sciences fondamentales et applications</w:t>
            </w:r>
          </w:p>
        </w:tc>
      </w:tr>
      <w:tr w:rsidR="00984E31" w:rsidRPr="00ED0445" w:rsidTr="00A164A6">
        <w:trPr>
          <w:cantSplit/>
          <w:trHeight w:val="144"/>
        </w:trPr>
        <w:tc>
          <w:tcPr>
            <w:tcW w:w="184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029" w:type="dxa"/>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33</w:t>
            </w:r>
          </w:p>
        </w:tc>
        <w:tc>
          <w:tcPr>
            <w:tcW w:w="2872" w:type="dxa"/>
            <w:gridSpan w:val="2"/>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Pluridisciplinaire sciences</w:t>
            </w:r>
          </w:p>
        </w:tc>
        <w:tc>
          <w:tcPr>
            <w:tcW w:w="2105" w:type="dxa"/>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70</w:t>
            </w:r>
          </w:p>
        </w:tc>
        <w:tc>
          <w:tcPr>
            <w:tcW w:w="4548" w:type="dxa"/>
            <w:gridSpan w:val="2"/>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Pluridisciplinaire sciences</w:t>
            </w:r>
          </w:p>
        </w:tc>
      </w:tr>
      <w:tr w:rsidR="00984E31" w:rsidRPr="00ED0445" w:rsidTr="00A164A6">
        <w:trPr>
          <w:cantSplit/>
          <w:trHeight w:val="283"/>
        </w:trPr>
        <w:tc>
          <w:tcPr>
            <w:tcW w:w="1841" w:type="dxa"/>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STAPS</w:t>
            </w:r>
          </w:p>
        </w:tc>
        <w:tc>
          <w:tcPr>
            <w:tcW w:w="1891" w:type="dxa"/>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STAPS</w:t>
            </w:r>
          </w:p>
        </w:tc>
        <w:tc>
          <w:tcPr>
            <w:tcW w:w="1029" w:type="dxa"/>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10</w:t>
            </w:r>
          </w:p>
        </w:tc>
        <w:tc>
          <w:tcPr>
            <w:tcW w:w="2872" w:type="dxa"/>
            <w:gridSpan w:val="2"/>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STAPS</w:t>
            </w:r>
          </w:p>
        </w:tc>
        <w:tc>
          <w:tcPr>
            <w:tcW w:w="2105" w:type="dxa"/>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10</w:t>
            </w:r>
          </w:p>
        </w:tc>
        <w:tc>
          <w:tcPr>
            <w:tcW w:w="4548" w:type="dxa"/>
            <w:gridSpan w:val="2"/>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STAPS</w:t>
            </w:r>
          </w:p>
        </w:tc>
      </w:tr>
      <w:tr w:rsidR="00984E31" w:rsidRPr="00ED0445" w:rsidTr="00A164A6">
        <w:trPr>
          <w:cantSplit/>
          <w:trHeight w:val="296"/>
        </w:trPr>
        <w:tc>
          <w:tcPr>
            <w:tcW w:w="1841" w:type="dxa"/>
            <w:vMerge w:val="restart"/>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SANTE</w:t>
            </w:r>
          </w:p>
        </w:tc>
        <w:tc>
          <w:tcPr>
            <w:tcW w:w="1891" w:type="dxa"/>
            <w:vMerge w:val="restart"/>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Santé</w:t>
            </w:r>
          </w:p>
        </w:tc>
        <w:tc>
          <w:tcPr>
            <w:tcW w:w="1029" w:type="dxa"/>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11</w:t>
            </w:r>
          </w:p>
        </w:tc>
        <w:tc>
          <w:tcPr>
            <w:tcW w:w="2872" w:type="dxa"/>
            <w:gridSpan w:val="2"/>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Médecine</w:t>
            </w:r>
          </w:p>
        </w:tc>
        <w:tc>
          <w:tcPr>
            <w:tcW w:w="2105" w:type="dxa"/>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07</w:t>
            </w:r>
          </w:p>
        </w:tc>
        <w:tc>
          <w:tcPr>
            <w:tcW w:w="4548" w:type="dxa"/>
            <w:gridSpan w:val="2"/>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Médecine</w:t>
            </w:r>
          </w:p>
        </w:tc>
      </w:tr>
      <w:tr w:rsidR="00984E31" w:rsidRPr="00ED0445" w:rsidTr="00A164A6">
        <w:trPr>
          <w:cantSplit/>
          <w:trHeight w:val="144"/>
        </w:trPr>
        <w:tc>
          <w:tcPr>
            <w:tcW w:w="184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029" w:type="dxa"/>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12</w:t>
            </w:r>
          </w:p>
        </w:tc>
        <w:tc>
          <w:tcPr>
            <w:tcW w:w="2872" w:type="dxa"/>
            <w:gridSpan w:val="2"/>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Odontologie</w:t>
            </w:r>
          </w:p>
        </w:tc>
        <w:tc>
          <w:tcPr>
            <w:tcW w:w="2105" w:type="dxa"/>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08</w:t>
            </w:r>
          </w:p>
        </w:tc>
        <w:tc>
          <w:tcPr>
            <w:tcW w:w="4548" w:type="dxa"/>
            <w:gridSpan w:val="2"/>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Odontologie</w:t>
            </w:r>
          </w:p>
        </w:tc>
      </w:tr>
      <w:tr w:rsidR="00984E31" w:rsidRPr="00ED0445" w:rsidTr="00A164A6">
        <w:trPr>
          <w:cantSplit/>
          <w:trHeight w:val="144"/>
        </w:trPr>
        <w:tc>
          <w:tcPr>
            <w:tcW w:w="184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029" w:type="dxa"/>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13</w:t>
            </w:r>
          </w:p>
        </w:tc>
        <w:tc>
          <w:tcPr>
            <w:tcW w:w="2872" w:type="dxa"/>
            <w:gridSpan w:val="2"/>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Pharmacie</w:t>
            </w:r>
          </w:p>
        </w:tc>
        <w:tc>
          <w:tcPr>
            <w:tcW w:w="2105" w:type="dxa"/>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09</w:t>
            </w:r>
          </w:p>
        </w:tc>
        <w:tc>
          <w:tcPr>
            <w:tcW w:w="4548" w:type="dxa"/>
            <w:gridSpan w:val="2"/>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Pharmacie</w:t>
            </w:r>
          </w:p>
        </w:tc>
      </w:tr>
      <w:tr w:rsidR="00984E31" w:rsidRPr="00ED0445" w:rsidTr="00A164A6">
        <w:trPr>
          <w:cantSplit/>
          <w:trHeight w:val="144"/>
        </w:trPr>
        <w:tc>
          <w:tcPr>
            <w:tcW w:w="184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891" w:type="dxa"/>
            <w:vMerge/>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p>
        </w:tc>
        <w:tc>
          <w:tcPr>
            <w:tcW w:w="1029" w:type="dxa"/>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34</w:t>
            </w:r>
          </w:p>
        </w:tc>
        <w:tc>
          <w:tcPr>
            <w:tcW w:w="2872" w:type="dxa"/>
            <w:gridSpan w:val="2"/>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Pluridisciplinaire santé</w:t>
            </w:r>
          </w:p>
        </w:tc>
        <w:tc>
          <w:tcPr>
            <w:tcW w:w="2105" w:type="dxa"/>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71</w:t>
            </w:r>
          </w:p>
        </w:tc>
        <w:tc>
          <w:tcPr>
            <w:tcW w:w="4548" w:type="dxa"/>
            <w:gridSpan w:val="2"/>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Pluridisciplinaire santé</w:t>
            </w:r>
          </w:p>
        </w:tc>
      </w:tr>
      <w:tr w:rsidR="00984E31" w:rsidRPr="00ED0445" w:rsidTr="00A164A6">
        <w:trPr>
          <w:cantSplit/>
          <w:trHeight w:val="310"/>
        </w:trPr>
        <w:tc>
          <w:tcPr>
            <w:tcW w:w="1841" w:type="dxa"/>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INTER</w:t>
            </w:r>
            <w:r w:rsidR="00ED0445">
              <w:rPr>
                <w:rFonts w:ascii="Calibri" w:eastAsia="Times New Roman" w:hAnsi="Calibri" w:cs="Arial"/>
                <w:sz w:val="16"/>
                <w:szCs w:val="16"/>
                <w:lang w:eastAsia="fr-FR"/>
              </w:rPr>
              <w:t>D</w:t>
            </w:r>
          </w:p>
        </w:tc>
        <w:tc>
          <w:tcPr>
            <w:tcW w:w="1891" w:type="dxa"/>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Interdisciplinaire</w:t>
            </w:r>
          </w:p>
        </w:tc>
        <w:tc>
          <w:tcPr>
            <w:tcW w:w="1029" w:type="dxa"/>
            <w:shd w:val="clear" w:color="auto" w:fill="auto"/>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90</w:t>
            </w:r>
          </w:p>
        </w:tc>
        <w:tc>
          <w:tcPr>
            <w:tcW w:w="2872" w:type="dxa"/>
            <w:gridSpan w:val="2"/>
            <w:shd w:val="clear" w:color="auto" w:fill="auto"/>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Interdisciplinaire</w:t>
            </w:r>
          </w:p>
        </w:tc>
        <w:tc>
          <w:tcPr>
            <w:tcW w:w="2105" w:type="dxa"/>
            <w:shd w:val="clear" w:color="auto" w:fill="F2F2F2" w:themeFill="background1" w:themeFillShade="F2"/>
            <w:noWrap/>
            <w:vAlign w:val="center"/>
            <w:hideMark/>
          </w:tcPr>
          <w:p w:rsidR="0032559D" w:rsidRPr="00ED0445" w:rsidRDefault="0032559D" w:rsidP="00132D17">
            <w:pPr>
              <w:spacing w:after="0" w:line="360" w:lineRule="auto"/>
              <w:jc w:val="center"/>
              <w:rPr>
                <w:rFonts w:ascii="Calibri" w:eastAsia="Times New Roman" w:hAnsi="Calibri" w:cs="Arial"/>
                <w:sz w:val="16"/>
                <w:szCs w:val="16"/>
                <w:lang w:eastAsia="fr-FR"/>
              </w:rPr>
            </w:pPr>
            <w:r w:rsidRPr="00ED0445">
              <w:rPr>
                <w:rFonts w:ascii="Calibri" w:eastAsia="Times New Roman" w:hAnsi="Calibri" w:cs="Arial"/>
                <w:sz w:val="16"/>
                <w:szCs w:val="16"/>
                <w:lang w:eastAsia="fr-FR"/>
              </w:rPr>
              <w:t>90</w:t>
            </w:r>
          </w:p>
        </w:tc>
        <w:tc>
          <w:tcPr>
            <w:tcW w:w="4548" w:type="dxa"/>
            <w:gridSpan w:val="2"/>
            <w:shd w:val="clear" w:color="auto" w:fill="F2F2F2" w:themeFill="background1" w:themeFillShade="F2"/>
            <w:noWrap/>
            <w:vAlign w:val="center"/>
            <w:hideMark/>
          </w:tcPr>
          <w:p w:rsidR="0032559D" w:rsidRPr="00ED0445" w:rsidRDefault="0032559D" w:rsidP="00424A2F">
            <w:pPr>
              <w:spacing w:after="0" w:line="360" w:lineRule="auto"/>
              <w:rPr>
                <w:rFonts w:ascii="Calibri" w:eastAsia="Times New Roman" w:hAnsi="Calibri" w:cs="Arial"/>
                <w:sz w:val="16"/>
                <w:szCs w:val="16"/>
                <w:lang w:eastAsia="fr-FR"/>
              </w:rPr>
            </w:pPr>
            <w:r w:rsidRPr="00ED0445">
              <w:rPr>
                <w:rFonts w:ascii="Calibri" w:eastAsia="Times New Roman" w:hAnsi="Calibri" w:cs="Arial"/>
                <w:sz w:val="16"/>
                <w:szCs w:val="16"/>
                <w:lang w:eastAsia="fr-FR"/>
              </w:rPr>
              <w:t>Interdisciplinaire</w:t>
            </w:r>
          </w:p>
        </w:tc>
      </w:tr>
    </w:tbl>
    <w:p w:rsidR="00B840E4" w:rsidRDefault="00B840E4" w:rsidP="00CF1105">
      <w:pPr>
        <w:rPr>
          <w:rFonts w:eastAsia="Times New Roman" w:cs="Arial"/>
          <w:sz w:val="16"/>
          <w:szCs w:val="16"/>
          <w:lang w:eastAsia="fr-FR"/>
        </w:rPr>
        <w:sectPr w:rsidR="00B840E4" w:rsidSect="00B840E4">
          <w:headerReference w:type="default" r:id="rId15"/>
          <w:pgSz w:w="16838" w:h="11906" w:orient="landscape" w:code="9"/>
          <w:pgMar w:top="567" w:right="1134" w:bottom="425" w:left="1418" w:header="142" w:footer="0" w:gutter="0"/>
          <w:cols w:space="708"/>
          <w:docGrid w:linePitch="360"/>
        </w:sectPr>
      </w:pPr>
    </w:p>
    <w:p w:rsidR="00CF1105" w:rsidRPr="00CF1105" w:rsidRDefault="00CF1105" w:rsidP="00CF1105">
      <w:pPr>
        <w:rPr>
          <w:rFonts w:eastAsia="Times New Roman" w:cs="Arial"/>
          <w:sz w:val="16"/>
          <w:szCs w:val="16"/>
          <w:lang w:eastAsia="fr-FR"/>
        </w:rPr>
      </w:pPr>
    </w:p>
    <w:p w:rsidR="00CF1105" w:rsidRPr="00CF1105" w:rsidRDefault="00CF1105" w:rsidP="00CF1105">
      <w:pPr>
        <w:rPr>
          <w:rFonts w:eastAsia="Times New Roman" w:cs="Arial"/>
          <w:sz w:val="16"/>
          <w:szCs w:val="16"/>
          <w:lang w:eastAsia="fr-FR"/>
        </w:rPr>
      </w:pPr>
    </w:p>
    <w:p w:rsidR="00CF1105" w:rsidRPr="00CF1105" w:rsidRDefault="0032559D" w:rsidP="0032559D">
      <w:pPr>
        <w:tabs>
          <w:tab w:val="left" w:pos="4133"/>
        </w:tabs>
        <w:rPr>
          <w:rFonts w:eastAsia="Times New Roman" w:cs="Arial"/>
          <w:sz w:val="16"/>
          <w:szCs w:val="16"/>
          <w:lang w:eastAsia="fr-FR"/>
        </w:rPr>
      </w:pPr>
      <w:r>
        <w:rPr>
          <w:rFonts w:eastAsia="Times New Roman" w:cs="Arial"/>
          <w:sz w:val="16"/>
          <w:szCs w:val="16"/>
          <w:lang w:eastAsia="fr-FR"/>
        </w:rPr>
        <w:tab/>
      </w:r>
    </w:p>
    <w:p w:rsidR="00CF1105" w:rsidRPr="00CF1105" w:rsidRDefault="00CF1105" w:rsidP="00CF1105">
      <w:pPr>
        <w:rPr>
          <w:rFonts w:eastAsia="Times New Roman" w:cs="Arial"/>
          <w:sz w:val="16"/>
          <w:szCs w:val="16"/>
          <w:lang w:eastAsia="fr-FR"/>
        </w:rPr>
      </w:pPr>
    </w:p>
    <w:p w:rsidR="00CF1105" w:rsidRPr="00CF1105" w:rsidRDefault="00CF1105" w:rsidP="00CF1105">
      <w:pPr>
        <w:rPr>
          <w:rFonts w:eastAsia="Times New Roman" w:cs="Arial"/>
          <w:sz w:val="16"/>
          <w:szCs w:val="16"/>
          <w:lang w:eastAsia="fr-FR"/>
        </w:rPr>
      </w:pPr>
    </w:p>
    <w:p w:rsidR="00CF1105" w:rsidRPr="00CF1105" w:rsidRDefault="00CF1105" w:rsidP="00CF1105">
      <w:pPr>
        <w:rPr>
          <w:rFonts w:eastAsia="Times New Roman" w:cs="Arial"/>
          <w:sz w:val="16"/>
          <w:szCs w:val="16"/>
          <w:lang w:eastAsia="fr-FR"/>
        </w:rPr>
      </w:pPr>
    </w:p>
    <w:p w:rsidR="00CF1105" w:rsidRPr="00CF1105" w:rsidRDefault="00CF1105" w:rsidP="00CF1105">
      <w:pPr>
        <w:rPr>
          <w:rFonts w:eastAsia="Times New Roman" w:cs="Arial"/>
          <w:sz w:val="16"/>
          <w:szCs w:val="16"/>
          <w:lang w:eastAsia="fr-FR"/>
        </w:rPr>
      </w:pPr>
    </w:p>
    <w:p w:rsidR="00017CCC" w:rsidRDefault="00017CCC">
      <w:pPr>
        <w:rPr>
          <w:rFonts w:eastAsia="Times New Roman" w:cs="Arial"/>
          <w:b/>
          <w:sz w:val="16"/>
          <w:szCs w:val="16"/>
          <w:lang w:eastAsia="fr-FR"/>
        </w:rPr>
      </w:pPr>
      <w:r>
        <w:rPr>
          <w:rFonts w:eastAsia="Times New Roman" w:cs="Arial"/>
          <w:b/>
          <w:sz w:val="16"/>
          <w:szCs w:val="16"/>
          <w:lang w:eastAsia="fr-FR"/>
        </w:rPr>
        <w:br w:type="page"/>
      </w:r>
    </w:p>
    <w:p w:rsidR="00C26856" w:rsidRDefault="00C26856" w:rsidP="0040764A">
      <w:pPr>
        <w:spacing w:after="0" w:line="360" w:lineRule="auto"/>
        <w:jc w:val="both"/>
        <w:rPr>
          <w:rFonts w:eastAsia="Times New Roman" w:cs="Arial"/>
          <w:b/>
          <w:sz w:val="20"/>
          <w:szCs w:val="16"/>
          <w:lang w:eastAsia="fr-FR"/>
        </w:rPr>
        <w:sectPr w:rsidR="00C26856" w:rsidSect="00B840E4">
          <w:type w:val="continuous"/>
          <w:pgSz w:w="16838" w:h="11906" w:orient="landscape" w:code="9"/>
          <w:pgMar w:top="567" w:right="1134" w:bottom="425" w:left="1418" w:header="709" w:footer="709" w:gutter="0"/>
          <w:cols w:num="2" w:space="708"/>
          <w:docGrid w:linePitch="360"/>
        </w:sectPr>
      </w:pPr>
    </w:p>
    <w:tbl>
      <w:tblPr>
        <w:tblW w:w="8876" w:type="dxa"/>
        <w:tblInd w:w="55"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181"/>
        <w:gridCol w:w="1483"/>
        <w:gridCol w:w="5212"/>
      </w:tblGrid>
      <w:tr w:rsidR="0040764A" w:rsidRPr="009817F4" w:rsidTr="0000709A">
        <w:trPr>
          <w:trHeight w:val="342"/>
        </w:trPr>
        <w:tc>
          <w:tcPr>
            <w:tcW w:w="8876" w:type="dxa"/>
            <w:gridSpan w:val="3"/>
            <w:tcBorders>
              <w:top w:val="nil"/>
              <w:bottom w:val="single" w:sz="4" w:space="0" w:color="auto"/>
            </w:tcBorders>
            <w:shd w:val="clear" w:color="auto" w:fill="auto"/>
            <w:noWrap/>
            <w:vAlign w:val="center"/>
          </w:tcPr>
          <w:p w:rsidR="0040764A" w:rsidRPr="009817F4" w:rsidRDefault="0040764A" w:rsidP="0040764A">
            <w:pPr>
              <w:spacing w:after="0" w:line="360" w:lineRule="auto"/>
              <w:jc w:val="both"/>
              <w:rPr>
                <w:rFonts w:eastAsia="Times New Roman" w:cs="Arial"/>
                <w:b/>
                <w:sz w:val="16"/>
                <w:szCs w:val="16"/>
                <w:lang w:eastAsia="fr-FR"/>
              </w:rPr>
            </w:pPr>
            <w:r w:rsidRPr="00DF4608">
              <w:rPr>
                <w:rFonts w:eastAsia="Times New Roman" w:cs="Arial"/>
                <w:b/>
                <w:sz w:val="20"/>
                <w:szCs w:val="16"/>
                <w:lang w:eastAsia="fr-FR"/>
              </w:rPr>
              <w:lastRenderedPageBreak/>
              <w:t>Spécialités des diplômes universitaires de technologie</w:t>
            </w:r>
          </w:p>
        </w:tc>
      </w:tr>
      <w:tr w:rsidR="0000709A" w:rsidRPr="0000709A" w:rsidTr="0000709A">
        <w:trPr>
          <w:trHeight w:val="385"/>
        </w:trPr>
        <w:tc>
          <w:tcPr>
            <w:tcW w:w="2181" w:type="dxa"/>
            <w:tcBorders>
              <w:top w:val="single" w:sz="4" w:space="0" w:color="auto"/>
              <w:bottom w:val="nil"/>
              <w:right w:val="single" w:sz="4" w:space="0" w:color="auto"/>
            </w:tcBorders>
            <w:shd w:val="clear" w:color="auto" w:fill="00B050"/>
            <w:noWrap/>
            <w:vAlign w:val="center"/>
          </w:tcPr>
          <w:p w:rsidR="00CA5F81" w:rsidRPr="0000709A" w:rsidRDefault="00CA5F81" w:rsidP="009817F4">
            <w:pPr>
              <w:spacing w:after="0" w:line="360" w:lineRule="auto"/>
              <w:rPr>
                <w:rFonts w:eastAsia="Times New Roman" w:cs="Arial"/>
                <w:b/>
                <w:color w:val="FFFFFF" w:themeColor="background1"/>
                <w:sz w:val="16"/>
                <w:szCs w:val="16"/>
                <w:lang w:eastAsia="fr-FR"/>
              </w:rPr>
            </w:pPr>
            <w:r w:rsidRPr="0000709A">
              <w:rPr>
                <w:rFonts w:eastAsia="Times New Roman" w:cs="Arial"/>
                <w:b/>
                <w:color w:val="FFFFFF" w:themeColor="background1"/>
                <w:sz w:val="16"/>
                <w:szCs w:val="16"/>
                <w:lang w:eastAsia="fr-FR"/>
              </w:rPr>
              <w:t xml:space="preserve">SPEC DUT </w:t>
            </w:r>
            <w:proofErr w:type="spellStart"/>
            <w:r w:rsidRPr="0000709A">
              <w:rPr>
                <w:rFonts w:eastAsia="Times New Roman" w:cs="Arial"/>
                <w:b/>
                <w:color w:val="FFFFFF" w:themeColor="background1"/>
                <w:sz w:val="16"/>
                <w:szCs w:val="16"/>
                <w:lang w:eastAsia="fr-FR"/>
              </w:rPr>
              <w:t>rgp</w:t>
            </w:r>
            <w:proofErr w:type="spellEnd"/>
            <w:r w:rsidRPr="0000709A">
              <w:rPr>
                <w:rFonts w:eastAsia="Times New Roman" w:cs="Arial"/>
                <w:b/>
                <w:color w:val="FFFFFF" w:themeColor="background1"/>
                <w:sz w:val="16"/>
                <w:szCs w:val="16"/>
                <w:lang w:eastAsia="fr-FR"/>
              </w:rPr>
              <w:t xml:space="preserve"> lib</w:t>
            </w:r>
          </w:p>
        </w:tc>
        <w:tc>
          <w:tcPr>
            <w:tcW w:w="1483" w:type="dxa"/>
            <w:tcBorders>
              <w:top w:val="single" w:sz="4" w:space="0" w:color="auto"/>
              <w:bottom w:val="nil"/>
              <w:right w:val="single" w:sz="4" w:space="0" w:color="auto"/>
            </w:tcBorders>
            <w:shd w:val="clear" w:color="auto" w:fill="00B050"/>
            <w:noWrap/>
            <w:vAlign w:val="center"/>
          </w:tcPr>
          <w:p w:rsidR="00CA5F81" w:rsidRPr="0000709A" w:rsidRDefault="00CA5F81" w:rsidP="009817F4">
            <w:pPr>
              <w:spacing w:after="0" w:line="360" w:lineRule="auto"/>
              <w:rPr>
                <w:rFonts w:eastAsia="Times New Roman" w:cs="Arial"/>
                <w:b/>
                <w:color w:val="FFFFFF" w:themeColor="background1"/>
                <w:sz w:val="16"/>
                <w:szCs w:val="16"/>
                <w:lang w:eastAsia="fr-FR"/>
              </w:rPr>
            </w:pPr>
            <w:proofErr w:type="spellStart"/>
            <w:r w:rsidRPr="0000709A">
              <w:rPr>
                <w:rFonts w:eastAsia="Times New Roman" w:cs="Arial"/>
                <w:b/>
                <w:color w:val="FFFFFF" w:themeColor="background1"/>
                <w:sz w:val="16"/>
                <w:szCs w:val="16"/>
                <w:lang w:eastAsia="fr-FR"/>
              </w:rPr>
              <w:t>Spec</w:t>
            </w:r>
            <w:proofErr w:type="spellEnd"/>
            <w:r w:rsidRPr="0000709A">
              <w:rPr>
                <w:rFonts w:eastAsia="Times New Roman" w:cs="Arial"/>
                <w:b/>
                <w:color w:val="FFFFFF" w:themeColor="background1"/>
                <w:sz w:val="16"/>
                <w:szCs w:val="16"/>
                <w:lang w:eastAsia="fr-FR"/>
              </w:rPr>
              <w:t xml:space="preserve"> Dut</w:t>
            </w:r>
          </w:p>
        </w:tc>
        <w:tc>
          <w:tcPr>
            <w:tcW w:w="5212" w:type="dxa"/>
            <w:tcBorders>
              <w:top w:val="single" w:sz="4" w:space="0" w:color="auto"/>
              <w:bottom w:val="nil"/>
            </w:tcBorders>
            <w:shd w:val="clear" w:color="auto" w:fill="00B050"/>
            <w:noWrap/>
            <w:vAlign w:val="center"/>
          </w:tcPr>
          <w:p w:rsidR="00CA5F81" w:rsidRPr="0000709A" w:rsidRDefault="00CA5F81" w:rsidP="009817F4">
            <w:pPr>
              <w:spacing w:after="0" w:line="360" w:lineRule="auto"/>
              <w:rPr>
                <w:rFonts w:eastAsia="Times New Roman" w:cs="Arial"/>
                <w:b/>
                <w:color w:val="FFFFFF" w:themeColor="background1"/>
                <w:sz w:val="16"/>
                <w:szCs w:val="16"/>
                <w:lang w:eastAsia="fr-FR"/>
              </w:rPr>
            </w:pPr>
            <w:r w:rsidRPr="0000709A">
              <w:rPr>
                <w:rFonts w:eastAsia="Times New Roman" w:cs="Arial"/>
                <w:b/>
                <w:color w:val="FFFFFF" w:themeColor="background1"/>
                <w:sz w:val="16"/>
                <w:szCs w:val="16"/>
                <w:lang w:eastAsia="fr-FR"/>
              </w:rPr>
              <w:t>SPEC DUT lib</w:t>
            </w:r>
          </w:p>
        </w:tc>
      </w:tr>
      <w:tr w:rsidR="00CA5F81" w:rsidRPr="00881633" w:rsidTr="0000709A">
        <w:trPr>
          <w:trHeight w:val="366"/>
        </w:trPr>
        <w:tc>
          <w:tcPr>
            <w:tcW w:w="2181" w:type="dxa"/>
            <w:vMerge w:val="restart"/>
            <w:tcBorders>
              <w:top w:val="nil"/>
              <w:right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Secteur de la production</w:t>
            </w:r>
          </w:p>
        </w:tc>
        <w:tc>
          <w:tcPr>
            <w:tcW w:w="1483" w:type="dxa"/>
            <w:tcBorders>
              <w:top w:val="nil"/>
              <w:bottom w:val="single" w:sz="4" w:space="0" w:color="auto"/>
              <w:right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IUT_2A2M</w:t>
            </w:r>
          </w:p>
        </w:tc>
        <w:tc>
          <w:tcPr>
            <w:tcW w:w="5212" w:type="dxa"/>
            <w:tcBorders>
              <w:top w:val="nil"/>
              <w:bottom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Aide et assistance pour le monitoring et le main</w:t>
            </w:r>
            <w:r w:rsidR="00C26856">
              <w:rPr>
                <w:rFonts w:eastAsia="Times New Roman" w:cs="Arial"/>
                <w:sz w:val="16"/>
                <w:szCs w:val="16"/>
                <w:lang w:eastAsia="fr-FR"/>
              </w:rPr>
              <w:t xml:space="preserve">tien </w:t>
            </w:r>
            <w:r w:rsidRPr="00881633">
              <w:rPr>
                <w:rFonts w:eastAsia="Times New Roman" w:cs="Arial"/>
                <w:sz w:val="16"/>
                <w:szCs w:val="16"/>
                <w:lang w:eastAsia="fr-FR"/>
              </w:rPr>
              <w:t>tien à domicile</w:t>
            </w:r>
          </w:p>
        </w:tc>
      </w:tr>
      <w:tr w:rsidR="00CA5F81" w:rsidRPr="00881633" w:rsidTr="00C26856">
        <w:trPr>
          <w:trHeight w:val="185"/>
        </w:trPr>
        <w:tc>
          <w:tcPr>
            <w:tcW w:w="2181" w:type="dxa"/>
            <w:vMerge/>
            <w:tcBorders>
              <w:right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p>
        </w:tc>
        <w:tc>
          <w:tcPr>
            <w:tcW w:w="1483" w:type="dxa"/>
            <w:tcBorders>
              <w:top w:val="single" w:sz="4" w:space="0" w:color="auto"/>
              <w:bottom w:val="single" w:sz="4" w:space="0" w:color="auto"/>
              <w:right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IUT_CHIMIE</w:t>
            </w:r>
          </w:p>
        </w:tc>
        <w:tc>
          <w:tcPr>
            <w:tcW w:w="5212" w:type="dxa"/>
            <w:tcBorders>
              <w:top w:val="single" w:sz="4" w:space="0" w:color="auto"/>
              <w:bottom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Chimie</w:t>
            </w:r>
          </w:p>
        </w:tc>
      </w:tr>
      <w:tr w:rsidR="00CA5F81" w:rsidRPr="00881633" w:rsidTr="00C26856">
        <w:trPr>
          <w:trHeight w:val="185"/>
        </w:trPr>
        <w:tc>
          <w:tcPr>
            <w:tcW w:w="2181" w:type="dxa"/>
            <w:vMerge/>
            <w:tcBorders>
              <w:right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p>
        </w:tc>
        <w:tc>
          <w:tcPr>
            <w:tcW w:w="1483" w:type="dxa"/>
            <w:tcBorders>
              <w:top w:val="single" w:sz="4" w:space="0" w:color="auto"/>
              <w:bottom w:val="single" w:sz="4" w:space="0" w:color="auto"/>
              <w:right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IUT_GB</w:t>
            </w:r>
          </w:p>
        </w:tc>
        <w:tc>
          <w:tcPr>
            <w:tcW w:w="5212" w:type="dxa"/>
            <w:tcBorders>
              <w:top w:val="single" w:sz="4" w:space="0" w:color="auto"/>
              <w:bottom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Génie biologique</w:t>
            </w:r>
          </w:p>
        </w:tc>
      </w:tr>
      <w:tr w:rsidR="00CA5F81" w:rsidRPr="00881633" w:rsidTr="00C26856">
        <w:trPr>
          <w:trHeight w:val="185"/>
        </w:trPr>
        <w:tc>
          <w:tcPr>
            <w:tcW w:w="2181" w:type="dxa"/>
            <w:vMerge/>
            <w:tcBorders>
              <w:right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p>
        </w:tc>
        <w:tc>
          <w:tcPr>
            <w:tcW w:w="1483" w:type="dxa"/>
            <w:tcBorders>
              <w:top w:val="single" w:sz="4" w:space="0" w:color="auto"/>
              <w:bottom w:val="single" w:sz="4" w:space="0" w:color="auto"/>
              <w:right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IUT_GCCD</w:t>
            </w:r>
          </w:p>
        </w:tc>
        <w:tc>
          <w:tcPr>
            <w:tcW w:w="5212" w:type="dxa"/>
            <w:tcBorders>
              <w:top w:val="single" w:sz="4" w:space="0" w:color="auto"/>
              <w:bottom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Génie civil - Construction durable</w:t>
            </w:r>
          </w:p>
        </w:tc>
      </w:tr>
      <w:tr w:rsidR="00CA5F81" w:rsidRPr="00881633" w:rsidTr="00C26856">
        <w:trPr>
          <w:trHeight w:val="185"/>
        </w:trPr>
        <w:tc>
          <w:tcPr>
            <w:tcW w:w="2181" w:type="dxa"/>
            <w:vMerge/>
            <w:tcBorders>
              <w:right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p>
        </w:tc>
        <w:tc>
          <w:tcPr>
            <w:tcW w:w="1483" w:type="dxa"/>
            <w:tcBorders>
              <w:top w:val="single" w:sz="4" w:space="0" w:color="auto"/>
              <w:bottom w:val="single" w:sz="4" w:space="0" w:color="auto"/>
              <w:right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IUT_GCGP</w:t>
            </w:r>
          </w:p>
        </w:tc>
        <w:tc>
          <w:tcPr>
            <w:tcW w:w="5212" w:type="dxa"/>
            <w:tcBorders>
              <w:top w:val="single" w:sz="4" w:space="0" w:color="auto"/>
              <w:bottom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Génie chimique - Génie des procédés</w:t>
            </w:r>
          </w:p>
        </w:tc>
      </w:tr>
      <w:tr w:rsidR="00CA5F81" w:rsidRPr="00881633" w:rsidTr="00C26856">
        <w:trPr>
          <w:trHeight w:val="185"/>
        </w:trPr>
        <w:tc>
          <w:tcPr>
            <w:tcW w:w="2181" w:type="dxa"/>
            <w:vMerge/>
            <w:tcBorders>
              <w:right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p>
        </w:tc>
        <w:tc>
          <w:tcPr>
            <w:tcW w:w="1483" w:type="dxa"/>
            <w:tcBorders>
              <w:top w:val="single" w:sz="4" w:space="0" w:color="auto"/>
              <w:bottom w:val="single" w:sz="4" w:space="0" w:color="auto"/>
              <w:right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IUT_GE2I</w:t>
            </w:r>
          </w:p>
        </w:tc>
        <w:tc>
          <w:tcPr>
            <w:tcW w:w="5212" w:type="dxa"/>
            <w:tcBorders>
              <w:top w:val="single" w:sz="4" w:space="0" w:color="auto"/>
              <w:bottom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Génie électrique et informatique industrielle</w:t>
            </w:r>
          </w:p>
        </w:tc>
      </w:tr>
      <w:tr w:rsidR="00CA5F81" w:rsidRPr="00881633" w:rsidTr="00C26856">
        <w:trPr>
          <w:trHeight w:val="185"/>
        </w:trPr>
        <w:tc>
          <w:tcPr>
            <w:tcW w:w="2181" w:type="dxa"/>
            <w:vMerge/>
            <w:tcBorders>
              <w:right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p>
        </w:tc>
        <w:tc>
          <w:tcPr>
            <w:tcW w:w="1483" w:type="dxa"/>
            <w:tcBorders>
              <w:top w:val="single" w:sz="4" w:space="0" w:color="auto"/>
              <w:bottom w:val="single" w:sz="4" w:space="0" w:color="auto"/>
              <w:right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IUT_GIM</w:t>
            </w:r>
          </w:p>
        </w:tc>
        <w:tc>
          <w:tcPr>
            <w:tcW w:w="5212" w:type="dxa"/>
            <w:tcBorders>
              <w:top w:val="single" w:sz="4" w:space="0" w:color="auto"/>
              <w:bottom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Génie industriel et maintenance</w:t>
            </w:r>
          </w:p>
        </w:tc>
      </w:tr>
      <w:tr w:rsidR="00CA5F81" w:rsidRPr="00881633" w:rsidTr="00C26856">
        <w:trPr>
          <w:trHeight w:val="185"/>
        </w:trPr>
        <w:tc>
          <w:tcPr>
            <w:tcW w:w="2181" w:type="dxa"/>
            <w:vMerge/>
            <w:tcBorders>
              <w:right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p>
        </w:tc>
        <w:tc>
          <w:tcPr>
            <w:tcW w:w="1483" w:type="dxa"/>
            <w:tcBorders>
              <w:top w:val="single" w:sz="4" w:space="0" w:color="auto"/>
              <w:bottom w:val="single" w:sz="4" w:space="0" w:color="auto"/>
              <w:right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IUT_GMP</w:t>
            </w:r>
          </w:p>
        </w:tc>
        <w:tc>
          <w:tcPr>
            <w:tcW w:w="5212" w:type="dxa"/>
            <w:tcBorders>
              <w:top w:val="single" w:sz="4" w:space="0" w:color="auto"/>
              <w:bottom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Génie mécanique et productique</w:t>
            </w:r>
          </w:p>
        </w:tc>
      </w:tr>
      <w:tr w:rsidR="00CA5F81" w:rsidRPr="00881633" w:rsidTr="00C26856">
        <w:trPr>
          <w:trHeight w:val="185"/>
        </w:trPr>
        <w:tc>
          <w:tcPr>
            <w:tcW w:w="2181" w:type="dxa"/>
            <w:vMerge/>
            <w:tcBorders>
              <w:right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p>
        </w:tc>
        <w:tc>
          <w:tcPr>
            <w:tcW w:w="1483" w:type="dxa"/>
            <w:tcBorders>
              <w:top w:val="single" w:sz="4" w:space="0" w:color="auto"/>
              <w:bottom w:val="single" w:sz="4" w:space="0" w:color="auto"/>
              <w:right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IUT_GTE</w:t>
            </w:r>
          </w:p>
        </w:tc>
        <w:tc>
          <w:tcPr>
            <w:tcW w:w="5212" w:type="dxa"/>
            <w:tcBorders>
              <w:top w:val="single" w:sz="4" w:space="0" w:color="auto"/>
              <w:bottom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Génie thermique et énergie</w:t>
            </w:r>
          </w:p>
        </w:tc>
      </w:tr>
      <w:tr w:rsidR="00CA5F81" w:rsidRPr="00881633" w:rsidTr="00C26856">
        <w:trPr>
          <w:trHeight w:val="185"/>
        </w:trPr>
        <w:tc>
          <w:tcPr>
            <w:tcW w:w="2181" w:type="dxa"/>
            <w:vMerge/>
            <w:tcBorders>
              <w:right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p>
        </w:tc>
        <w:tc>
          <w:tcPr>
            <w:tcW w:w="1483" w:type="dxa"/>
            <w:tcBorders>
              <w:top w:val="single" w:sz="4" w:space="0" w:color="auto"/>
              <w:bottom w:val="single" w:sz="4" w:space="0" w:color="auto"/>
              <w:right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IUT_HSE</w:t>
            </w:r>
          </w:p>
        </w:tc>
        <w:tc>
          <w:tcPr>
            <w:tcW w:w="5212" w:type="dxa"/>
            <w:tcBorders>
              <w:top w:val="single" w:sz="4" w:space="0" w:color="auto"/>
              <w:bottom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Hygiène, sécurité, environnement</w:t>
            </w:r>
          </w:p>
        </w:tc>
      </w:tr>
      <w:tr w:rsidR="00CA5F81" w:rsidRPr="00881633" w:rsidTr="00C26856">
        <w:trPr>
          <w:trHeight w:val="185"/>
        </w:trPr>
        <w:tc>
          <w:tcPr>
            <w:tcW w:w="2181" w:type="dxa"/>
            <w:vMerge/>
            <w:tcBorders>
              <w:right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p>
        </w:tc>
        <w:tc>
          <w:tcPr>
            <w:tcW w:w="1483" w:type="dxa"/>
            <w:tcBorders>
              <w:top w:val="single" w:sz="4" w:space="0" w:color="auto"/>
              <w:bottom w:val="single" w:sz="4" w:space="0" w:color="auto"/>
              <w:right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IUT_MP</w:t>
            </w:r>
          </w:p>
        </w:tc>
        <w:tc>
          <w:tcPr>
            <w:tcW w:w="5212" w:type="dxa"/>
            <w:tcBorders>
              <w:top w:val="single" w:sz="4" w:space="0" w:color="auto"/>
              <w:bottom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Mesures physiques</w:t>
            </w:r>
          </w:p>
        </w:tc>
      </w:tr>
      <w:tr w:rsidR="00CA5F81" w:rsidRPr="00881633" w:rsidTr="00C26856">
        <w:trPr>
          <w:trHeight w:val="185"/>
        </w:trPr>
        <w:tc>
          <w:tcPr>
            <w:tcW w:w="2181" w:type="dxa"/>
            <w:vMerge/>
            <w:tcBorders>
              <w:right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p>
        </w:tc>
        <w:tc>
          <w:tcPr>
            <w:tcW w:w="1483" w:type="dxa"/>
            <w:tcBorders>
              <w:top w:val="single" w:sz="4" w:space="0" w:color="auto"/>
              <w:bottom w:val="single" w:sz="4" w:space="0" w:color="auto"/>
              <w:right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IUT_PEC</w:t>
            </w:r>
          </w:p>
        </w:tc>
        <w:tc>
          <w:tcPr>
            <w:tcW w:w="5212" w:type="dxa"/>
            <w:tcBorders>
              <w:top w:val="single" w:sz="4" w:space="0" w:color="auto"/>
              <w:bottom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Packaging, emballage et conditionnement</w:t>
            </w:r>
          </w:p>
        </w:tc>
      </w:tr>
      <w:tr w:rsidR="00CA5F81" w:rsidRPr="00881633" w:rsidTr="00C26856">
        <w:trPr>
          <w:trHeight w:val="185"/>
        </w:trPr>
        <w:tc>
          <w:tcPr>
            <w:tcW w:w="2181" w:type="dxa"/>
            <w:vMerge/>
            <w:tcBorders>
              <w:right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p>
        </w:tc>
        <w:tc>
          <w:tcPr>
            <w:tcW w:w="1483" w:type="dxa"/>
            <w:tcBorders>
              <w:top w:val="single" w:sz="4" w:space="0" w:color="auto"/>
              <w:bottom w:val="single" w:sz="4" w:space="0" w:color="auto"/>
              <w:right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IUT_QLIO</w:t>
            </w:r>
          </w:p>
        </w:tc>
        <w:tc>
          <w:tcPr>
            <w:tcW w:w="5212" w:type="dxa"/>
            <w:tcBorders>
              <w:top w:val="single" w:sz="4" w:space="0" w:color="auto"/>
              <w:bottom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Qualité, logistique industrielle et organisation</w:t>
            </w:r>
          </w:p>
        </w:tc>
      </w:tr>
      <w:tr w:rsidR="00CA5F81" w:rsidRPr="00881633" w:rsidTr="00C26856">
        <w:trPr>
          <w:trHeight w:val="185"/>
        </w:trPr>
        <w:tc>
          <w:tcPr>
            <w:tcW w:w="2181" w:type="dxa"/>
            <w:vMerge/>
            <w:tcBorders>
              <w:right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p>
        </w:tc>
        <w:tc>
          <w:tcPr>
            <w:tcW w:w="1483" w:type="dxa"/>
            <w:tcBorders>
              <w:top w:val="single" w:sz="4" w:space="0" w:color="auto"/>
              <w:bottom w:val="single" w:sz="4" w:space="0" w:color="auto"/>
              <w:right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IUT_RT</w:t>
            </w:r>
          </w:p>
        </w:tc>
        <w:tc>
          <w:tcPr>
            <w:tcW w:w="5212" w:type="dxa"/>
            <w:tcBorders>
              <w:top w:val="single" w:sz="4" w:space="0" w:color="auto"/>
              <w:bottom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Réseaux et télécommunications</w:t>
            </w:r>
          </w:p>
        </w:tc>
      </w:tr>
      <w:tr w:rsidR="00CA5F81" w:rsidRPr="00881633" w:rsidTr="00C26856">
        <w:trPr>
          <w:trHeight w:val="185"/>
        </w:trPr>
        <w:tc>
          <w:tcPr>
            <w:tcW w:w="2181" w:type="dxa"/>
            <w:vMerge/>
            <w:tcBorders>
              <w:bottom w:val="single" w:sz="4" w:space="0" w:color="auto"/>
              <w:right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p>
        </w:tc>
        <w:tc>
          <w:tcPr>
            <w:tcW w:w="1483" w:type="dxa"/>
            <w:tcBorders>
              <w:top w:val="single" w:sz="4" w:space="0" w:color="auto"/>
              <w:bottom w:val="single" w:sz="4" w:space="0" w:color="auto"/>
              <w:right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IUT_SGM</w:t>
            </w:r>
          </w:p>
        </w:tc>
        <w:tc>
          <w:tcPr>
            <w:tcW w:w="5212" w:type="dxa"/>
            <w:tcBorders>
              <w:top w:val="single" w:sz="4" w:space="0" w:color="auto"/>
              <w:bottom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Sciences et génie des matériaux</w:t>
            </w:r>
          </w:p>
        </w:tc>
      </w:tr>
      <w:tr w:rsidR="00CA5F81" w:rsidRPr="00881633" w:rsidTr="00C26856">
        <w:trPr>
          <w:trHeight w:val="287"/>
        </w:trPr>
        <w:tc>
          <w:tcPr>
            <w:tcW w:w="2181" w:type="dxa"/>
            <w:vMerge w:val="restart"/>
            <w:tcBorders>
              <w:top w:val="single" w:sz="4" w:space="0" w:color="auto"/>
              <w:right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Secteur des services</w:t>
            </w:r>
          </w:p>
        </w:tc>
        <w:tc>
          <w:tcPr>
            <w:tcW w:w="1483" w:type="dxa"/>
            <w:tcBorders>
              <w:top w:val="single" w:sz="4" w:space="0" w:color="auto"/>
              <w:bottom w:val="single" w:sz="4" w:space="0" w:color="auto"/>
              <w:right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IUT_CJ</w:t>
            </w:r>
          </w:p>
        </w:tc>
        <w:tc>
          <w:tcPr>
            <w:tcW w:w="5212" w:type="dxa"/>
            <w:tcBorders>
              <w:top w:val="single" w:sz="4" w:space="0" w:color="auto"/>
              <w:bottom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Carrières juridiques</w:t>
            </w:r>
          </w:p>
        </w:tc>
      </w:tr>
      <w:tr w:rsidR="00CA5F81" w:rsidRPr="00881633" w:rsidTr="00C26856">
        <w:trPr>
          <w:trHeight w:val="185"/>
        </w:trPr>
        <w:tc>
          <w:tcPr>
            <w:tcW w:w="2181" w:type="dxa"/>
            <w:vMerge/>
            <w:tcBorders>
              <w:right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p>
        </w:tc>
        <w:tc>
          <w:tcPr>
            <w:tcW w:w="1483" w:type="dxa"/>
            <w:tcBorders>
              <w:top w:val="single" w:sz="4" w:space="0" w:color="auto"/>
              <w:bottom w:val="single" w:sz="4" w:space="0" w:color="auto"/>
              <w:right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IUT_CS</w:t>
            </w:r>
          </w:p>
        </w:tc>
        <w:tc>
          <w:tcPr>
            <w:tcW w:w="5212" w:type="dxa"/>
            <w:tcBorders>
              <w:top w:val="single" w:sz="4" w:space="0" w:color="auto"/>
              <w:bottom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Carrières sociales</w:t>
            </w:r>
          </w:p>
        </w:tc>
      </w:tr>
      <w:tr w:rsidR="00CA5F81" w:rsidRPr="00881633" w:rsidTr="00C26856">
        <w:trPr>
          <w:trHeight w:val="185"/>
        </w:trPr>
        <w:tc>
          <w:tcPr>
            <w:tcW w:w="2181" w:type="dxa"/>
            <w:vMerge/>
            <w:tcBorders>
              <w:right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p>
        </w:tc>
        <w:tc>
          <w:tcPr>
            <w:tcW w:w="1483" w:type="dxa"/>
            <w:tcBorders>
              <w:top w:val="single" w:sz="4" w:space="0" w:color="auto"/>
              <w:bottom w:val="single" w:sz="4" w:space="0" w:color="auto"/>
              <w:right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IUT_GACO</w:t>
            </w:r>
          </w:p>
        </w:tc>
        <w:tc>
          <w:tcPr>
            <w:tcW w:w="5212" w:type="dxa"/>
            <w:tcBorders>
              <w:top w:val="single" w:sz="4" w:space="0" w:color="auto"/>
              <w:bottom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Gestion administrative et commerciale</w:t>
            </w:r>
          </w:p>
        </w:tc>
      </w:tr>
      <w:tr w:rsidR="00CA5F81" w:rsidRPr="00881633" w:rsidTr="00C26856">
        <w:trPr>
          <w:trHeight w:val="185"/>
        </w:trPr>
        <w:tc>
          <w:tcPr>
            <w:tcW w:w="2181" w:type="dxa"/>
            <w:vMerge/>
            <w:tcBorders>
              <w:right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p>
        </w:tc>
        <w:tc>
          <w:tcPr>
            <w:tcW w:w="1483" w:type="dxa"/>
            <w:tcBorders>
              <w:top w:val="single" w:sz="4" w:space="0" w:color="auto"/>
              <w:bottom w:val="single" w:sz="4" w:space="0" w:color="auto"/>
              <w:right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IUT_GEA</w:t>
            </w:r>
          </w:p>
        </w:tc>
        <w:tc>
          <w:tcPr>
            <w:tcW w:w="5212" w:type="dxa"/>
            <w:tcBorders>
              <w:top w:val="single" w:sz="4" w:space="0" w:color="auto"/>
              <w:bottom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Gestion des entreprises et administrations</w:t>
            </w:r>
          </w:p>
        </w:tc>
      </w:tr>
      <w:tr w:rsidR="00CA5F81" w:rsidRPr="00881633" w:rsidTr="00C26856">
        <w:trPr>
          <w:trHeight w:val="185"/>
        </w:trPr>
        <w:tc>
          <w:tcPr>
            <w:tcW w:w="2181" w:type="dxa"/>
            <w:vMerge/>
            <w:tcBorders>
              <w:right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p>
        </w:tc>
        <w:tc>
          <w:tcPr>
            <w:tcW w:w="1483" w:type="dxa"/>
            <w:tcBorders>
              <w:top w:val="single" w:sz="4" w:space="0" w:color="auto"/>
              <w:bottom w:val="single" w:sz="4" w:space="0" w:color="auto"/>
              <w:right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IUT_GLT</w:t>
            </w:r>
          </w:p>
        </w:tc>
        <w:tc>
          <w:tcPr>
            <w:tcW w:w="5212" w:type="dxa"/>
            <w:tcBorders>
              <w:top w:val="single" w:sz="4" w:space="0" w:color="auto"/>
              <w:bottom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Gestion logistique et transport</w:t>
            </w:r>
          </w:p>
        </w:tc>
      </w:tr>
      <w:tr w:rsidR="00CA5F81" w:rsidRPr="00881633" w:rsidTr="00C26856">
        <w:trPr>
          <w:trHeight w:val="185"/>
        </w:trPr>
        <w:tc>
          <w:tcPr>
            <w:tcW w:w="2181" w:type="dxa"/>
            <w:vMerge/>
            <w:tcBorders>
              <w:right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p>
        </w:tc>
        <w:tc>
          <w:tcPr>
            <w:tcW w:w="1483" w:type="dxa"/>
            <w:tcBorders>
              <w:top w:val="single" w:sz="4" w:space="0" w:color="auto"/>
              <w:bottom w:val="single" w:sz="4" w:space="0" w:color="auto"/>
              <w:right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IUT_INFO</w:t>
            </w:r>
          </w:p>
        </w:tc>
        <w:tc>
          <w:tcPr>
            <w:tcW w:w="5212" w:type="dxa"/>
            <w:tcBorders>
              <w:top w:val="single" w:sz="4" w:space="0" w:color="auto"/>
              <w:bottom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Informatique</w:t>
            </w:r>
          </w:p>
        </w:tc>
      </w:tr>
      <w:tr w:rsidR="00CA5F81" w:rsidRPr="00881633" w:rsidTr="00C26856">
        <w:trPr>
          <w:trHeight w:val="185"/>
        </w:trPr>
        <w:tc>
          <w:tcPr>
            <w:tcW w:w="2181" w:type="dxa"/>
            <w:vMerge/>
            <w:tcBorders>
              <w:right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p>
        </w:tc>
        <w:tc>
          <w:tcPr>
            <w:tcW w:w="1483" w:type="dxa"/>
            <w:tcBorders>
              <w:top w:val="single" w:sz="4" w:space="0" w:color="auto"/>
              <w:bottom w:val="single" w:sz="4" w:space="0" w:color="auto"/>
              <w:right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IUT_INFOCOM</w:t>
            </w:r>
          </w:p>
        </w:tc>
        <w:tc>
          <w:tcPr>
            <w:tcW w:w="5212" w:type="dxa"/>
            <w:tcBorders>
              <w:top w:val="single" w:sz="4" w:space="0" w:color="auto"/>
              <w:bottom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Information-Communication</w:t>
            </w:r>
          </w:p>
        </w:tc>
      </w:tr>
      <w:tr w:rsidR="00CA5F81" w:rsidRPr="00881633" w:rsidTr="00C26856">
        <w:trPr>
          <w:trHeight w:val="185"/>
        </w:trPr>
        <w:tc>
          <w:tcPr>
            <w:tcW w:w="2181" w:type="dxa"/>
            <w:vMerge/>
            <w:tcBorders>
              <w:right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p>
        </w:tc>
        <w:tc>
          <w:tcPr>
            <w:tcW w:w="1483" w:type="dxa"/>
            <w:tcBorders>
              <w:top w:val="single" w:sz="4" w:space="0" w:color="auto"/>
              <w:bottom w:val="single" w:sz="4" w:space="0" w:color="auto"/>
              <w:right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IUT_MMI</w:t>
            </w:r>
          </w:p>
        </w:tc>
        <w:tc>
          <w:tcPr>
            <w:tcW w:w="5212" w:type="dxa"/>
            <w:tcBorders>
              <w:top w:val="single" w:sz="4" w:space="0" w:color="auto"/>
              <w:bottom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Métiers du multimédia et de l'internet</w:t>
            </w:r>
          </w:p>
        </w:tc>
      </w:tr>
      <w:tr w:rsidR="00CA5F81" w:rsidRPr="00881633" w:rsidTr="00C26856">
        <w:trPr>
          <w:trHeight w:val="185"/>
        </w:trPr>
        <w:tc>
          <w:tcPr>
            <w:tcW w:w="2181" w:type="dxa"/>
            <w:vMerge/>
            <w:tcBorders>
              <w:right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p>
        </w:tc>
        <w:tc>
          <w:tcPr>
            <w:tcW w:w="1483" w:type="dxa"/>
            <w:tcBorders>
              <w:top w:val="single" w:sz="4" w:space="0" w:color="auto"/>
              <w:bottom w:val="single" w:sz="4" w:space="0" w:color="auto"/>
              <w:right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IUT_STID</w:t>
            </w:r>
          </w:p>
        </w:tc>
        <w:tc>
          <w:tcPr>
            <w:tcW w:w="5212" w:type="dxa"/>
            <w:tcBorders>
              <w:top w:val="single" w:sz="4" w:space="0" w:color="auto"/>
              <w:bottom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Statistique et informatique décisionnelle</w:t>
            </w:r>
          </w:p>
        </w:tc>
      </w:tr>
      <w:tr w:rsidR="00CA5F81" w:rsidRPr="00881633" w:rsidTr="00C26856">
        <w:trPr>
          <w:trHeight w:val="185"/>
        </w:trPr>
        <w:tc>
          <w:tcPr>
            <w:tcW w:w="2181" w:type="dxa"/>
            <w:vMerge/>
            <w:tcBorders>
              <w:right w:val="single" w:sz="4" w:space="0" w:color="auto"/>
            </w:tcBorders>
            <w:shd w:val="clear" w:color="auto" w:fill="F2F2F2" w:themeFill="background1" w:themeFillShade="F2"/>
            <w:noWrap/>
            <w:vAlign w:val="center"/>
          </w:tcPr>
          <w:p w:rsidR="00CA5F81" w:rsidRPr="00881633" w:rsidRDefault="00CA5F81" w:rsidP="009817F4">
            <w:pPr>
              <w:spacing w:after="0" w:line="360" w:lineRule="auto"/>
              <w:rPr>
                <w:rFonts w:eastAsia="Times New Roman" w:cs="Arial"/>
                <w:sz w:val="16"/>
                <w:szCs w:val="16"/>
                <w:lang w:eastAsia="fr-FR"/>
              </w:rPr>
            </w:pPr>
          </w:p>
        </w:tc>
        <w:tc>
          <w:tcPr>
            <w:tcW w:w="1483" w:type="dxa"/>
            <w:tcBorders>
              <w:top w:val="single" w:sz="4" w:space="0" w:color="auto"/>
              <w:bottom w:val="single" w:sz="4" w:space="0" w:color="auto"/>
              <w:right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IUT_TC</w:t>
            </w:r>
          </w:p>
        </w:tc>
        <w:tc>
          <w:tcPr>
            <w:tcW w:w="5212" w:type="dxa"/>
            <w:tcBorders>
              <w:top w:val="single" w:sz="4" w:space="0" w:color="auto"/>
              <w:bottom w:val="single" w:sz="4" w:space="0" w:color="auto"/>
            </w:tcBorders>
            <w:shd w:val="clear" w:color="auto" w:fill="auto"/>
            <w:noWrap/>
            <w:vAlign w:val="center"/>
          </w:tcPr>
          <w:p w:rsidR="00CA5F81" w:rsidRPr="00881633" w:rsidRDefault="00CA5F81" w:rsidP="009817F4">
            <w:pPr>
              <w:spacing w:after="0" w:line="360" w:lineRule="auto"/>
              <w:rPr>
                <w:rFonts w:eastAsia="Times New Roman" w:cs="Arial"/>
                <w:sz w:val="16"/>
                <w:szCs w:val="16"/>
                <w:lang w:eastAsia="fr-FR"/>
              </w:rPr>
            </w:pPr>
            <w:r w:rsidRPr="00881633">
              <w:rPr>
                <w:rFonts w:eastAsia="Times New Roman" w:cs="Arial"/>
                <w:sz w:val="16"/>
                <w:szCs w:val="16"/>
                <w:lang w:eastAsia="fr-FR"/>
              </w:rPr>
              <w:t>Techniques de commercialisation</w:t>
            </w:r>
          </w:p>
        </w:tc>
      </w:tr>
      <w:tr w:rsidR="00EC459E" w:rsidRPr="00881633" w:rsidTr="00C26856">
        <w:trPr>
          <w:trHeight w:val="185"/>
        </w:trPr>
        <w:tc>
          <w:tcPr>
            <w:tcW w:w="2181" w:type="dxa"/>
            <w:tcBorders>
              <w:right w:val="single" w:sz="4" w:space="0" w:color="auto"/>
            </w:tcBorders>
            <w:shd w:val="clear" w:color="auto" w:fill="F2F2F2" w:themeFill="background1" w:themeFillShade="F2"/>
            <w:noWrap/>
            <w:vAlign w:val="center"/>
          </w:tcPr>
          <w:p w:rsidR="00EC459E" w:rsidRPr="00881633" w:rsidRDefault="00416C25" w:rsidP="009817F4">
            <w:pPr>
              <w:spacing w:after="0" w:line="360" w:lineRule="auto"/>
              <w:rPr>
                <w:rFonts w:eastAsia="Times New Roman" w:cs="Arial"/>
                <w:sz w:val="16"/>
                <w:szCs w:val="16"/>
                <w:lang w:eastAsia="fr-FR"/>
              </w:rPr>
            </w:pPr>
            <w:r>
              <w:rPr>
                <w:rFonts w:eastAsia="Times New Roman" w:cs="Arial"/>
                <w:sz w:val="16"/>
                <w:szCs w:val="16"/>
                <w:lang w:eastAsia="fr-FR"/>
              </w:rPr>
              <w:t>Sans objet</w:t>
            </w:r>
          </w:p>
        </w:tc>
        <w:tc>
          <w:tcPr>
            <w:tcW w:w="1483" w:type="dxa"/>
            <w:tcBorders>
              <w:top w:val="single" w:sz="4" w:space="0" w:color="auto"/>
              <w:bottom w:val="single" w:sz="4" w:space="0" w:color="auto"/>
              <w:right w:val="single" w:sz="4" w:space="0" w:color="auto"/>
            </w:tcBorders>
            <w:shd w:val="clear" w:color="auto" w:fill="auto"/>
            <w:noWrap/>
            <w:vAlign w:val="center"/>
          </w:tcPr>
          <w:p w:rsidR="00EC459E" w:rsidRPr="00881633" w:rsidRDefault="00416C25" w:rsidP="009817F4">
            <w:pPr>
              <w:spacing w:after="0" w:line="360" w:lineRule="auto"/>
              <w:rPr>
                <w:rFonts w:eastAsia="Times New Roman" w:cs="Arial"/>
                <w:sz w:val="16"/>
                <w:szCs w:val="16"/>
                <w:lang w:eastAsia="fr-FR"/>
              </w:rPr>
            </w:pPr>
            <w:r>
              <w:rPr>
                <w:rFonts w:eastAsia="Times New Roman" w:cs="Arial"/>
                <w:sz w:val="16"/>
                <w:szCs w:val="16"/>
                <w:lang w:eastAsia="fr-FR"/>
              </w:rPr>
              <w:t>SO</w:t>
            </w:r>
          </w:p>
        </w:tc>
        <w:tc>
          <w:tcPr>
            <w:tcW w:w="5212" w:type="dxa"/>
            <w:tcBorders>
              <w:top w:val="single" w:sz="4" w:space="0" w:color="auto"/>
              <w:bottom w:val="single" w:sz="4" w:space="0" w:color="auto"/>
            </w:tcBorders>
            <w:shd w:val="clear" w:color="auto" w:fill="auto"/>
            <w:noWrap/>
            <w:vAlign w:val="center"/>
          </w:tcPr>
          <w:p w:rsidR="00EC459E" w:rsidRPr="00881633" w:rsidRDefault="00416C25" w:rsidP="009817F4">
            <w:pPr>
              <w:spacing w:after="0" w:line="360" w:lineRule="auto"/>
              <w:rPr>
                <w:rFonts w:eastAsia="Times New Roman" w:cs="Arial"/>
                <w:sz w:val="16"/>
                <w:szCs w:val="16"/>
                <w:lang w:eastAsia="fr-FR"/>
              </w:rPr>
            </w:pPr>
            <w:r>
              <w:rPr>
                <w:rFonts w:eastAsia="Times New Roman" w:cs="Arial"/>
                <w:sz w:val="16"/>
                <w:szCs w:val="16"/>
                <w:lang w:eastAsia="fr-FR"/>
              </w:rPr>
              <w:t>Sans objet</w:t>
            </w:r>
          </w:p>
        </w:tc>
      </w:tr>
    </w:tbl>
    <w:p w:rsidR="00C26856" w:rsidRDefault="00C26856" w:rsidP="00CA5F81">
      <w:pPr>
        <w:spacing w:after="0" w:line="360" w:lineRule="auto"/>
        <w:jc w:val="both"/>
        <w:rPr>
          <w:rFonts w:eastAsia="Times New Roman" w:cs="Arial"/>
          <w:sz w:val="16"/>
          <w:szCs w:val="16"/>
          <w:lang w:eastAsia="fr-FR"/>
        </w:rPr>
        <w:sectPr w:rsidR="00C26856" w:rsidSect="00C26856">
          <w:type w:val="continuous"/>
          <w:pgSz w:w="16838" w:h="11906" w:orient="landscape" w:code="9"/>
          <w:pgMar w:top="567" w:right="1134" w:bottom="425" w:left="1418" w:header="709" w:footer="709" w:gutter="0"/>
          <w:cols w:space="708"/>
          <w:docGrid w:linePitch="360"/>
        </w:sectPr>
      </w:pPr>
    </w:p>
    <w:p w:rsidR="00CA5F81" w:rsidRPr="00881633" w:rsidRDefault="00CA5F81" w:rsidP="00CA5F81">
      <w:pPr>
        <w:spacing w:after="0" w:line="360" w:lineRule="auto"/>
        <w:jc w:val="both"/>
        <w:rPr>
          <w:rFonts w:eastAsia="Times New Roman" w:cs="Arial"/>
          <w:sz w:val="16"/>
          <w:szCs w:val="16"/>
          <w:lang w:eastAsia="fr-FR"/>
        </w:rPr>
      </w:pPr>
    </w:p>
    <w:p w:rsidR="00AB76EF" w:rsidRDefault="00AB76EF" w:rsidP="00CA5F81">
      <w:pPr>
        <w:spacing w:after="0" w:line="360" w:lineRule="auto"/>
        <w:jc w:val="both"/>
        <w:rPr>
          <w:rFonts w:eastAsia="Times New Roman" w:cs="Arial"/>
          <w:sz w:val="16"/>
          <w:szCs w:val="16"/>
          <w:lang w:eastAsia="fr-FR"/>
        </w:rPr>
        <w:sectPr w:rsidR="00AB76EF" w:rsidSect="00B840E4">
          <w:type w:val="continuous"/>
          <w:pgSz w:w="16838" w:h="11906" w:orient="landscape" w:code="9"/>
          <w:pgMar w:top="567" w:right="1134" w:bottom="425" w:left="1418" w:header="709" w:footer="709" w:gutter="0"/>
          <w:cols w:num="2" w:space="708"/>
          <w:docGrid w:linePitch="360"/>
        </w:sectPr>
      </w:pPr>
    </w:p>
    <w:tbl>
      <w:tblPr>
        <w:tblW w:w="14474" w:type="dxa"/>
        <w:tblInd w:w="-284"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4112"/>
        <w:gridCol w:w="10362"/>
      </w:tblGrid>
      <w:tr w:rsidR="0040764A" w:rsidRPr="00AC234D" w:rsidTr="00590FC2">
        <w:trPr>
          <w:trHeight w:val="395"/>
        </w:trPr>
        <w:tc>
          <w:tcPr>
            <w:tcW w:w="4112" w:type="dxa"/>
            <w:tcBorders>
              <w:top w:val="nil"/>
            </w:tcBorders>
            <w:shd w:val="clear" w:color="auto" w:fill="auto"/>
            <w:tcMar>
              <w:top w:w="28" w:type="dxa"/>
              <w:bottom w:w="28" w:type="dxa"/>
            </w:tcMar>
            <w:vAlign w:val="center"/>
          </w:tcPr>
          <w:p w:rsidR="0040764A" w:rsidRPr="00AC234D" w:rsidRDefault="0040764A" w:rsidP="0018719A">
            <w:pPr>
              <w:spacing w:after="0" w:line="360" w:lineRule="auto"/>
              <w:rPr>
                <w:rFonts w:ascii="Calibri" w:eastAsia="Times New Roman" w:hAnsi="Calibri" w:cs="Calibri"/>
                <w:b/>
                <w:bCs/>
                <w:sz w:val="24"/>
                <w:szCs w:val="18"/>
                <w:lang w:eastAsia="fr-FR"/>
              </w:rPr>
            </w:pPr>
            <w:r w:rsidRPr="00AC234D">
              <w:rPr>
                <w:rFonts w:ascii="Calibri" w:eastAsia="Times New Roman" w:hAnsi="Calibri" w:cs="Calibri"/>
                <w:b/>
                <w:sz w:val="24"/>
                <w:szCs w:val="16"/>
                <w:lang w:eastAsia="fr-FR"/>
              </w:rPr>
              <w:lastRenderedPageBreak/>
              <w:t>Définitions</w:t>
            </w:r>
          </w:p>
        </w:tc>
        <w:tc>
          <w:tcPr>
            <w:tcW w:w="10362" w:type="dxa"/>
            <w:tcBorders>
              <w:top w:val="nil"/>
            </w:tcBorders>
            <w:shd w:val="clear" w:color="auto" w:fill="auto"/>
            <w:tcMar>
              <w:top w:w="28" w:type="dxa"/>
              <w:bottom w:w="28" w:type="dxa"/>
            </w:tcMar>
            <w:vAlign w:val="center"/>
          </w:tcPr>
          <w:p w:rsidR="0040764A" w:rsidRPr="00AC234D" w:rsidRDefault="0040764A" w:rsidP="0018719A">
            <w:pPr>
              <w:spacing w:after="0" w:line="360" w:lineRule="auto"/>
              <w:rPr>
                <w:rFonts w:ascii="Calibri" w:hAnsi="Calibri" w:cs="Calibri"/>
                <w:sz w:val="24"/>
                <w:szCs w:val="18"/>
              </w:rPr>
            </w:pPr>
          </w:p>
        </w:tc>
      </w:tr>
      <w:tr w:rsidR="00AB76EF" w:rsidRPr="00AC234D" w:rsidTr="00590FC2">
        <w:trPr>
          <w:trHeight w:val="395"/>
        </w:trPr>
        <w:tc>
          <w:tcPr>
            <w:tcW w:w="4112" w:type="dxa"/>
            <w:tcMar>
              <w:top w:w="28" w:type="dxa"/>
              <w:bottom w:w="28" w:type="dxa"/>
            </w:tcMar>
            <w:vAlign w:val="center"/>
          </w:tcPr>
          <w:p w:rsidR="00AB76EF" w:rsidRPr="00AC234D" w:rsidRDefault="005B39A9" w:rsidP="0018719A">
            <w:pPr>
              <w:spacing w:after="0" w:line="360" w:lineRule="auto"/>
              <w:rPr>
                <w:rFonts w:ascii="Calibri" w:eastAsia="Times New Roman" w:hAnsi="Calibri" w:cs="Calibri"/>
                <w:b/>
                <w:bCs/>
                <w:sz w:val="20"/>
                <w:szCs w:val="20"/>
                <w:lang w:eastAsia="fr-FR"/>
              </w:rPr>
            </w:pPr>
            <w:r w:rsidRPr="00AC234D">
              <w:rPr>
                <w:rFonts w:ascii="Calibri" w:eastAsia="Times New Roman" w:hAnsi="Calibri" w:cs="Calibri"/>
                <w:b/>
                <w:bCs/>
                <w:sz w:val="20"/>
                <w:szCs w:val="20"/>
                <w:lang w:eastAsia="fr-FR"/>
              </w:rPr>
              <w:t>Diplôme</w:t>
            </w:r>
          </w:p>
        </w:tc>
        <w:tc>
          <w:tcPr>
            <w:tcW w:w="10362" w:type="dxa"/>
            <w:tcMar>
              <w:top w:w="28" w:type="dxa"/>
              <w:bottom w:w="28" w:type="dxa"/>
            </w:tcMar>
            <w:vAlign w:val="center"/>
          </w:tcPr>
          <w:p w:rsidR="00AB76EF" w:rsidRPr="00AC234D" w:rsidRDefault="00AB76EF" w:rsidP="0018719A">
            <w:pPr>
              <w:spacing w:after="0" w:line="360" w:lineRule="auto"/>
              <w:rPr>
                <w:rFonts w:ascii="Calibri" w:hAnsi="Calibri" w:cs="Calibri"/>
                <w:sz w:val="18"/>
                <w:szCs w:val="18"/>
              </w:rPr>
            </w:pPr>
            <w:r w:rsidRPr="00AC234D">
              <w:rPr>
                <w:rFonts w:ascii="Calibri" w:hAnsi="Calibri" w:cs="Calibri"/>
                <w:sz w:val="18"/>
                <w:szCs w:val="18"/>
              </w:rPr>
              <w:t xml:space="preserve">Chaque diplôme est relatif à une inscription administrative prise par </w:t>
            </w:r>
            <w:r w:rsidR="00A738A4" w:rsidRPr="00AC234D">
              <w:rPr>
                <w:rFonts w:ascii="Calibri" w:hAnsi="Calibri" w:cs="Calibri"/>
                <w:sz w:val="18"/>
                <w:szCs w:val="18"/>
              </w:rPr>
              <w:t xml:space="preserve">un </w:t>
            </w:r>
            <w:r w:rsidRPr="00AC234D">
              <w:rPr>
                <w:rFonts w:ascii="Calibri" w:hAnsi="Calibri" w:cs="Calibri"/>
                <w:sz w:val="18"/>
                <w:szCs w:val="18"/>
              </w:rPr>
              <w:t>étudiant pour la préparation du diplôme</w:t>
            </w:r>
            <w:r w:rsidR="00A738A4" w:rsidRPr="00AC234D">
              <w:rPr>
                <w:rFonts w:ascii="Calibri" w:hAnsi="Calibri" w:cs="Calibri"/>
                <w:sz w:val="18"/>
                <w:szCs w:val="18"/>
              </w:rPr>
              <w:t>,</w:t>
            </w:r>
            <w:r w:rsidRPr="00AC234D">
              <w:rPr>
                <w:rFonts w:ascii="Calibri" w:hAnsi="Calibri" w:cs="Calibri"/>
                <w:sz w:val="18"/>
                <w:szCs w:val="18"/>
              </w:rPr>
              <w:t xml:space="preserve"> </w:t>
            </w:r>
            <w:r w:rsidR="00A738A4" w:rsidRPr="00AC234D">
              <w:rPr>
                <w:rFonts w:ascii="Calibri" w:hAnsi="Calibri" w:cs="Calibri"/>
                <w:sz w:val="18"/>
                <w:szCs w:val="18"/>
              </w:rPr>
              <w:t>à une localisation (</w:t>
            </w:r>
            <w:r w:rsidRPr="00AC234D">
              <w:rPr>
                <w:rFonts w:ascii="Calibri" w:hAnsi="Calibri" w:cs="Calibri"/>
                <w:sz w:val="18"/>
                <w:szCs w:val="18"/>
              </w:rPr>
              <w:t>établissement</w:t>
            </w:r>
            <w:r w:rsidR="00A738A4" w:rsidRPr="00AC234D">
              <w:rPr>
                <w:rFonts w:ascii="Calibri" w:hAnsi="Calibri" w:cs="Calibri"/>
                <w:sz w:val="18"/>
                <w:szCs w:val="18"/>
              </w:rPr>
              <w:t>)</w:t>
            </w:r>
            <w:r w:rsidRPr="00AC234D">
              <w:rPr>
                <w:rFonts w:ascii="Calibri" w:hAnsi="Calibri" w:cs="Calibri"/>
                <w:sz w:val="18"/>
                <w:szCs w:val="18"/>
              </w:rPr>
              <w:t xml:space="preserve"> </w:t>
            </w:r>
            <w:r w:rsidR="00A738A4" w:rsidRPr="00AC234D">
              <w:rPr>
                <w:rFonts w:ascii="Calibri" w:hAnsi="Calibri" w:cs="Calibri"/>
                <w:sz w:val="18"/>
                <w:szCs w:val="18"/>
              </w:rPr>
              <w:t xml:space="preserve">et </w:t>
            </w:r>
            <w:r w:rsidRPr="00AC234D">
              <w:rPr>
                <w:rFonts w:ascii="Calibri" w:hAnsi="Calibri" w:cs="Calibri"/>
                <w:sz w:val="18"/>
                <w:szCs w:val="18"/>
              </w:rPr>
              <w:t xml:space="preserve">à une année universitaire. </w:t>
            </w:r>
          </w:p>
          <w:p w:rsidR="0051346C" w:rsidRPr="00AC234D" w:rsidRDefault="0051346C" w:rsidP="0018719A">
            <w:pPr>
              <w:spacing w:after="0" w:line="360" w:lineRule="auto"/>
              <w:rPr>
                <w:rFonts w:ascii="Calibri" w:eastAsia="Times New Roman" w:hAnsi="Calibri" w:cs="Calibri"/>
                <w:sz w:val="18"/>
                <w:szCs w:val="18"/>
                <w:lang w:eastAsia="fr-FR"/>
              </w:rPr>
            </w:pPr>
            <w:r w:rsidRPr="00AC234D">
              <w:rPr>
                <w:rFonts w:ascii="Calibri" w:hAnsi="Calibri" w:cs="Calibri"/>
                <w:b/>
                <w:sz w:val="18"/>
                <w:szCs w:val="18"/>
              </w:rPr>
              <w:t>Un diplôme est délivré pour le compte d’une année universitaire après la réussite aux sessions d’examens.</w:t>
            </w:r>
            <w:r w:rsidRPr="00AC234D">
              <w:rPr>
                <w:rFonts w:ascii="Calibri" w:hAnsi="Calibri" w:cs="Calibri"/>
                <w:sz w:val="18"/>
                <w:szCs w:val="18"/>
              </w:rPr>
              <w:t xml:space="preserve"> </w:t>
            </w:r>
          </w:p>
        </w:tc>
      </w:tr>
      <w:tr w:rsidR="003763A9" w:rsidRPr="00AC234D" w:rsidTr="00590FC2">
        <w:trPr>
          <w:trHeight w:val="395"/>
        </w:trPr>
        <w:tc>
          <w:tcPr>
            <w:tcW w:w="4112" w:type="dxa"/>
            <w:tcMar>
              <w:top w:w="28" w:type="dxa"/>
              <w:bottom w:w="28" w:type="dxa"/>
            </w:tcMar>
            <w:vAlign w:val="center"/>
          </w:tcPr>
          <w:p w:rsidR="003763A9" w:rsidRPr="00AC234D" w:rsidRDefault="003763A9" w:rsidP="0018719A">
            <w:pPr>
              <w:spacing w:after="0" w:line="360" w:lineRule="auto"/>
              <w:rPr>
                <w:rFonts w:ascii="Calibri" w:eastAsia="Times New Roman" w:hAnsi="Calibri" w:cs="Calibri"/>
                <w:sz w:val="20"/>
                <w:szCs w:val="20"/>
                <w:lang w:eastAsia="fr-FR"/>
              </w:rPr>
            </w:pPr>
            <w:r w:rsidRPr="00AC234D">
              <w:rPr>
                <w:rFonts w:ascii="Calibri" w:eastAsia="Times New Roman" w:hAnsi="Calibri" w:cs="Calibri"/>
                <w:b/>
                <w:bCs/>
                <w:sz w:val="20"/>
                <w:szCs w:val="20"/>
                <w:lang w:eastAsia="fr-FR"/>
              </w:rPr>
              <w:t>Diplôme intermédiaire</w:t>
            </w:r>
          </w:p>
        </w:tc>
        <w:tc>
          <w:tcPr>
            <w:tcW w:w="10362" w:type="dxa"/>
            <w:tcMar>
              <w:top w:w="28" w:type="dxa"/>
              <w:bottom w:w="28" w:type="dxa"/>
            </w:tcMar>
            <w:vAlign w:val="center"/>
          </w:tcPr>
          <w:p w:rsidR="00590FC2" w:rsidRDefault="00AB76EF" w:rsidP="00590FC2">
            <w:pPr>
              <w:spacing w:line="360" w:lineRule="auto"/>
              <w:rPr>
                <w:rFonts w:ascii="Calibri" w:hAnsi="Calibri" w:cs="Calibri"/>
                <w:sz w:val="18"/>
                <w:szCs w:val="18"/>
              </w:rPr>
            </w:pPr>
            <w:r w:rsidRPr="00AC234D">
              <w:rPr>
                <w:rFonts w:ascii="Calibri" w:hAnsi="Calibri" w:cs="Calibri"/>
                <w:sz w:val="18"/>
                <w:szCs w:val="18"/>
              </w:rPr>
              <w:t xml:space="preserve">Avec la mise en place de la réforme du LMD (Licence Master Doctorat), des diplômes intermédiaires sont délivrés aux étudiants après validation des deux premières années de licence LMD (DEUG LMD) ou de la première année de master LMD (maîtrise LMD).  </w:t>
            </w:r>
          </w:p>
          <w:p w:rsidR="003763A9" w:rsidRPr="00AC234D" w:rsidRDefault="00AB76EF" w:rsidP="00590FC2">
            <w:pPr>
              <w:spacing w:line="360" w:lineRule="auto"/>
              <w:rPr>
                <w:rFonts w:ascii="Calibri" w:eastAsia="Times New Roman" w:hAnsi="Calibri" w:cs="Calibri"/>
                <w:b/>
                <w:sz w:val="18"/>
                <w:szCs w:val="18"/>
                <w:lang w:eastAsia="fr-FR"/>
              </w:rPr>
            </w:pPr>
            <w:r w:rsidRPr="00AC234D">
              <w:rPr>
                <w:rFonts w:ascii="Calibri" w:hAnsi="Calibri" w:cs="Calibri"/>
                <w:sz w:val="18"/>
                <w:szCs w:val="18"/>
              </w:rPr>
              <w:t xml:space="preserve">Pour les études de santé, </w:t>
            </w:r>
            <w:r w:rsidR="009B1E7C" w:rsidRPr="00AC234D">
              <w:rPr>
                <w:rFonts w:ascii="Calibri" w:hAnsi="Calibri" w:cs="Calibri"/>
                <w:sz w:val="18"/>
                <w:szCs w:val="18"/>
              </w:rPr>
              <w:t xml:space="preserve">à partir de la session 2015, </w:t>
            </w:r>
            <w:r w:rsidRPr="00AC234D">
              <w:rPr>
                <w:rFonts w:ascii="Calibri" w:hAnsi="Calibri" w:cs="Calibri"/>
                <w:sz w:val="18"/>
                <w:szCs w:val="18"/>
              </w:rPr>
              <w:t>un diplôme de formation générale de santé e</w:t>
            </w:r>
            <w:r w:rsidR="00BB4E2F" w:rsidRPr="00AC234D">
              <w:rPr>
                <w:rFonts w:ascii="Calibri" w:hAnsi="Calibri" w:cs="Calibri"/>
                <w:sz w:val="18"/>
                <w:szCs w:val="18"/>
              </w:rPr>
              <w:t xml:space="preserve">st délivré après validation des </w:t>
            </w:r>
            <w:r w:rsidR="009B1E7C" w:rsidRPr="00AC234D">
              <w:rPr>
                <w:rFonts w:ascii="Calibri" w:hAnsi="Calibri" w:cs="Calibri"/>
                <w:sz w:val="18"/>
                <w:szCs w:val="18"/>
              </w:rPr>
              <w:t>trois</w:t>
            </w:r>
            <w:r w:rsidR="00BB4E2F" w:rsidRPr="00AC234D">
              <w:rPr>
                <w:rFonts w:ascii="Calibri" w:hAnsi="Calibri" w:cs="Calibri"/>
                <w:sz w:val="18"/>
                <w:szCs w:val="18"/>
              </w:rPr>
              <w:t xml:space="preserve"> </w:t>
            </w:r>
            <w:r w:rsidRPr="00AC234D">
              <w:rPr>
                <w:rFonts w:ascii="Calibri" w:hAnsi="Calibri" w:cs="Calibri"/>
                <w:sz w:val="18"/>
                <w:szCs w:val="18"/>
              </w:rPr>
              <w:t xml:space="preserve">années </w:t>
            </w:r>
            <w:r w:rsidR="00BB4E2F" w:rsidRPr="00AC234D">
              <w:rPr>
                <w:rFonts w:ascii="Calibri" w:hAnsi="Calibri" w:cs="Calibri"/>
                <w:sz w:val="18"/>
                <w:szCs w:val="18"/>
              </w:rPr>
              <w:t xml:space="preserve">d’études en médecine, odontologie, pharmacie ou maïeutique qui suivent </w:t>
            </w:r>
            <w:r w:rsidR="00477C5B" w:rsidRPr="00AC234D">
              <w:rPr>
                <w:rFonts w:ascii="Calibri" w:hAnsi="Calibri" w:cs="Calibri"/>
                <w:sz w:val="18"/>
                <w:szCs w:val="18"/>
              </w:rPr>
              <w:t>la première année commune</w:t>
            </w:r>
            <w:r w:rsidR="00BB4E2F" w:rsidRPr="00AC234D">
              <w:rPr>
                <w:rFonts w:ascii="Calibri" w:hAnsi="Calibri" w:cs="Calibri"/>
                <w:sz w:val="18"/>
                <w:szCs w:val="18"/>
              </w:rPr>
              <w:t xml:space="preserve"> d’études de santé (PACES</w:t>
            </w:r>
            <w:r w:rsidR="00477C5B" w:rsidRPr="00AC234D">
              <w:rPr>
                <w:rFonts w:ascii="Calibri" w:hAnsi="Calibri" w:cs="Calibri"/>
                <w:sz w:val="18"/>
                <w:szCs w:val="18"/>
              </w:rPr>
              <w:t>)</w:t>
            </w:r>
            <w:r w:rsidR="00BB4E2F" w:rsidRPr="00AC234D">
              <w:rPr>
                <w:rFonts w:ascii="Calibri" w:hAnsi="Calibri" w:cs="Calibri"/>
                <w:sz w:val="18"/>
                <w:szCs w:val="18"/>
              </w:rPr>
              <w:t xml:space="preserve">. Le diplôme de formation approfondie de santé qui remplace le diplôme de fin de second cycle est délivré à </w:t>
            </w:r>
            <w:r w:rsidRPr="00AC234D">
              <w:rPr>
                <w:rFonts w:ascii="Calibri" w:hAnsi="Calibri" w:cs="Calibri"/>
                <w:sz w:val="18"/>
                <w:szCs w:val="18"/>
              </w:rPr>
              <w:t>l’issue des cinq années d’études</w:t>
            </w:r>
            <w:r w:rsidR="00BB4E2F" w:rsidRPr="00AC234D">
              <w:rPr>
                <w:rFonts w:ascii="Calibri" w:hAnsi="Calibri" w:cs="Calibri"/>
                <w:sz w:val="18"/>
                <w:szCs w:val="18"/>
              </w:rPr>
              <w:t xml:space="preserve"> d</w:t>
            </w:r>
            <w:r w:rsidR="009B1E7C" w:rsidRPr="00AC234D">
              <w:rPr>
                <w:rFonts w:ascii="Calibri" w:hAnsi="Calibri" w:cs="Calibri"/>
                <w:sz w:val="18"/>
                <w:szCs w:val="18"/>
              </w:rPr>
              <w:t>’</w:t>
            </w:r>
            <w:r w:rsidR="00BB4E2F" w:rsidRPr="00AC234D">
              <w:rPr>
                <w:rFonts w:ascii="Calibri" w:hAnsi="Calibri" w:cs="Calibri"/>
                <w:sz w:val="18"/>
                <w:szCs w:val="18"/>
              </w:rPr>
              <w:t xml:space="preserve">odontologie, </w:t>
            </w:r>
            <w:r w:rsidR="009B1E7C" w:rsidRPr="00AC234D">
              <w:rPr>
                <w:rFonts w:ascii="Calibri" w:hAnsi="Calibri" w:cs="Calibri"/>
                <w:sz w:val="18"/>
                <w:szCs w:val="18"/>
              </w:rPr>
              <w:t xml:space="preserve">de </w:t>
            </w:r>
            <w:r w:rsidR="00BB4E2F" w:rsidRPr="00AC234D">
              <w:rPr>
                <w:rFonts w:ascii="Calibri" w:hAnsi="Calibri" w:cs="Calibri"/>
                <w:sz w:val="18"/>
                <w:szCs w:val="18"/>
              </w:rPr>
              <w:t xml:space="preserve">pharmacie ou </w:t>
            </w:r>
            <w:r w:rsidR="009B1E7C" w:rsidRPr="00AC234D">
              <w:rPr>
                <w:rFonts w:ascii="Calibri" w:hAnsi="Calibri" w:cs="Calibri"/>
                <w:sz w:val="18"/>
                <w:szCs w:val="18"/>
              </w:rPr>
              <w:t>de maïeutique et de six années d’études médicales.</w:t>
            </w:r>
            <w:r w:rsidRPr="00AC234D">
              <w:rPr>
                <w:rFonts w:ascii="Calibri" w:hAnsi="Calibri" w:cs="Calibri"/>
                <w:sz w:val="18"/>
                <w:szCs w:val="18"/>
              </w:rPr>
              <w:t xml:space="preserve">  .</w:t>
            </w:r>
          </w:p>
        </w:tc>
      </w:tr>
      <w:tr w:rsidR="0051346C" w:rsidRPr="00AC234D" w:rsidTr="00590FC2">
        <w:trPr>
          <w:trHeight w:val="395"/>
        </w:trPr>
        <w:tc>
          <w:tcPr>
            <w:tcW w:w="4112" w:type="dxa"/>
            <w:tcMar>
              <w:top w:w="28" w:type="dxa"/>
              <w:bottom w:w="28" w:type="dxa"/>
            </w:tcMar>
            <w:vAlign w:val="center"/>
          </w:tcPr>
          <w:p w:rsidR="0051346C" w:rsidRPr="00AC234D" w:rsidRDefault="0051346C" w:rsidP="0018719A">
            <w:pPr>
              <w:spacing w:after="0" w:line="360" w:lineRule="auto"/>
              <w:rPr>
                <w:rFonts w:ascii="Calibri" w:eastAsia="Times New Roman" w:hAnsi="Calibri" w:cs="Calibri"/>
                <w:sz w:val="20"/>
                <w:szCs w:val="20"/>
                <w:lang w:eastAsia="fr-FR"/>
              </w:rPr>
            </w:pPr>
            <w:r w:rsidRPr="00AC234D">
              <w:rPr>
                <w:rFonts w:ascii="Calibri" w:eastAsia="Times New Roman" w:hAnsi="Calibri" w:cs="Calibri"/>
                <w:b/>
                <w:bCs/>
                <w:sz w:val="20"/>
                <w:szCs w:val="20"/>
                <w:lang w:eastAsia="fr-FR"/>
              </w:rPr>
              <w:t>Nombre de diplômes délivrés</w:t>
            </w:r>
          </w:p>
        </w:tc>
        <w:tc>
          <w:tcPr>
            <w:tcW w:w="10362" w:type="dxa"/>
            <w:tcMar>
              <w:top w:w="28" w:type="dxa"/>
              <w:bottom w:w="28" w:type="dxa"/>
            </w:tcMar>
            <w:vAlign w:val="center"/>
          </w:tcPr>
          <w:p w:rsidR="0051346C" w:rsidRPr="00AC234D" w:rsidRDefault="0051346C" w:rsidP="004929A9">
            <w:pPr>
              <w:spacing w:after="0" w:line="360" w:lineRule="auto"/>
              <w:rPr>
                <w:rFonts w:ascii="Calibri" w:eastAsia="Times New Roman" w:hAnsi="Calibri" w:cs="Calibri"/>
                <w:sz w:val="18"/>
                <w:szCs w:val="18"/>
                <w:lang w:eastAsia="fr-FR"/>
              </w:rPr>
            </w:pPr>
            <w:r w:rsidRPr="00AC234D">
              <w:rPr>
                <w:rFonts w:ascii="Calibri" w:eastAsia="Times New Roman" w:hAnsi="Calibri" w:cs="Calibri"/>
                <w:sz w:val="18"/>
                <w:szCs w:val="18"/>
                <w:lang w:eastAsia="fr-FR"/>
              </w:rPr>
              <w:t xml:space="preserve">C’est le nombre de diplômes, hors diplômes intermédiaires, délivrés au titre d’une année universitaire </w:t>
            </w:r>
            <w:r w:rsidRPr="00AC234D">
              <w:rPr>
                <w:rFonts w:ascii="Calibri" w:hAnsi="Calibri" w:cs="Calibri"/>
                <w:sz w:val="18"/>
                <w:szCs w:val="18"/>
              </w:rPr>
              <w:t>après la réussite aux sessions d’examens.</w:t>
            </w:r>
            <w:r w:rsidR="0018719A" w:rsidRPr="00AC234D">
              <w:rPr>
                <w:rFonts w:ascii="Calibri" w:hAnsi="Calibri" w:cs="Calibri"/>
                <w:b/>
                <w:sz w:val="18"/>
                <w:szCs w:val="18"/>
              </w:rPr>
              <w:t xml:space="preserve"> </w:t>
            </w:r>
          </w:p>
        </w:tc>
      </w:tr>
      <w:tr w:rsidR="0051346C" w:rsidRPr="00AC234D" w:rsidTr="00590FC2">
        <w:trPr>
          <w:trHeight w:val="395"/>
        </w:trPr>
        <w:tc>
          <w:tcPr>
            <w:tcW w:w="4112" w:type="dxa"/>
            <w:tcMar>
              <w:top w:w="28" w:type="dxa"/>
              <w:bottom w:w="28" w:type="dxa"/>
            </w:tcMar>
            <w:vAlign w:val="center"/>
          </w:tcPr>
          <w:p w:rsidR="0051346C" w:rsidRPr="00AC234D" w:rsidRDefault="0051346C" w:rsidP="0018719A">
            <w:pPr>
              <w:spacing w:after="0" w:line="360" w:lineRule="auto"/>
              <w:rPr>
                <w:rFonts w:ascii="Calibri" w:eastAsia="Times New Roman" w:hAnsi="Calibri" w:cs="Calibri"/>
                <w:b/>
                <w:sz w:val="20"/>
                <w:szCs w:val="20"/>
                <w:lang w:eastAsia="fr-FR"/>
              </w:rPr>
            </w:pPr>
            <w:r w:rsidRPr="00AC234D">
              <w:rPr>
                <w:rFonts w:ascii="Calibri" w:eastAsia="Times New Roman" w:hAnsi="Calibri" w:cs="Calibri"/>
                <w:b/>
                <w:sz w:val="20"/>
                <w:szCs w:val="20"/>
                <w:lang w:eastAsia="fr-FR"/>
              </w:rPr>
              <w:t>Nombre de diplômes intermédiaires délivrés</w:t>
            </w:r>
          </w:p>
        </w:tc>
        <w:tc>
          <w:tcPr>
            <w:tcW w:w="10362" w:type="dxa"/>
            <w:tcMar>
              <w:top w:w="28" w:type="dxa"/>
              <w:bottom w:w="28" w:type="dxa"/>
            </w:tcMar>
            <w:vAlign w:val="center"/>
          </w:tcPr>
          <w:p w:rsidR="0051346C" w:rsidRPr="00AC234D" w:rsidRDefault="0051346C" w:rsidP="0018719A">
            <w:pPr>
              <w:spacing w:after="0" w:line="360" w:lineRule="auto"/>
              <w:rPr>
                <w:rFonts w:ascii="Calibri" w:hAnsi="Calibri" w:cs="Calibri"/>
                <w:sz w:val="18"/>
                <w:szCs w:val="18"/>
              </w:rPr>
            </w:pPr>
            <w:r w:rsidRPr="00AC234D">
              <w:rPr>
                <w:rFonts w:ascii="Calibri" w:eastAsia="Times New Roman" w:hAnsi="Calibri" w:cs="Calibri"/>
                <w:sz w:val="18"/>
                <w:szCs w:val="18"/>
                <w:lang w:eastAsia="fr-FR"/>
              </w:rPr>
              <w:t xml:space="preserve">C’est le nombre de diplômes intermédiaires, délivrés au titre d’une année universitaire </w:t>
            </w:r>
            <w:r w:rsidRPr="00AC234D">
              <w:rPr>
                <w:rFonts w:ascii="Calibri" w:hAnsi="Calibri" w:cs="Calibri"/>
                <w:sz w:val="18"/>
                <w:szCs w:val="18"/>
              </w:rPr>
              <w:t>après la réussite aux sessions d’examens</w:t>
            </w:r>
          </w:p>
          <w:p w:rsidR="004929A9" w:rsidRPr="00AC234D" w:rsidRDefault="004929A9" w:rsidP="0018719A">
            <w:pPr>
              <w:spacing w:after="0" w:line="360" w:lineRule="auto"/>
              <w:rPr>
                <w:rFonts w:ascii="Calibri" w:eastAsia="Times New Roman" w:hAnsi="Calibri" w:cs="Calibri"/>
                <w:sz w:val="18"/>
                <w:szCs w:val="18"/>
                <w:lang w:eastAsia="fr-FR"/>
              </w:rPr>
            </w:pPr>
            <w:r w:rsidRPr="00AC234D">
              <w:rPr>
                <w:rFonts w:ascii="Calibri" w:hAnsi="Calibri" w:cs="Calibri"/>
                <w:b/>
                <w:sz w:val="18"/>
                <w:szCs w:val="18"/>
              </w:rPr>
              <w:t>Dans le cas de la délivrance d’un diplôme intermédiaire, le diplôme terminal préparé n’est pas obtenu.</w:t>
            </w:r>
          </w:p>
        </w:tc>
      </w:tr>
      <w:tr w:rsidR="0051346C" w:rsidRPr="00AC234D" w:rsidTr="00590FC2">
        <w:trPr>
          <w:trHeight w:val="395"/>
        </w:trPr>
        <w:tc>
          <w:tcPr>
            <w:tcW w:w="4112" w:type="dxa"/>
            <w:tcMar>
              <w:top w:w="28" w:type="dxa"/>
              <w:bottom w:w="28" w:type="dxa"/>
            </w:tcMar>
            <w:vAlign w:val="center"/>
          </w:tcPr>
          <w:p w:rsidR="0051346C" w:rsidRPr="00AC234D" w:rsidRDefault="0051346C" w:rsidP="0018719A">
            <w:pPr>
              <w:spacing w:after="0" w:line="360" w:lineRule="auto"/>
              <w:rPr>
                <w:rFonts w:ascii="Calibri" w:eastAsia="Times New Roman" w:hAnsi="Calibri" w:cs="Calibri"/>
                <w:sz w:val="20"/>
                <w:szCs w:val="20"/>
                <w:lang w:eastAsia="fr-FR"/>
              </w:rPr>
            </w:pPr>
            <w:r w:rsidRPr="00AC234D">
              <w:rPr>
                <w:rFonts w:ascii="Calibri" w:eastAsia="Times New Roman" w:hAnsi="Calibri" w:cs="Calibri"/>
                <w:b/>
                <w:bCs/>
                <w:sz w:val="20"/>
                <w:szCs w:val="20"/>
                <w:lang w:eastAsia="fr-FR"/>
              </w:rPr>
              <w:t>Nombre total de diplômes délivrés</w:t>
            </w:r>
          </w:p>
        </w:tc>
        <w:tc>
          <w:tcPr>
            <w:tcW w:w="10362" w:type="dxa"/>
            <w:tcMar>
              <w:top w:w="28" w:type="dxa"/>
              <w:bottom w:w="28" w:type="dxa"/>
            </w:tcMar>
            <w:vAlign w:val="center"/>
          </w:tcPr>
          <w:p w:rsidR="0051346C" w:rsidRPr="00AC234D" w:rsidRDefault="0051346C" w:rsidP="0018719A">
            <w:pPr>
              <w:spacing w:after="0" w:line="360" w:lineRule="auto"/>
              <w:rPr>
                <w:rFonts w:ascii="Calibri" w:eastAsia="Times New Roman" w:hAnsi="Calibri" w:cs="Calibri"/>
                <w:sz w:val="18"/>
                <w:szCs w:val="18"/>
                <w:lang w:eastAsia="fr-FR"/>
              </w:rPr>
            </w:pPr>
            <w:r w:rsidRPr="00AC234D">
              <w:rPr>
                <w:rFonts w:ascii="Calibri" w:eastAsia="Times New Roman" w:hAnsi="Calibri" w:cs="Calibri"/>
                <w:sz w:val="18"/>
                <w:szCs w:val="18"/>
                <w:lang w:eastAsia="fr-FR"/>
              </w:rPr>
              <w:t>Cet effectif prend en compte les diplômes délivrés y compris les diplômes intermédiaires.</w:t>
            </w:r>
          </w:p>
        </w:tc>
      </w:tr>
      <w:tr w:rsidR="0051346C" w:rsidRPr="00AC234D" w:rsidTr="00590FC2">
        <w:trPr>
          <w:trHeight w:val="510"/>
        </w:trPr>
        <w:tc>
          <w:tcPr>
            <w:tcW w:w="4112" w:type="dxa"/>
            <w:tcMar>
              <w:top w:w="28" w:type="dxa"/>
              <w:bottom w:w="28" w:type="dxa"/>
            </w:tcMar>
            <w:vAlign w:val="center"/>
          </w:tcPr>
          <w:p w:rsidR="0051346C" w:rsidRPr="00AC234D" w:rsidRDefault="0051346C" w:rsidP="0018719A">
            <w:pPr>
              <w:spacing w:after="0" w:line="360" w:lineRule="auto"/>
              <w:rPr>
                <w:rFonts w:ascii="Calibri" w:eastAsia="Times New Roman" w:hAnsi="Calibri" w:cs="Calibri"/>
                <w:b/>
                <w:bCs/>
                <w:sz w:val="20"/>
                <w:szCs w:val="20"/>
                <w:lang w:eastAsia="fr-FR"/>
              </w:rPr>
            </w:pPr>
            <w:r w:rsidRPr="00AC234D">
              <w:rPr>
                <w:rFonts w:ascii="Calibri" w:eastAsia="Times New Roman" w:hAnsi="Calibri" w:cs="Calibri"/>
                <w:b/>
                <w:bCs/>
                <w:sz w:val="20"/>
                <w:szCs w:val="20"/>
                <w:lang w:eastAsia="fr-FR"/>
              </w:rPr>
              <w:t xml:space="preserve">Diplômes d'établissement </w:t>
            </w:r>
          </w:p>
        </w:tc>
        <w:tc>
          <w:tcPr>
            <w:tcW w:w="10362" w:type="dxa"/>
            <w:tcMar>
              <w:top w:w="28" w:type="dxa"/>
              <w:bottom w:w="28" w:type="dxa"/>
            </w:tcMar>
            <w:vAlign w:val="center"/>
          </w:tcPr>
          <w:p w:rsidR="0051346C" w:rsidRPr="00AC234D" w:rsidRDefault="0051346C" w:rsidP="0018719A">
            <w:pPr>
              <w:spacing w:after="0" w:line="360" w:lineRule="auto"/>
              <w:rPr>
                <w:rFonts w:ascii="Calibri" w:eastAsia="Times New Roman" w:hAnsi="Calibri" w:cs="Calibri"/>
                <w:sz w:val="18"/>
                <w:szCs w:val="18"/>
                <w:lang w:eastAsia="fr-FR"/>
              </w:rPr>
            </w:pPr>
            <w:r w:rsidRPr="00AC234D">
              <w:rPr>
                <w:rFonts w:ascii="Calibri" w:eastAsia="Times New Roman" w:hAnsi="Calibri" w:cs="Calibri"/>
                <w:sz w:val="18"/>
                <w:szCs w:val="18"/>
                <w:lang w:eastAsia="fr-FR"/>
              </w:rPr>
              <w:t xml:space="preserve">Un diplôme d'établissement est un diplôme délivré par un établissement, mais qui n'est ni </w:t>
            </w:r>
            <w:r w:rsidR="00BB4E2F" w:rsidRPr="00AC234D">
              <w:rPr>
                <w:rFonts w:ascii="Calibri" w:eastAsia="Times New Roman" w:hAnsi="Calibri" w:cs="Calibri"/>
                <w:sz w:val="18"/>
                <w:szCs w:val="18"/>
                <w:lang w:eastAsia="fr-FR"/>
              </w:rPr>
              <w:t>habilité</w:t>
            </w:r>
            <w:r w:rsidR="00590FC2">
              <w:rPr>
                <w:rFonts w:ascii="Calibri" w:eastAsia="Times New Roman" w:hAnsi="Calibri" w:cs="Calibri"/>
                <w:sz w:val="18"/>
                <w:szCs w:val="18"/>
                <w:lang w:eastAsia="fr-FR"/>
              </w:rPr>
              <w:t xml:space="preserve"> ou accrédité</w:t>
            </w:r>
            <w:r w:rsidR="00BB4E2F" w:rsidRPr="00AC234D">
              <w:rPr>
                <w:rFonts w:ascii="Calibri" w:eastAsia="Times New Roman" w:hAnsi="Calibri" w:cs="Calibri"/>
                <w:sz w:val="18"/>
                <w:szCs w:val="18"/>
                <w:lang w:eastAsia="fr-FR"/>
              </w:rPr>
              <w:t>, ni reconnu par l'État (DU)</w:t>
            </w:r>
          </w:p>
        </w:tc>
      </w:tr>
      <w:tr w:rsidR="0051346C" w:rsidRPr="00AC234D" w:rsidTr="00590FC2">
        <w:trPr>
          <w:trHeight w:val="510"/>
        </w:trPr>
        <w:tc>
          <w:tcPr>
            <w:tcW w:w="4112" w:type="dxa"/>
            <w:tcMar>
              <w:top w:w="28" w:type="dxa"/>
              <w:bottom w:w="28" w:type="dxa"/>
            </w:tcMar>
            <w:vAlign w:val="center"/>
          </w:tcPr>
          <w:p w:rsidR="0051346C" w:rsidRPr="00AC234D" w:rsidRDefault="0051346C" w:rsidP="0018719A">
            <w:pPr>
              <w:spacing w:after="0" w:line="360" w:lineRule="auto"/>
              <w:rPr>
                <w:rFonts w:ascii="Calibri" w:eastAsia="Times New Roman" w:hAnsi="Calibri" w:cs="Calibri"/>
                <w:b/>
                <w:bCs/>
                <w:sz w:val="20"/>
                <w:szCs w:val="20"/>
                <w:lang w:eastAsia="fr-FR"/>
              </w:rPr>
            </w:pPr>
            <w:r w:rsidRPr="00AC234D">
              <w:rPr>
                <w:rFonts w:ascii="Calibri" w:eastAsia="Times New Roman" w:hAnsi="Calibri" w:cs="Calibri"/>
                <w:b/>
                <w:bCs/>
                <w:sz w:val="20"/>
                <w:szCs w:val="20"/>
                <w:lang w:eastAsia="fr-FR"/>
              </w:rPr>
              <w:t xml:space="preserve">Diplômes nationaux </w:t>
            </w:r>
          </w:p>
        </w:tc>
        <w:tc>
          <w:tcPr>
            <w:tcW w:w="10362" w:type="dxa"/>
            <w:tcMar>
              <w:top w:w="28" w:type="dxa"/>
              <w:bottom w:w="28" w:type="dxa"/>
            </w:tcMar>
            <w:vAlign w:val="center"/>
          </w:tcPr>
          <w:p w:rsidR="0051346C" w:rsidRPr="00AC234D" w:rsidRDefault="0051346C" w:rsidP="0018719A">
            <w:pPr>
              <w:spacing w:after="0" w:line="360" w:lineRule="auto"/>
              <w:rPr>
                <w:rFonts w:ascii="Calibri" w:eastAsia="Times New Roman" w:hAnsi="Calibri" w:cs="Calibri"/>
                <w:sz w:val="18"/>
                <w:szCs w:val="18"/>
                <w:lang w:eastAsia="fr-FR"/>
              </w:rPr>
            </w:pPr>
            <w:r w:rsidRPr="00AC234D">
              <w:rPr>
                <w:rFonts w:ascii="Calibri" w:eastAsia="Times New Roman" w:hAnsi="Calibri" w:cs="Calibri"/>
                <w:sz w:val="18"/>
                <w:szCs w:val="18"/>
                <w:lang w:eastAsia="fr-FR"/>
              </w:rPr>
              <w:t>Un diplôme national est un diplôme</w:t>
            </w:r>
            <w:r w:rsidR="00BB4E2F" w:rsidRPr="00AC234D">
              <w:rPr>
                <w:rFonts w:ascii="Calibri" w:eastAsia="Times New Roman" w:hAnsi="Calibri" w:cs="Calibri"/>
                <w:sz w:val="18"/>
                <w:szCs w:val="18"/>
                <w:lang w:eastAsia="fr-FR"/>
              </w:rPr>
              <w:t xml:space="preserve"> reconnu et habilité</w:t>
            </w:r>
            <w:r w:rsidR="00AC234D" w:rsidRPr="00AC234D">
              <w:rPr>
                <w:rFonts w:ascii="Calibri" w:eastAsia="Times New Roman" w:hAnsi="Calibri" w:cs="Calibri"/>
                <w:sz w:val="18"/>
                <w:szCs w:val="18"/>
                <w:lang w:eastAsia="fr-FR"/>
              </w:rPr>
              <w:t xml:space="preserve"> ou accrédité</w:t>
            </w:r>
            <w:r w:rsidR="00BB4E2F" w:rsidRPr="00AC234D">
              <w:rPr>
                <w:rFonts w:ascii="Calibri" w:eastAsia="Times New Roman" w:hAnsi="Calibri" w:cs="Calibri"/>
                <w:sz w:val="18"/>
                <w:szCs w:val="18"/>
                <w:lang w:eastAsia="fr-FR"/>
              </w:rPr>
              <w:t xml:space="preserve"> par l'État (DN)</w:t>
            </w:r>
          </w:p>
        </w:tc>
      </w:tr>
      <w:tr w:rsidR="0051346C" w:rsidRPr="00AC234D" w:rsidTr="00590FC2">
        <w:trPr>
          <w:trHeight w:val="510"/>
        </w:trPr>
        <w:tc>
          <w:tcPr>
            <w:tcW w:w="4112" w:type="dxa"/>
            <w:tcMar>
              <w:top w:w="28" w:type="dxa"/>
              <w:bottom w:w="28" w:type="dxa"/>
            </w:tcMar>
            <w:vAlign w:val="center"/>
          </w:tcPr>
          <w:p w:rsidR="0051346C" w:rsidRPr="00AC234D" w:rsidRDefault="0051346C" w:rsidP="0018719A">
            <w:pPr>
              <w:spacing w:after="0" w:line="360" w:lineRule="auto"/>
              <w:rPr>
                <w:rFonts w:ascii="Calibri" w:eastAsia="Times New Roman" w:hAnsi="Calibri" w:cs="Calibri"/>
                <w:b/>
                <w:bCs/>
                <w:sz w:val="20"/>
                <w:szCs w:val="20"/>
                <w:lang w:eastAsia="fr-FR"/>
              </w:rPr>
            </w:pPr>
            <w:r w:rsidRPr="00AC234D">
              <w:rPr>
                <w:rFonts w:ascii="Calibri" w:eastAsia="Times New Roman" w:hAnsi="Calibri" w:cs="Calibri"/>
                <w:b/>
                <w:bCs/>
                <w:sz w:val="20"/>
                <w:szCs w:val="20"/>
                <w:lang w:eastAsia="fr-FR"/>
              </w:rPr>
              <w:t>Diplômes d'ingénieurs</w:t>
            </w:r>
          </w:p>
        </w:tc>
        <w:tc>
          <w:tcPr>
            <w:tcW w:w="10362" w:type="dxa"/>
            <w:tcMar>
              <w:top w:w="28" w:type="dxa"/>
              <w:bottom w:w="28" w:type="dxa"/>
            </w:tcMar>
            <w:vAlign w:val="center"/>
          </w:tcPr>
          <w:p w:rsidR="0051346C" w:rsidRPr="00AC234D" w:rsidRDefault="0051346C" w:rsidP="0018719A">
            <w:pPr>
              <w:spacing w:after="0" w:line="360" w:lineRule="auto"/>
              <w:rPr>
                <w:rFonts w:ascii="Calibri" w:eastAsia="Times New Roman" w:hAnsi="Calibri" w:cs="Calibri"/>
                <w:sz w:val="18"/>
                <w:szCs w:val="18"/>
                <w:lang w:eastAsia="fr-FR"/>
              </w:rPr>
            </w:pPr>
            <w:r w:rsidRPr="00AC234D">
              <w:rPr>
                <w:rFonts w:ascii="Calibri" w:eastAsia="Times New Roman" w:hAnsi="Calibri" w:cs="Calibri"/>
                <w:sz w:val="18"/>
                <w:szCs w:val="18"/>
                <w:lang w:eastAsia="fr-FR"/>
              </w:rPr>
              <w:t>Les diplômes d'ingénieurs comprennent les diplômes des  formations d'ingénieurs classiques, des  formations d'ingénieurs  en partenariat et des formations d'ingénieurs spécialisées donnant lieu à délivrance d'un diplôme d'ingénieur reconnu par la commission des titres d'ingénieurs (CTI).</w:t>
            </w:r>
          </w:p>
        </w:tc>
      </w:tr>
      <w:tr w:rsidR="0051346C" w:rsidRPr="00AC234D" w:rsidTr="00590FC2">
        <w:trPr>
          <w:trHeight w:val="510"/>
        </w:trPr>
        <w:tc>
          <w:tcPr>
            <w:tcW w:w="4112" w:type="dxa"/>
            <w:tcMar>
              <w:top w:w="28" w:type="dxa"/>
              <w:bottom w:w="28" w:type="dxa"/>
            </w:tcMar>
            <w:vAlign w:val="center"/>
          </w:tcPr>
          <w:p w:rsidR="0051346C" w:rsidRPr="00AC234D" w:rsidRDefault="00AC234D" w:rsidP="00AC234D">
            <w:pPr>
              <w:spacing w:after="0" w:line="360" w:lineRule="auto"/>
              <w:rPr>
                <w:rFonts w:ascii="Calibri" w:eastAsia="Times New Roman" w:hAnsi="Calibri" w:cs="Calibri"/>
                <w:b/>
                <w:bCs/>
                <w:sz w:val="20"/>
                <w:szCs w:val="20"/>
                <w:lang w:eastAsia="fr-FR"/>
              </w:rPr>
            </w:pPr>
            <w:r w:rsidRPr="00AC234D">
              <w:rPr>
                <w:rFonts w:ascii="Calibri" w:eastAsia="Times New Roman" w:hAnsi="Calibri" w:cs="Calibri"/>
                <w:b/>
                <w:bCs/>
                <w:sz w:val="20"/>
                <w:szCs w:val="20"/>
                <w:lang w:eastAsia="fr-FR"/>
              </w:rPr>
              <w:t>Implantation (u</w:t>
            </w:r>
            <w:r w:rsidR="0051346C" w:rsidRPr="00AC234D">
              <w:rPr>
                <w:rFonts w:ascii="Calibri" w:eastAsia="Times New Roman" w:hAnsi="Calibri" w:cs="Calibri"/>
                <w:b/>
                <w:bCs/>
                <w:sz w:val="20"/>
                <w:szCs w:val="20"/>
                <w:lang w:eastAsia="fr-FR"/>
              </w:rPr>
              <w:t>nité d'inscription</w:t>
            </w:r>
            <w:r w:rsidRPr="00AC234D">
              <w:rPr>
                <w:rFonts w:ascii="Calibri" w:eastAsia="Times New Roman" w:hAnsi="Calibri" w:cs="Calibri"/>
                <w:b/>
                <w:bCs/>
                <w:sz w:val="20"/>
                <w:szCs w:val="20"/>
                <w:lang w:eastAsia="fr-FR"/>
              </w:rPr>
              <w:t>)</w:t>
            </w:r>
          </w:p>
        </w:tc>
        <w:tc>
          <w:tcPr>
            <w:tcW w:w="10362" w:type="dxa"/>
            <w:tcMar>
              <w:top w:w="28" w:type="dxa"/>
              <w:bottom w:w="28" w:type="dxa"/>
            </w:tcMar>
            <w:vAlign w:val="center"/>
          </w:tcPr>
          <w:p w:rsidR="0051346C" w:rsidRPr="00AC234D" w:rsidRDefault="0051346C" w:rsidP="00AC234D">
            <w:pPr>
              <w:spacing w:after="0" w:line="360" w:lineRule="auto"/>
              <w:rPr>
                <w:rFonts w:ascii="Calibri" w:eastAsia="Times New Roman" w:hAnsi="Calibri" w:cs="Calibri"/>
                <w:sz w:val="18"/>
                <w:szCs w:val="18"/>
                <w:lang w:eastAsia="fr-FR"/>
              </w:rPr>
            </w:pPr>
            <w:r w:rsidRPr="00AC234D">
              <w:rPr>
                <w:rFonts w:ascii="Calibri" w:eastAsia="Times New Roman" w:hAnsi="Calibri" w:cs="Calibri"/>
                <w:sz w:val="18"/>
                <w:szCs w:val="18"/>
                <w:lang w:eastAsia="fr-FR"/>
              </w:rPr>
              <w:t>Entité de rattachement géographique de l'étudiant.</w:t>
            </w:r>
          </w:p>
        </w:tc>
      </w:tr>
      <w:tr w:rsidR="0051346C" w:rsidRPr="00AC234D" w:rsidTr="00590FC2">
        <w:trPr>
          <w:trHeight w:val="510"/>
        </w:trPr>
        <w:tc>
          <w:tcPr>
            <w:tcW w:w="4112" w:type="dxa"/>
            <w:tcMar>
              <w:top w:w="28" w:type="dxa"/>
              <w:bottom w:w="28" w:type="dxa"/>
            </w:tcMar>
            <w:vAlign w:val="center"/>
          </w:tcPr>
          <w:p w:rsidR="0051346C" w:rsidRPr="00AC234D" w:rsidRDefault="0051346C" w:rsidP="0018719A">
            <w:pPr>
              <w:spacing w:after="0" w:line="360" w:lineRule="auto"/>
              <w:rPr>
                <w:rFonts w:ascii="Calibri" w:eastAsia="Times New Roman" w:hAnsi="Calibri" w:cs="Calibri"/>
                <w:b/>
                <w:bCs/>
                <w:sz w:val="20"/>
                <w:szCs w:val="20"/>
                <w:lang w:eastAsia="fr-FR"/>
              </w:rPr>
            </w:pPr>
            <w:r w:rsidRPr="00AC234D">
              <w:rPr>
                <w:rFonts w:ascii="Calibri" w:eastAsia="Times New Roman" w:hAnsi="Calibri" w:cs="Calibri"/>
                <w:b/>
                <w:bCs/>
                <w:sz w:val="20"/>
                <w:szCs w:val="20"/>
                <w:lang w:eastAsia="fr-FR"/>
              </w:rPr>
              <w:t>Session</w:t>
            </w:r>
          </w:p>
        </w:tc>
        <w:tc>
          <w:tcPr>
            <w:tcW w:w="10362" w:type="dxa"/>
            <w:tcMar>
              <w:top w:w="28" w:type="dxa"/>
              <w:bottom w:w="28" w:type="dxa"/>
            </w:tcMar>
            <w:vAlign w:val="center"/>
          </w:tcPr>
          <w:p w:rsidR="0051346C" w:rsidRPr="00AC234D" w:rsidRDefault="0051346C" w:rsidP="004929A9">
            <w:pPr>
              <w:spacing w:after="0" w:line="360" w:lineRule="auto"/>
              <w:rPr>
                <w:rFonts w:ascii="Calibri" w:eastAsia="Times New Roman" w:hAnsi="Calibri" w:cs="Calibri"/>
                <w:sz w:val="18"/>
                <w:szCs w:val="18"/>
                <w:lang w:eastAsia="fr-FR"/>
              </w:rPr>
            </w:pPr>
            <w:r w:rsidRPr="00AC234D">
              <w:rPr>
                <w:rFonts w:ascii="Calibri" w:eastAsia="Times New Roman" w:hAnsi="Calibri" w:cs="Calibri"/>
                <w:sz w:val="18"/>
                <w:szCs w:val="18"/>
                <w:lang w:eastAsia="fr-FR"/>
              </w:rPr>
              <w:t>Année pendant laquelle siège un jury d’examens. Exemple : la session 201</w:t>
            </w:r>
            <w:r w:rsidR="004929A9" w:rsidRPr="00AC234D">
              <w:rPr>
                <w:rFonts w:ascii="Calibri" w:eastAsia="Times New Roman" w:hAnsi="Calibri" w:cs="Calibri"/>
                <w:sz w:val="18"/>
                <w:szCs w:val="18"/>
                <w:lang w:eastAsia="fr-FR"/>
              </w:rPr>
              <w:t>8</w:t>
            </w:r>
            <w:r w:rsidRPr="00AC234D">
              <w:rPr>
                <w:rFonts w:ascii="Calibri" w:eastAsia="Times New Roman" w:hAnsi="Calibri" w:cs="Calibri"/>
                <w:sz w:val="18"/>
                <w:szCs w:val="18"/>
                <w:lang w:eastAsia="fr-FR"/>
              </w:rPr>
              <w:t xml:space="preserve"> correspond à l’année universitaire 201</w:t>
            </w:r>
            <w:r w:rsidR="004929A9" w:rsidRPr="00AC234D">
              <w:rPr>
                <w:rFonts w:ascii="Calibri" w:eastAsia="Times New Roman" w:hAnsi="Calibri" w:cs="Calibri"/>
                <w:sz w:val="18"/>
                <w:szCs w:val="18"/>
                <w:lang w:eastAsia="fr-FR"/>
              </w:rPr>
              <w:t>7</w:t>
            </w:r>
            <w:r w:rsidRPr="00AC234D">
              <w:rPr>
                <w:rFonts w:ascii="Calibri" w:eastAsia="Times New Roman" w:hAnsi="Calibri" w:cs="Calibri"/>
                <w:sz w:val="18"/>
                <w:szCs w:val="18"/>
                <w:lang w:eastAsia="fr-FR"/>
              </w:rPr>
              <w:t>-201</w:t>
            </w:r>
            <w:r w:rsidR="004929A9" w:rsidRPr="00AC234D">
              <w:rPr>
                <w:rFonts w:ascii="Calibri" w:eastAsia="Times New Roman" w:hAnsi="Calibri" w:cs="Calibri"/>
                <w:sz w:val="18"/>
                <w:szCs w:val="18"/>
                <w:lang w:eastAsia="fr-FR"/>
              </w:rPr>
              <w:t>8</w:t>
            </w:r>
            <w:r w:rsidRPr="00AC234D">
              <w:rPr>
                <w:rFonts w:ascii="Calibri" w:eastAsia="Times New Roman" w:hAnsi="Calibri" w:cs="Calibri"/>
                <w:sz w:val="18"/>
                <w:szCs w:val="18"/>
                <w:lang w:eastAsia="fr-FR"/>
              </w:rPr>
              <w:t>.</w:t>
            </w:r>
          </w:p>
        </w:tc>
      </w:tr>
      <w:tr w:rsidR="0051346C" w:rsidRPr="00AC234D" w:rsidTr="00590FC2">
        <w:trPr>
          <w:trHeight w:val="510"/>
        </w:trPr>
        <w:tc>
          <w:tcPr>
            <w:tcW w:w="4112" w:type="dxa"/>
            <w:tcMar>
              <w:top w:w="28" w:type="dxa"/>
              <w:bottom w:w="28" w:type="dxa"/>
            </w:tcMar>
            <w:vAlign w:val="center"/>
          </w:tcPr>
          <w:p w:rsidR="0051346C" w:rsidRPr="00AC234D" w:rsidRDefault="0051346C" w:rsidP="0018719A">
            <w:pPr>
              <w:spacing w:after="0" w:line="360" w:lineRule="auto"/>
              <w:rPr>
                <w:rFonts w:ascii="Calibri" w:eastAsia="Times New Roman" w:hAnsi="Calibri" w:cs="Calibri"/>
                <w:sz w:val="20"/>
                <w:szCs w:val="20"/>
                <w:lang w:eastAsia="fr-FR"/>
              </w:rPr>
            </w:pPr>
            <w:r w:rsidRPr="00AC234D">
              <w:rPr>
                <w:rFonts w:ascii="Calibri" w:eastAsia="Times New Roman" w:hAnsi="Calibri" w:cs="Calibri"/>
                <w:b/>
                <w:bCs/>
                <w:sz w:val="20"/>
                <w:szCs w:val="20"/>
                <w:lang w:eastAsia="fr-FR"/>
              </w:rPr>
              <w:t xml:space="preserve">Bac avec 1 an de retard ou plus </w:t>
            </w:r>
          </w:p>
        </w:tc>
        <w:tc>
          <w:tcPr>
            <w:tcW w:w="10362" w:type="dxa"/>
            <w:tcMar>
              <w:top w:w="28" w:type="dxa"/>
              <w:bottom w:w="28" w:type="dxa"/>
            </w:tcMar>
            <w:vAlign w:val="center"/>
          </w:tcPr>
          <w:p w:rsidR="0051346C" w:rsidRPr="00AC234D" w:rsidRDefault="0051346C" w:rsidP="00590FC2">
            <w:pPr>
              <w:spacing w:after="0" w:line="360" w:lineRule="auto"/>
              <w:rPr>
                <w:rFonts w:ascii="Calibri" w:eastAsia="Times New Roman" w:hAnsi="Calibri" w:cs="Calibri"/>
                <w:sz w:val="18"/>
                <w:szCs w:val="18"/>
                <w:lang w:eastAsia="fr-FR"/>
              </w:rPr>
            </w:pPr>
            <w:r w:rsidRPr="00AC234D">
              <w:rPr>
                <w:rFonts w:ascii="Calibri" w:eastAsia="Times New Roman" w:hAnsi="Calibri" w:cs="Calibri"/>
                <w:sz w:val="18"/>
                <w:szCs w:val="18"/>
                <w:lang w:eastAsia="fr-FR"/>
              </w:rPr>
              <w:t xml:space="preserve">Les bacheliers généraux et technologiques ayant obtenu leur baccalauréat à 19 ans et plus sont considérés comme « en retard » par rapport à un élève qui entré au CP à 6 ans, parcourt sa scolarité sans redoublement ni saut de classe et obtient son bac à 18 ans. Cet élève est dit « à l’heure ».  Avec la généralisation progressive du baccalauréat professionnel en 3 ans à la rentrée 2008, les bacheliers </w:t>
            </w:r>
            <w:r w:rsidRPr="00AC234D">
              <w:rPr>
                <w:rFonts w:ascii="Calibri" w:eastAsia="Times New Roman" w:hAnsi="Calibri" w:cs="Calibri"/>
                <w:sz w:val="18"/>
                <w:szCs w:val="18"/>
                <w:lang w:eastAsia="fr-FR"/>
              </w:rPr>
              <w:lastRenderedPageBreak/>
              <w:t>professionnels sont considérés comme « en retard » lorsqu’ils so</w:t>
            </w:r>
            <w:r w:rsidR="00AC234D" w:rsidRPr="00AC234D">
              <w:rPr>
                <w:rFonts w:ascii="Calibri" w:eastAsia="Times New Roman" w:hAnsi="Calibri" w:cs="Calibri"/>
                <w:sz w:val="18"/>
                <w:szCs w:val="18"/>
                <w:lang w:eastAsia="fr-FR"/>
              </w:rPr>
              <w:t xml:space="preserve">nt âgés de 19 ans et plus depuis </w:t>
            </w:r>
            <w:r w:rsidRPr="00AC234D">
              <w:rPr>
                <w:rFonts w:ascii="Calibri" w:eastAsia="Times New Roman" w:hAnsi="Calibri" w:cs="Calibri"/>
                <w:sz w:val="18"/>
                <w:szCs w:val="18"/>
                <w:lang w:eastAsia="fr-FR"/>
              </w:rPr>
              <w:t>2010 à l’instar de</w:t>
            </w:r>
            <w:r w:rsidR="00AC234D" w:rsidRPr="00AC234D">
              <w:rPr>
                <w:rFonts w:ascii="Calibri" w:eastAsia="Times New Roman" w:hAnsi="Calibri" w:cs="Calibri"/>
                <w:sz w:val="18"/>
                <w:szCs w:val="18"/>
                <w:lang w:eastAsia="fr-FR"/>
              </w:rPr>
              <w:t>s autres bacheliers. Auparavant,</w:t>
            </w:r>
            <w:r w:rsidRPr="00AC234D">
              <w:rPr>
                <w:rFonts w:ascii="Calibri" w:eastAsia="Times New Roman" w:hAnsi="Calibri" w:cs="Calibri"/>
                <w:sz w:val="18"/>
                <w:szCs w:val="18"/>
                <w:lang w:eastAsia="fr-FR"/>
              </w:rPr>
              <w:t xml:space="preserve"> les bacheliers professionnels « en retard » </w:t>
            </w:r>
            <w:r w:rsidR="00AC234D" w:rsidRPr="00AC234D">
              <w:rPr>
                <w:rFonts w:ascii="Calibri" w:eastAsia="Times New Roman" w:hAnsi="Calibri" w:cs="Calibri"/>
                <w:sz w:val="18"/>
                <w:szCs w:val="18"/>
                <w:lang w:eastAsia="fr-FR"/>
              </w:rPr>
              <w:t xml:space="preserve">avaient </w:t>
            </w:r>
            <w:r w:rsidRPr="00AC234D">
              <w:rPr>
                <w:rFonts w:ascii="Calibri" w:eastAsia="Times New Roman" w:hAnsi="Calibri" w:cs="Calibri"/>
                <w:sz w:val="18"/>
                <w:szCs w:val="18"/>
                <w:lang w:eastAsia="fr-FR"/>
              </w:rPr>
              <w:t xml:space="preserve">obtenu leur baccalauréat à 20 ans et plus. </w:t>
            </w:r>
          </w:p>
        </w:tc>
      </w:tr>
      <w:tr w:rsidR="0051346C" w:rsidRPr="00AC234D" w:rsidTr="00590FC2">
        <w:trPr>
          <w:trHeight w:val="510"/>
        </w:trPr>
        <w:tc>
          <w:tcPr>
            <w:tcW w:w="4112" w:type="dxa"/>
            <w:tcMar>
              <w:top w:w="28" w:type="dxa"/>
              <w:bottom w:w="28" w:type="dxa"/>
            </w:tcMar>
            <w:vAlign w:val="center"/>
          </w:tcPr>
          <w:p w:rsidR="0051346C" w:rsidRPr="00AC234D" w:rsidRDefault="0051346C" w:rsidP="0018719A">
            <w:pPr>
              <w:spacing w:after="0" w:line="360" w:lineRule="auto"/>
              <w:rPr>
                <w:rFonts w:ascii="Calibri" w:eastAsia="Times New Roman" w:hAnsi="Calibri" w:cs="Calibri"/>
                <w:b/>
                <w:bCs/>
                <w:sz w:val="20"/>
                <w:szCs w:val="20"/>
                <w:lang w:eastAsia="fr-FR"/>
              </w:rPr>
            </w:pPr>
            <w:r w:rsidRPr="00AC234D">
              <w:rPr>
                <w:rFonts w:ascii="Calibri" w:eastAsia="Times New Roman" w:hAnsi="Calibri" w:cs="Calibri"/>
                <w:b/>
                <w:bCs/>
                <w:sz w:val="20"/>
                <w:szCs w:val="20"/>
                <w:lang w:eastAsia="fr-FR"/>
              </w:rPr>
              <w:t>Étudiants de nationalités étrangères issus de systèmes éducatifs étrangers</w:t>
            </w:r>
          </w:p>
        </w:tc>
        <w:tc>
          <w:tcPr>
            <w:tcW w:w="10362" w:type="dxa"/>
            <w:tcMar>
              <w:top w:w="28" w:type="dxa"/>
              <w:bottom w:w="28" w:type="dxa"/>
            </w:tcMar>
            <w:vAlign w:val="center"/>
          </w:tcPr>
          <w:p w:rsidR="0051346C" w:rsidRPr="00AC234D" w:rsidRDefault="0051346C" w:rsidP="0018719A">
            <w:pPr>
              <w:spacing w:after="0" w:line="360" w:lineRule="auto"/>
              <w:rPr>
                <w:rFonts w:ascii="Calibri" w:eastAsia="Times New Roman" w:hAnsi="Calibri" w:cs="Calibri"/>
                <w:sz w:val="18"/>
                <w:szCs w:val="18"/>
                <w:lang w:eastAsia="fr-FR"/>
              </w:rPr>
            </w:pPr>
            <w:r w:rsidRPr="00AC234D">
              <w:rPr>
                <w:rFonts w:ascii="Calibri" w:eastAsia="Times New Roman" w:hAnsi="Calibri" w:cs="Calibri"/>
                <w:sz w:val="18"/>
                <w:szCs w:val="18"/>
                <w:lang w:eastAsia="fr-FR"/>
              </w:rPr>
              <w:t>Les étudiants étrangers issus de systèmes éducatifs étrangers sont des étudiants de nationalités étrangères titulaires d'un baccalauréat international ou d'un diplôme étranger admis en équivalence pour s'inscrire dans un établissement d'enseignement supérieur. Cette notion permet de distinguer les étudiants de nationalité étrangère des étudiants de nationalité étrangère issus de systèmes éducatifs étrangers et donc d'approcher la capacité des établissements à attirer des étudiants.</w:t>
            </w:r>
          </w:p>
        </w:tc>
      </w:tr>
      <w:tr w:rsidR="0051346C" w:rsidRPr="00AC234D" w:rsidTr="00590FC2">
        <w:trPr>
          <w:trHeight w:val="510"/>
        </w:trPr>
        <w:tc>
          <w:tcPr>
            <w:tcW w:w="4112" w:type="dxa"/>
            <w:tcMar>
              <w:top w:w="28" w:type="dxa"/>
              <w:bottom w:w="28" w:type="dxa"/>
            </w:tcMar>
            <w:vAlign w:val="center"/>
          </w:tcPr>
          <w:p w:rsidR="0051346C" w:rsidRPr="00AC234D" w:rsidRDefault="0051346C" w:rsidP="00A164A6">
            <w:pPr>
              <w:spacing w:after="0" w:line="360" w:lineRule="auto"/>
              <w:rPr>
                <w:rFonts w:ascii="Calibri" w:eastAsia="Times New Roman" w:hAnsi="Calibri" w:cs="Calibri"/>
                <w:b/>
                <w:bCs/>
                <w:sz w:val="20"/>
                <w:szCs w:val="20"/>
                <w:lang w:eastAsia="fr-FR"/>
              </w:rPr>
            </w:pPr>
            <w:r w:rsidRPr="00AC234D">
              <w:rPr>
                <w:rFonts w:ascii="Calibri" w:eastAsia="Times New Roman" w:hAnsi="Calibri" w:cs="Calibri"/>
                <w:b/>
                <w:bCs/>
                <w:sz w:val="20"/>
                <w:szCs w:val="20"/>
                <w:lang w:eastAsia="fr-FR"/>
              </w:rPr>
              <w:t>Pays membres de l’UE2</w:t>
            </w:r>
            <w:r w:rsidR="00A164A6" w:rsidRPr="00AC234D">
              <w:rPr>
                <w:rFonts w:ascii="Calibri" w:eastAsia="Times New Roman" w:hAnsi="Calibri" w:cs="Calibri"/>
                <w:b/>
                <w:bCs/>
                <w:sz w:val="20"/>
                <w:szCs w:val="20"/>
                <w:lang w:eastAsia="fr-FR"/>
              </w:rPr>
              <w:t>7</w:t>
            </w:r>
          </w:p>
        </w:tc>
        <w:tc>
          <w:tcPr>
            <w:tcW w:w="10362" w:type="dxa"/>
            <w:tcMar>
              <w:top w:w="28" w:type="dxa"/>
              <w:bottom w:w="28" w:type="dxa"/>
            </w:tcMar>
            <w:vAlign w:val="center"/>
          </w:tcPr>
          <w:p w:rsidR="0051346C" w:rsidRPr="00AC234D" w:rsidRDefault="0051346C" w:rsidP="00A164A6">
            <w:pPr>
              <w:spacing w:after="0" w:line="360" w:lineRule="auto"/>
              <w:rPr>
                <w:rFonts w:ascii="Calibri" w:eastAsia="Times New Roman" w:hAnsi="Calibri" w:cs="Calibri"/>
                <w:sz w:val="18"/>
                <w:szCs w:val="18"/>
                <w:lang w:eastAsia="fr-FR"/>
              </w:rPr>
            </w:pPr>
            <w:r w:rsidRPr="00AC234D">
              <w:rPr>
                <w:rFonts w:ascii="Calibri" w:eastAsia="Times New Roman" w:hAnsi="Calibri" w:cs="Calibri"/>
                <w:sz w:val="18"/>
                <w:szCs w:val="18"/>
                <w:lang w:eastAsia="fr-FR"/>
              </w:rPr>
              <w:t>Allemagne, Autriche, Belgique, Bulgarie, Chypre, Croatie, Danemark, Espagne, Estonie, Finlande, France, Grèce, Hongrie, Irlande, Italie, Lettonie, Lituanie, Luxembourg, Malte, Pays-Bas, Pologne, Portugal, République Tchèque, Roumanie, Slovaquie, Slovénie, Suède.</w:t>
            </w:r>
          </w:p>
        </w:tc>
      </w:tr>
      <w:tr w:rsidR="0051346C" w:rsidRPr="00AC234D" w:rsidTr="00590FC2">
        <w:trPr>
          <w:trHeight w:val="510"/>
        </w:trPr>
        <w:tc>
          <w:tcPr>
            <w:tcW w:w="4112" w:type="dxa"/>
            <w:tcMar>
              <w:top w:w="28" w:type="dxa"/>
              <w:bottom w:w="28" w:type="dxa"/>
            </w:tcMar>
            <w:vAlign w:val="center"/>
          </w:tcPr>
          <w:p w:rsidR="0051346C" w:rsidRPr="00AC234D" w:rsidRDefault="0051346C" w:rsidP="0018719A">
            <w:pPr>
              <w:spacing w:after="0" w:line="360" w:lineRule="auto"/>
              <w:rPr>
                <w:rFonts w:ascii="Calibri" w:eastAsia="Times New Roman" w:hAnsi="Calibri" w:cs="Calibri"/>
                <w:b/>
                <w:bCs/>
                <w:sz w:val="20"/>
                <w:szCs w:val="20"/>
                <w:lang w:eastAsia="fr-FR"/>
              </w:rPr>
            </w:pPr>
            <w:r w:rsidRPr="00AC234D">
              <w:rPr>
                <w:rFonts w:ascii="Calibri" w:eastAsia="Times New Roman" w:hAnsi="Calibri" w:cs="Calibri"/>
                <w:b/>
                <w:bCs/>
                <w:sz w:val="20"/>
                <w:szCs w:val="20"/>
                <w:lang w:eastAsia="fr-FR"/>
              </w:rPr>
              <w:t>Pays membres de l’OCDE</w:t>
            </w:r>
          </w:p>
        </w:tc>
        <w:tc>
          <w:tcPr>
            <w:tcW w:w="10362" w:type="dxa"/>
            <w:tcMar>
              <w:top w:w="28" w:type="dxa"/>
              <w:bottom w:w="28" w:type="dxa"/>
            </w:tcMar>
            <w:vAlign w:val="center"/>
          </w:tcPr>
          <w:p w:rsidR="0051346C" w:rsidRPr="00AC234D" w:rsidRDefault="0051346C" w:rsidP="0018719A">
            <w:pPr>
              <w:spacing w:after="0" w:line="360" w:lineRule="auto"/>
              <w:rPr>
                <w:rFonts w:ascii="Calibri" w:eastAsia="Times New Roman" w:hAnsi="Calibri" w:cs="Calibri"/>
                <w:sz w:val="18"/>
                <w:szCs w:val="18"/>
                <w:lang w:eastAsia="fr-FR"/>
              </w:rPr>
            </w:pPr>
            <w:r w:rsidRPr="00AC234D">
              <w:rPr>
                <w:rFonts w:ascii="Calibri" w:eastAsia="Times New Roman" w:hAnsi="Calibri" w:cs="Calibri"/>
                <w:sz w:val="18"/>
                <w:szCs w:val="18"/>
                <w:lang w:eastAsia="fr-FR"/>
              </w:rPr>
              <w:t>Allemagne, Australie, Autriche, Belgique, Canada, Chili, Corée du Sud, Danemark, Espagne, Estonie, Etats-Unis, Finlande, France, Grèce, Hongrie, Irlande, Islande, Israël, Italie, Japon, Luxembourg, Mexique, Norvège, Nouvelle-Zélande, Pays-Bas, Pologne, Portugal, République Tchèque, Royaume-Uni, Slovaquie, Slovénie, Suède, Suisse, Turquie.</w:t>
            </w:r>
          </w:p>
        </w:tc>
      </w:tr>
      <w:tr w:rsidR="0051346C" w:rsidRPr="00AC234D" w:rsidTr="00590FC2">
        <w:trPr>
          <w:trHeight w:val="510"/>
        </w:trPr>
        <w:tc>
          <w:tcPr>
            <w:tcW w:w="4112" w:type="dxa"/>
            <w:tcMar>
              <w:top w:w="28" w:type="dxa"/>
              <w:bottom w:w="28" w:type="dxa"/>
            </w:tcMar>
            <w:vAlign w:val="center"/>
          </w:tcPr>
          <w:p w:rsidR="0051346C" w:rsidRPr="00AC234D" w:rsidRDefault="0051346C" w:rsidP="0018719A">
            <w:pPr>
              <w:spacing w:after="0" w:line="360" w:lineRule="auto"/>
              <w:rPr>
                <w:rFonts w:ascii="Calibri" w:eastAsia="Times New Roman" w:hAnsi="Calibri" w:cs="Calibri"/>
                <w:b/>
                <w:bCs/>
                <w:sz w:val="20"/>
                <w:szCs w:val="20"/>
                <w:lang w:eastAsia="fr-FR"/>
              </w:rPr>
            </w:pPr>
            <w:r w:rsidRPr="00AC234D">
              <w:rPr>
                <w:rFonts w:ascii="Calibri" w:eastAsia="Times New Roman" w:hAnsi="Calibri" w:cs="Calibri"/>
                <w:b/>
                <w:bCs/>
                <w:sz w:val="20"/>
                <w:szCs w:val="20"/>
                <w:lang w:eastAsia="fr-FR"/>
              </w:rPr>
              <w:t>Pays engagés dans le processus de Bologne</w:t>
            </w:r>
          </w:p>
        </w:tc>
        <w:tc>
          <w:tcPr>
            <w:tcW w:w="10362" w:type="dxa"/>
            <w:tcMar>
              <w:top w:w="28" w:type="dxa"/>
              <w:bottom w:w="28" w:type="dxa"/>
            </w:tcMar>
            <w:vAlign w:val="center"/>
          </w:tcPr>
          <w:p w:rsidR="0051346C" w:rsidRPr="00AC234D" w:rsidRDefault="0051346C" w:rsidP="0018719A">
            <w:pPr>
              <w:spacing w:after="0" w:line="360" w:lineRule="auto"/>
              <w:rPr>
                <w:rFonts w:ascii="Calibri" w:eastAsia="Times New Roman" w:hAnsi="Calibri" w:cs="Calibri"/>
                <w:sz w:val="18"/>
                <w:szCs w:val="18"/>
                <w:lang w:eastAsia="fr-FR"/>
              </w:rPr>
            </w:pPr>
            <w:r w:rsidRPr="00AC234D">
              <w:rPr>
                <w:rFonts w:ascii="Calibri" w:eastAsia="Times New Roman" w:hAnsi="Calibri" w:cs="Calibri"/>
                <w:sz w:val="18"/>
                <w:szCs w:val="18"/>
                <w:lang w:eastAsia="fr-FR"/>
              </w:rPr>
              <w:t>Albanie, Allemagne, Andorre, Arménie, Autriche, Azerbaïdjan, Belgique, Bosnie-Herzégovine, Bulgarie, Chypre, Croatie, Danemark, Espagne, Estonie, Finlande, France, Géorgie, Grèce, Hongrie, Irlande, Islande, Italie, Kazakhstan, Lettonie, Liechtenstein, Lituanie, Luxembourg, Macédoine, Malte, Moldavie, Monténégro, Norvège, Pays-Bas, Pologne, Portugal, République Tchèque, Roumanie, Royaume-Uni, Russie, Serbie, Slovaquie, Slovénie, Suède, Suisse, Ukraine, Vatican.</w:t>
            </w:r>
          </w:p>
        </w:tc>
      </w:tr>
      <w:tr w:rsidR="0051346C" w:rsidRPr="00AC234D" w:rsidTr="00590FC2">
        <w:trPr>
          <w:trHeight w:val="510"/>
        </w:trPr>
        <w:tc>
          <w:tcPr>
            <w:tcW w:w="4112" w:type="dxa"/>
            <w:tcMar>
              <w:top w:w="28" w:type="dxa"/>
              <w:bottom w:w="28" w:type="dxa"/>
            </w:tcMar>
            <w:vAlign w:val="center"/>
          </w:tcPr>
          <w:p w:rsidR="0051346C" w:rsidRPr="00AC234D" w:rsidRDefault="0051346C" w:rsidP="0018719A">
            <w:pPr>
              <w:spacing w:after="0" w:line="360" w:lineRule="auto"/>
              <w:rPr>
                <w:rFonts w:ascii="Calibri" w:eastAsia="Times New Roman" w:hAnsi="Calibri" w:cs="Calibri"/>
                <w:b/>
                <w:bCs/>
                <w:sz w:val="20"/>
                <w:szCs w:val="20"/>
                <w:lang w:eastAsia="fr-FR"/>
              </w:rPr>
            </w:pPr>
            <w:r w:rsidRPr="00AC234D">
              <w:rPr>
                <w:rFonts w:ascii="Calibri" w:eastAsia="Times New Roman" w:hAnsi="Calibri" w:cs="Calibri"/>
                <w:b/>
                <w:bCs/>
                <w:sz w:val="20"/>
                <w:szCs w:val="20"/>
                <w:lang w:eastAsia="fr-FR"/>
              </w:rPr>
              <w:t>Pays composant le BRICS</w:t>
            </w:r>
          </w:p>
        </w:tc>
        <w:tc>
          <w:tcPr>
            <w:tcW w:w="10362" w:type="dxa"/>
            <w:tcMar>
              <w:top w:w="28" w:type="dxa"/>
              <w:bottom w:w="28" w:type="dxa"/>
            </w:tcMar>
            <w:vAlign w:val="center"/>
          </w:tcPr>
          <w:p w:rsidR="0051346C" w:rsidRPr="00AC234D" w:rsidRDefault="0051346C" w:rsidP="0018719A">
            <w:pPr>
              <w:spacing w:after="0" w:line="360" w:lineRule="auto"/>
              <w:rPr>
                <w:rFonts w:ascii="Calibri" w:eastAsia="Times New Roman" w:hAnsi="Calibri" w:cs="Calibri"/>
                <w:sz w:val="18"/>
                <w:szCs w:val="18"/>
                <w:lang w:eastAsia="fr-FR"/>
              </w:rPr>
            </w:pPr>
            <w:r w:rsidRPr="00AC234D">
              <w:rPr>
                <w:rFonts w:ascii="Calibri" w:eastAsia="Times New Roman" w:hAnsi="Calibri" w:cs="Calibri"/>
                <w:sz w:val="18"/>
                <w:szCs w:val="18"/>
                <w:lang w:eastAsia="fr-FR"/>
              </w:rPr>
              <w:t>Brésil, Russie, Inde, Chine et Afrique du Sud.</w:t>
            </w:r>
          </w:p>
        </w:tc>
      </w:tr>
    </w:tbl>
    <w:p w:rsidR="00CA5F81" w:rsidRPr="00175A0B" w:rsidRDefault="00CA5F81" w:rsidP="00175A0B">
      <w:pPr>
        <w:spacing w:after="0" w:line="360" w:lineRule="auto"/>
        <w:rPr>
          <w:rFonts w:eastAsia="Times New Roman" w:cs="Arial"/>
          <w:sz w:val="18"/>
          <w:szCs w:val="18"/>
          <w:lang w:eastAsia="fr-FR"/>
        </w:rPr>
      </w:pPr>
    </w:p>
    <w:p w:rsidR="007856BB" w:rsidRDefault="007856BB" w:rsidP="003E148F">
      <w:pPr>
        <w:pBdr>
          <w:top w:val="single" w:sz="6" w:space="1" w:color="auto"/>
        </w:pBdr>
        <w:spacing w:after="0"/>
        <w:jc w:val="both"/>
        <w:rPr>
          <w:rFonts w:eastAsia="Times New Roman" w:cs="Arial"/>
          <w:vanish/>
          <w:sz w:val="16"/>
          <w:szCs w:val="16"/>
          <w:lang w:eastAsia="fr-FR"/>
        </w:rPr>
      </w:pPr>
    </w:p>
    <w:p w:rsidR="007856BB" w:rsidRPr="007856BB" w:rsidRDefault="007856BB" w:rsidP="007856BB">
      <w:pPr>
        <w:rPr>
          <w:rFonts w:eastAsia="Times New Roman" w:cs="Arial"/>
          <w:sz w:val="16"/>
          <w:szCs w:val="16"/>
          <w:lang w:eastAsia="fr-FR"/>
        </w:rPr>
      </w:pPr>
    </w:p>
    <w:p w:rsidR="003F0A42" w:rsidRPr="00881633" w:rsidRDefault="003F0A42" w:rsidP="003E148F">
      <w:pPr>
        <w:pBdr>
          <w:top w:val="single" w:sz="6" w:space="1" w:color="auto"/>
        </w:pBdr>
        <w:spacing w:after="0"/>
        <w:jc w:val="both"/>
        <w:rPr>
          <w:rFonts w:eastAsia="Times New Roman" w:cs="Arial"/>
          <w:vanish/>
          <w:sz w:val="16"/>
          <w:szCs w:val="16"/>
          <w:lang w:eastAsia="fr-FR"/>
        </w:rPr>
      </w:pPr>
      <w:r w:rsidRPr="00881633">
        <w:rPr>
          <w:rFonts w:eastAsia="Times New Roman" w:cs="Arial"/>
          <w:vanish/>
          <w:sz w:val="16"/>
          <w:szCs w:val="16"/>
          <w:lang w:eastAsia="fr-FR"/>
        </w:rPr>
        <w:t>Bas du formulaire</w:t>
      </w:r>
    </w:p>
    <w:sectPr w:rsidR="003F0A42" w:rsidRPr="00881633" w:rsidSect="007856BB">
      <w:pgSz w:w="16838" w:h="11906" w:orient="landscape" w:code="9"/>
      <w:pgMar w:top="423" w:right="720" w:bottom="993" w:left="72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2BE" w:rsidRDefault="009372BE" w:rsidP="00493531">
      <w:pPr>
        <w:spacing w:after="0"/>
      </w:pPr>
      <w:r>
        <w:separator/>
      </w:r>
    </w:p>
  </w:endnote>
  <w:endnote w:type="continuationSeparator" w:id="0">
    <w:p w:rsidR="009372BE" w:rsidRDefault="009372BE" w:rsidP="004935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901926"/>
      <w:docPartObj>
        <w:docPartGallery w:val="Page Numbers (Bottom of Page)"/>
        <w:docPartUnique/>
      </w:docPartObj>
    </w:sdtPr>
    <w:sdtContent>
      <w:p w:rsidR="00654692" w:rsidRDefault="00654692" w:rsidP="00F26E5F">
        <w:r w:rsidRPr="00F26E5F">
          <w:rPr>
            <w:noProof/>
            <w:lang w:eastAsia="fr-FR"/>
          </w:rPr>
          <mc:AlternateContent>
            <mc:Choice Requires="wpg">
              <w:drawing>
                <wp:anchor distT="0" distB="0" distL="114300" distR="114300" simplePos="0" relativeHeight="251659264" behindDoc="0" locked="0" layoutInCell="1" allowOverlap="1" wp14:anchorId="36F2D3C9" wp14:editId="1CB39B71">
                  <wp:simplePos x="0" y="0"/>
                  <wp:positionH relativeFrom="page">
                    <wp:align>center</wp:align>
                  </wp:positionH>
                  <wp:positionV relativeFrom="bottomMargin">
                    <wp:align>center</wp:align>
                  </wp:positionV>
                  <wp:extent cx="7781925" cy="190500"/>
                  <wp:effectExtent l="0" t="0" r="2540" b="0"/>
                  <wp:wrapNone/>
                  <wp:docPr id="642"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692" w:rsidRDefault="00654692">
                                <w:pPr>
                                  <w:jc w:val="center"/>
                                </w:pPr>
                                <w:r>
                                  <w:fldChar w:fldCharType="begin"/>
                                </w:r>
                                <w:r>
                                  <w:instrText>PAGE    \* MERGEFORMAT</w:instrText>
                                </w:r>
                                <w:r>
                                  <w:fldChar w:fldCharType="separate"/>
                                </w:r>
                                <w:r w:rsidR="00B10463" w:rsidRPr="00B10463">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6F2D3C9" id="Groupe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rsidR="00654692" w:rsidRDefault="00654692">
                          <w:pPr>
                            <w:jc w:val="center"/>
                          </w:pPr>
                          <w:r>
                            <w:fldChar w:fldCharType="begin"/>
                          </w:r>
                          <w:r>
                            <w:instrText>PAGE    \* MERGEFORMAT</w:instrText>
                          </w:r>
                          <w:r>
                            <w:fldChar w:fldCharType="separate"/>
                          </w:r>
                          <w:r w:rsidR="00B10463" w:rsidRPr="00B10463">
                            <w:rPr>
                              <w:noProof/>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692" w:rsidRDefault="00654692" w:rsidP="008C1BF4">
    <w:pPr>
      <w:tabs>
        <w:tab w:val="left" w:pos="314"/>
        <w:tab w:val="left" w:pos="3179"/>
      </w:tabs>
      <w:spacing w:after="0"/>
    </w:pPr>
    <w:sdt>
      <w:sdtPr>
        <w:id w:val="1200128938"/>
        <w:docPartObj>
          <w:docPartGallery w:val="Page Numbers (Bottom of Page)"/>
          <w:docPartUnique/>
        </w:docPartObj>
      </w:sdtPr>
      <w:sdtContent>
        <w:r w:rsidRPr="00F26E5F">
          <w:rPr>
            <w:noProof/>
            <w:lang w:eastAsia="fr-FR"/>
          </w:rPr>
          <mc:AlternateContent>
            <mc:Choice Requires="wpg">
              <w:drawing>
                <wp:anchor distT="0" distB="0" distL="114300" distR="114300" simplePos="0" relativeHeight="251661312" behindDoc="0" locked="0" layoutInCell="1" allowOverlap="1" wp14:anchorId="1B96F6DE" wp14:editId="098951B5">
                  <wp:simplePos x="0" y="0"/>
                  <wp:positionH relativeFrom="page">
                    <wp:align>center</wp:align>
                  </wp:positionH>
                  <wp:positionV relativeFrom="bottomMargin">
                    <wp:align>center</wp:align>
                  </wp:positionV>
                  <wp:extent cx="7781925" cy="190500"/>
                  <wp:effectExtent l="0" t="0" r="2540" b="0"/>
                  <wp:wrapNone/>
                  <wp:docPr id="1"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2"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692" w:rsidRPr="00FC3044" w:rsidRDefault="00654692" w:rsidP="0032559D">
                                <w:pPr>
                                  <w:spacing w:after="0"/>
                                  <w:jc w:val="center"/>
                                </w:pPr>
                                <w:r w:rsidRPr="00FC3044">
                                  <w:fldChar w:fldCharType="begin"/>
                                </w:r>
                                <w:r w:rsidRPr="00FC3044">
                                  <w:instrText>PAGE    \* MERGEFORMAT</w:instrText>
                                </w:r>
                                <w:r w:rsidRPr="00FC3044">
                                  <w:fldChar w:fldCharType="separate"/>
                                </w:r>
                                <w:r w:rsidR="00B10463">
                                  <w:rPr>
                                    <w:noProof/>
                                  </w:rPr>
                                  <w:t>10</w:t>
                                </w:r>
                                <w:r w:rsidRPr="00FC3044">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B96F6DE" id="_x0000_s1031" style="position:absolute;margin-left:0;margin-top:0;width:612.7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K+Eevw5BAAA+Q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654692" w:rsidRPr="00FC3044" w:rsidRDefault="00654692" w:rsidP="0032559D">
                          <w:pPr>
                            <w:spacing w:after="0"/>
                            <w:jc w:val="center"/>
                          </w:pPr>
                          <w:r w:rsidRPr="00FC3044">
                            <w:fldChar w:fldCharType="begin"/>
                          </w:r>
                          <w:r w:rsidRPr="00FC3044">
                            <w:instrText>PAGE    \* MERGEFORMAT</w:instrText>
                          </w:r>
                          <w:r w:rsidRPr="00FC3044">
                            <w:fldChar w:fldCharType="separate"/>
                          </w:r>
                          <w:r w:rsidR="00B10463">
                            <w:rPr>
                              <w:noProof/>
                            </w:rPr>
                            <w:t>10</w:t>
                          </w:r>
                          <w:r w:rsidRPr="00FC3044">
                            <w:fldChar w:fldCharType="end"/>
                          </w:r>
                        </w:p>
                      </w:txbxContent>
                    </v:textbox>
                  </v:shape>
                  <v:group id="Group 31"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sdtContent>
    </w:sdt>
    <w:r>
      <w:tab/>
    </w:r>
    <w:r>
      <w:tab/>
    </w:r>
  </w:p>
  <w:p w:rsidR="00654692" w:rsidRDefault="00654692" w:rsidP="00E41615">
    <w:pPr>
      <w:tabs>
        <w:tab w:val="left" w:pos="1215"/>
        <w:tab w:val="left" w:pos="1455"/>
        <w:tab w:val="left" w:pos="3179"/>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2BE" w:rsidRDefault="009372BE" w:rsidP="00493531">
      <w:pPr>
        <w:spacing w:after="0"/>
      </w:pPr>
      <w:r>
        <w:separator/>
      </w:r>
    </w:p>
  </w:footnote>
  <w:footnote w:type="continuationSeparator" w:id="0">
    <w:p w:rsidR="009372BE" w:rsidRDefault="009372BE" w:rsidP="004935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692" w:rsidRDefault="00654692" w:rsidP="00424A2F">
    <w:pPr>
      <w:pStyle w:val="En-tte"/>
      <w:tabs>
        <w:tab w:val="clear" w:pos="4536"/>
        <w:tab w:val="clear" w:pos="9072"/>
        <w:tab w:val="left" w:pos="756"/>
        <w:tab w:val="left" w:pos="1348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692" w:rsidRDefault="00654692" w:rsidP="00424A2F">
    <w:pPr>
      <w:pStyle w:val="En-tte"/>
      <w:tabs>
        <w:tab w:val="clear" w:pos="4536"/>
        <w:tab w:val="clear" w:pos="9072"/>
        <w:tab w:val="left" w:pos="756"/>
        <w:tab w:val="left" w:pos="1348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5210"/>
    <w:multiLevelType w:val="multilevel"/>
    <w:tmpl w:val="CBF8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A1D85"/>
    <w:multiLevelType w:val="multilevel"/>
    <w:tmpl w:val="6470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641D8"/>
    <w:multiLevelType w:val="multilevel"/>
    <w:tmpl w:val="9888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E50C2"/>
    <w:multiLevelType w:val="multilevel"/>
    <w:tmpl w:val="BA98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E1544B"/>
    <w:multiLevelType w:val="multilevel"/>
    <w:tmpl w:val="174A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8E57A8"/>
    <w:multiLevelType w:val="multilevel"/>
    <w:tmpl w:val="411E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42"/>
    <w:rsid w:val="000001EA"/>
    <w:rsid w:val="0000709A"/>
    <w:rsid w:val="00017CCC"/>
    <w:rsid w:val="00020D09"/>
    <w:rsid w:val="00023A40"/>
    <w:rsid w:val="0002669F"/>
    <w:rsid w:val="000310F9"/>
    <w:rsid w:val="000435E1"/>
    <w:rsid w:val="00051CA1"/>
    <w:rsid w:val="00066441"/>
    <w:rsid w:val="00075F18"/>
    <w:rsid w:val="0008053E"/>
    <w:rsid w:val="00082591"/>
    <w:rsid w:val="000832C9"/>
    <w:rsid w:val="000A11E2"/>
    <w:rsid w:val="000A6220"/>
    <w:rsid w:val="000A7F72"/>
    <w:rsid w:val="000D2814"/>
    <w:rsid w:val="000D544C"/>
    <w:rsid w:val="000E357A"/>
    <w:rsid w:val="000E758D"/>
    <w:rsid w:val="000F01F4"/>
    <w:rsid w:val="001106C9"/>
    <w:rsid w:val="00117EED"/>
    <w:rsid w:val="00122F51"/>
    <w:rsid w:val="00127485"/>
    <w:rsid w:val="001301DC"/>
    <w:rsid w:val="00132D17"/>
    <w:rsid w:val="00134639"/>
    <w:rsid w:val="00136039"/>
    <w:rsid w:val="00160C90"/>
    <w:rsid w:val="00162071"/>
    <w:rsid w:val="00175A0B"/>
    <w:rsid w:val="0018719A"/>
    <w:rsid w:val="001A15AC"/>
    <w:rsid w:val="001A2C56"/>
    <w:rsid w:val="001A4E5C"/>
    <w:rsid w:val="001A5600"/>
    <w:rsid w:val="001A6CD7"/>
    <w:rsid w:val="001A7770"/>
    <w:rsid w:val="001C5A1D"/>
    <w:rsid w:val="001D352B"/>
    <w:rsid w:val="001D5838"/>
    <w:rsid w:val="001E0756"/>
    <w:rsid w:val="001E2FD6"/>
    <w:rsid w:val="001E69DF"/>
    <w:rsid w:val="001F2D78"/>
    <w:rsid w:val="001F46AE"/>
    <w:rsid w:val="001F67FC"/>
    <w:rsid w:val="00206CEF"/>
    <w:rsid w:val="0021018F"/>
    <w:rsid w:val="002108D5"/>
    <w:rsid w:val="00214600"/>
    <w:rsid w:val="00227515"/>
    <w:rsid w:val="00232476"/>
    <w:rsid w:val="00242056"/>
    <w:rsid w:val="00266B8C"/>
    <w:rsid w:val="00272775"/>
    <w:rsid w:val="002831F2"/>
    <w:rsid w:val="00287500"/>
    <w:rsid w:val="002B2937"/>
    <w:rsid w:val="002B2A2A"/>
    <w:rsid w:val="002B4B89"/>
    <w:rsid w:val="002B66A5"/>
    <w:rsid w:val="002C1C60"/>
    <w:rsid w:val="002C1D5C"/>
    <w:rsid w:val="002D4DD6"/>
    <w:rsid w:val="002E04DE"/>
    <w:rsid w:val="002E50F4"/>
    <w:rsid w:val="00316AE0"/>
    <w:rsid w:val="00317F63"/>
    <w:rsid w:val="0032017B"/>
    <w:rsid w:val="00320611"/>
    <w:rsid w:val="00321E97"/>
    <w:rsid w:val="0032559D"/>
    <w:rsid w:val="0035098D"/>
    <w:rsid w:val="00356ACB"/>
    <w:rsid w:val="00362D03"/>
    <w:rsid w:val="00364F79"/>
    <w:rsid w:val="003763A9"/>
    <w:rsid w:val="00390108"/>
    <w:rsid w:val="00393954"/>
    <w:rsid w:val="003A6F93"/>
    <w:rsid w:val="003B5021"/>
    <w:rsid w:val="003B5BC7"/>
    <w:rsid w:val="003C3DE8"/>
    <w:rsid w:val="003C4A77"/>
    <w:rsid w:val="003C61EF"/>
    <w:rsid w:val="003D35B1"/>
    <w:rsid w:val="003E148F"/>
    <w:rsid w:val="003E6532"/>
    <w:rsid w:val="003F04E6"/>
    <w:rsid w:val="003F0A42"/>
    <w:rsid w:val="003F5018"/>
    <w:rsid w:val="00402CFE"/>
    <w:rsid w:val="0040764A"/>
    <w:rsid w:val="00414AE6"/>
    <w:rsid w:val="00416C25"/>
    <w:rsid w:val="00417E6E"/>
    <w:rsid w:val="004217C2"/>
    <w:rsid w:val="00424A2F"/>
    <w:rsid w:val="00425EE3"/>
    <w:rsid w:val="00432E68"/>
    <w:rsid w:val="00432FB3"/>
    <w:rsid w:val="00435F32"/>
    <w:rsid w:val="004441E1"/>
    <w:rsid w:val="00463685"/>
    <w:rsid w:val="00470B59"/>
    <w:rsid w:val="004741C4"/>
    <w:rsid w:val="00477C5B"/>
    <w:rsid w:val="0048758F"/>
    <w:rsid w:val="004929A9"/>
    <w:rsid w:val="00493531"/>
    <w:rsid w:val="004A78F7"/>
    <w:rsid w:val="004B699E"/>
    <w:rsid w:val="004C58CD"/>
    <w:rsid w:val="004E42F0"/>
    <w:rsid w:val="004E6FA6"/>
    <w:rsid w:val="004F3494"/>
    <w:rsid w:val="005053CC"/>
    <w:rsid w:val="0051346C"/>
    <w:rsid w:val="005258BA"/>
    <w:rsid w:val="00531C6C"/>
    <w:rsid w:val="005412B3"/>
    <w:rsid w:val="00547F0D"/>
    <w:rsid w:val="005648B2"/>
    <w:rsid w:val="00565CF6"/>
    <w:rsid w:val="005907A1"/>
    <w:rsid w:val="00590FC2"/>
    <w:rsid w:val="00592B20"/>
    <w:rsid w:val="005A2D4B"/>
    <w:rsid w:val="005A42F5"/>
    <w:rsid w:val="005A4FB6"/>
    <w:rsid w:val="005A5BAA"/>
    <w:rsid w:val="005B2046"/>
    <w:rsid w:val="005B2403"/>
    <w:rsid w:val="005B39A9"/>
    <w:rsid w:val="005B418D"/>
    <w:rsid w:val="005B492E"/>
    <w:rsid w:val="005B6BCA"/>
    <w:rsid w:val="005C2E80"/>
    <w:rsid w:val="005E6068"/>
    <w:rsid w:val="005F0209"/>
    <w:rsid w:val="005F448E"/>
    <w:rsid w:val="005F4C0E"/>
    <w:rsid w:val="005F50B5"/>
    <w:rsid w:val="00600846"/>
    <w:rsid w:val="00603A66"/>
    <w:rsid w:val="006131A6"/>
    <w:rsid w:val="0062083E"/>
    <w:rsid w:val="00631553"/>
    <w:rsid w:val="0064522F"/>
    <w:rsid w:val="00654692"/>
    <w:rsid w:val="00657C76"/>
    <w:rsid w:val="00672013"/>
    <w:rsid w:val="006767DB"/>
    <w:rsid w:val="00683A72"/>
    <w:rsid w:val="006973ED"/>
    <w:rsid w:val="006A2C76"/>
    <w:rsid w:val="006B7481"/>
    <w:rsid w:val="006C4034"/>
    <w:rsid w:val="006D4E4F"/>
    <w:rsid w:val="006F221F"/>
    <w:rsid w:val="006F651E"/>
    <w:rsid w:val="006F6825"/>
    <w:rsid w:val="007114CB"/>
    <w:rsid w:val="00726CB1"/>
    <w:rsid w:val="0072796F"/>
    <w:rsid w:val="00733A43"/>
    <w:rsid w:val="00736E16"/>
    <w:rsid w:val="00737F01"/>
    <w:rsid w:val="007409C2"/>
    <w:rsid w:val="00751167"/>
    <w:rsid w:val="0075593B"/>
    <w:rsid w:val="007606B7"/>
    <w:rsid w:val="00761293"/>
    <w:rsid w:val="00765F0E"/>
    <w:rsid w:val="007856BB"/>
    <w:rsid w:val="0078637D"/>
    <w:rsid w:val="0079145E"/>
    <w:rsid w:val="00794142"/>
    <w:rsid w:val="00794B66"/>
    <w:rsid w:val="00795285"/>
    <w:rsid w:val="007A27E1"/>
    <w:rsid w:val="007A284E"/>
    <w:rsid w:val="007A7940"/>
    <w:rsid w:val="007B6F2F"/>
    <w:rsid w:val="007C21A8"/>
    <w:rsid w:val="007C3674"/>
    <w:rsid w:val="007E19B8"/>
    <w:rsid w:val="007F0936"/>
    <w:rsid w:val="007F0988"/>
    <w:rsid w:val="0082105F"/>
    <w:rsid w:val="008308D1"/>
    <w:rsid w:val="00830D96"/>
    <w:rsid w:val="008310D4"/>
    <w:rsid w:val="008418DB"/>
    <w:rsid w:val="00841FD2"/>
    <w:rsid w:val="00845836"/>
    <w:rsid w:val="008477A0"/>
    <w:rsid w:val="00847DB4"/>
    <w:rsid w:val="00852752"/>
    <w:rsid w:val="00860F99"/>
    <w:rsid w:val="00861286"/>
    <w:rsid w:val="00866AF9"/>
    <w:rsid w:val="00866DB9"/>
    <w:rsid w:val="008770BD"/>
    <w:rsid w:val="00881633"/>
    <w:rsid w:val="00884B5D"/>
    <w:rsid w:val="00887371"/>
    <w:rsid w:val="008B00C2"/>
    <w:rsid w:val="008C18C2"/>
    <w:rsid w:val="008C1BF4"/>
    <w:rsid w:val="008D34CE"/>
    <w:rsid w:val="008D57E9"/>
    <w:rsid w:val="00900F03"/>
    <w:rsid w:val="0090451F"/>
    <w:rsid w:val="009103D2"/>
    <w:rsid w:val="009221BA"/>
    <w:rsid w:val="00930223"/>
    <w:rsid w:val="009325CF"/>
    <w:rsid w:val="009372BE"/>
    <w:rsid w:val="009448EB"/>
    <w:rsid w:val="009456AC"/>
    <w:rsid w:val="009459DF"/>
    <w:rsid w:val="009526BD"/>
    <w:rsid w:val="0095661C"/>
    <w:rsid w:val="0096719F"/>
    <w:rsid w:val="00972B12"/>
    <w:rsid w:val="0098050E"/>
    <w:rsid w:val="009817F4"/>
    <w:rsid w:val="0098253D"/>
    <w:rsid w:val="00984E31"/>
    <w:rsid w:val="009A1F3F"/>
    <w:rsid w:val="009A1FC1"/>
    <w:rsid w:val="009A29FF"/>
    <w:rsid w:val="009A5E8B"/>
    <w:rsid w:val="009A62A0"/>
    <w:rsid w:val="009A7FC3"/>
    <w:rsid w:val="009B1E7C"/>
    <w:rsid w:val="009B58A7"/>
    <w:rsid w:val="009C5DCE"/>
    <w:rsid w:val="009E27D2"/>
    <w:rsid w:val="009E47A3"/>
    <w:rsid w:val="009E74A2"/>
    <w:rsid w:val="009F6903"/>
    <w:rsid w:val="00A028C5"/>
    <w:rsid w:val="00A03A13"/>
    <w:rsid w:val="00A04A08"/>
    <w:rsid w:val="00A115C2"/>
    <w:rsid w:val="00A11688"/>
    <w:rsid w:val="00A164A6"/>
    <w:rsid w:val="00A168B7"/>
    <w:rsid w:val="00A17CF3"/>
    <w:rsid w:val="00A22E3B"/>
    <w:rsid w:val="00A3483F"/>
    <w:rsid w:val="00A41489"/>
    <w:rsid w:val="00A41C34"/>
    <w:rsid w:val="00A51BC2"/>
    <w:rsid w:val="00A738A4"/>
    <w:rsid w:val="00A74244"/>
    <w:rsid w:val="00A81F11"/>
    <w:rsid w:val="00A937C8"/>
    <w:rsid w:val="00A96692"/>
    <w:rsid w:val="00AB76EF"/>
    <w:rsid w:val="00AB7E9A"/>
    <w:rsid w:val="00AC234D"/>
    <w:rsid w:val="00AD12F9"/>
    <w:rsid w:val="00AD138E"/>
    <w:rsid w:val="00AD2271"/>
    <w:rsid w:val="00AD5B64"/>
    <w:rsid w:val="00AF4A42"/>
    <w:rsid w:val="00B10463"/>
    <w:rsid w:val="00B10B92"/>
    <w:rsid w:val="00B175D8"/>
    <w:rsid w:val="00B25627"/>
    <w:rsid w:val="00B25E11"/>
    <w:rsid w:val="00B2729C"/>
    <w:rsid w:val="00B34D31"/>
    <w:rsid w:val="00B40B85"/>
    <w:rsid w:val="00B430D1"/>
    <w:rsid w:val="00B45447"/>
    <w:rsid w:val="00B504E6"/>
    <w:rsid w:val="00B5173C"/>
    <w:rsid w:val="00B56343"/>
    <w:rsid w:val="00B57333"/>
    <w:rsid w:val="00B72959"/>
    <w:rsid w:val="00B72D8C"/>
    <w:rsid w:val="00B840E4"/>
    <w:rsid w:val="00BB2524"/>
    <w:rsid w:val="00BB47EC"/>
    <w:rsid w:val="00BB48DD"/>
    <w:rsid w:val="00BB4E2F"/>
    <w:rsid w:val="00BC13F8"/>
    <w:rsid w:val="00BC5292"/>
    <w:rsid w:val="00BC578C"/>
    <w:rsid w:val="00BD1005"/>
    <w:rsid w:val="00BD2543"/>
    <w:rsid w:val="00BD36D8"/>
    <w:rsid w:val="00BD52DF"/>
    <w:rsid w:val="00BE23D5"/>
    <w:rsid w:val="00BE6D6C"/>
    <w:rsid w:val="00BF7763"/>
    <w:rsid w:val="00C250A3"/>
    <w:rsid w:val="00C26856"/>
    <w:rsid w:val="00C43705"/>
    <w:rsid w:val="00C54050"/>
    <w:rsid w:val="00C560BC"/>
    <w:rsid w:val="00C560F2"/>
    <w:rsid w:val="00C56DC9"/>
    <w:rsid w:val="00C57BFB"/>
    <w:rsid w:val="00C65EC4"/>
    <w:rsid w:val="00C67D3A"/>
    <w:rsid w:val="00C73D10"/>
    <w:rsid w:val="00C7451B"/>
    <w:rsid w:val="00C91719"/>
    <w:rsid w:val="00C92825"/>
    <w:rsid w:val="00C935CB"/>
    <w:rsid w:val="00CA523A"/>
    <w:rsid w:val="00CA5F81"/>
    <w:rsid w:val="00CA77CD"/>
    <w:rsid w:val="00CB0E84"/>
    <w:rsid w:val="00CB1F59"/>
    <w:rsid w:val="00CB4F19"/>
    <w:rsid w:val="00CB4F67"/>
    <w:rsid w:val="00CC49A0"/>
    <w:rsid w:val="00CC6A67"/>
    <w:rsid w:val="00CD37D6"/>
    <w:rsid w:val="00CE3853"/>
    <w:rsid w:val="00CF1105"/>
    <w:rsid w:val="00D02344"/>
    <w:rsid w:val="00D04063"/>
    <w:rsid w:val="00D12F65"/>
    <w:rsid w:val="00D2132C"/>
    <w:rsid w:val="00D248AF"/>
    <w:rsid w:val="00D36299"/>
    <w:rsid w:val="00D558E6"/>
    <w:rsid w:val="00D63407"/>
    <w:rsid w:val="00D6508E"/>
    <w:rsid w:val="00D6781B"/>
    <w:rsid w:val="00D82EBE"/>
    <w:rsid w:val="00D86D7A"/>
    <w:rsid w:val="00D86EE3"/>
    <w:rsid w:val="00D95AE8"/>
    <w:rsid w:val="00DA043A"/>
    <w:rsid w:val="00DA2DF2"/>
    <w:rsid w:val="00DA59A7"/>
    <w:rsid w:val="00DA6F1A"/>
    <w:rsid w:val="00DB6247"/>
    <w:rsid w:val="00DC48F9"/>
    <w:rsid w:val="00DC54BC"/>
    <w:rsid w:val="00DD4032"/>
    <w:rsid w:val="00DD56EC"/>
    <w:rsid w:val="00DD6CED"/>
    <w:rsid w:val="00DE286A"/>
    <w:rsid w:val="00DF4608"/>
    <w:rsid w:val="00E13A2E"/>
    <w:rsid w:val="00E13A5D"/>
    <w:rsid w:val="00E143B2"/>
    <w:rsid w:val="00E2722C"/>
    <w:rsid w:val="00E32CD0"/>
    <w:rsid w:val="00E33F8A"/>
    <w:rsid w:val="00E41326"/>
    <w:rsid w:val="00E41615"/>
    <w:rsid w:val="00E46851"/>
    <w:rsid w:val="00E50DA8"/>
    <w:rsid w:val="00E56254"/>
    <w:rsid w:val="00E607F4"/>
    <w:rsid w:val="00E61656"/>
    <w:rsid w:val="00EB0EC5"/>
    <w:rsid w:val="00EB20DF"/>
    <w:rsid w:val="00EC459E"/>
    <w:rsid w:val="00EC5C65"/>
    <w:rsid w:val="00ED0445"/>
    <w:rsid w:val="00EE6E80"/>
    <w:rsid w:val="00EF691F"/>
    <w:rsid w:val="00EF77FB"/>
    <w:rsid w:val="00F021EB"/>
    <w:rsid w:val="00F02551"/>
    <w:rsid w:val="00F06600"/>
    <w:rsid w:val="00F22B97"/>
    <w:rsid w:val="00F26C92"/>
    <w:rsid w:val="00F26E5F"/>
    <w:rsid w:val="00F302C4"/>
    <w:rsid w:val="00F30C93"/>
    <w:rsid w:val="00F34825"/>
    <w:rsid w:val="00F36756"/>
    <w:rsid w:val="00F40A63"/>
    <w:rsid w:val="00F528FA"/>
    <w:rsid w:val="00F64D34"/>
    <w:rsid w:val="00F67599"/>
    <w:rsid w:val="00F67BE9"/>
    <w:rsid w:val="00F8154D"/>
    <w:rsid w:val="00F95C62"/>
    <w:rsid w:val="00FA4757"/>
    <w:rsid w:val="00FC3044"/>
    <w:rsid w:val="00FC57DD"/>
    <w:rsid w:val="00FC6E48"/>
    <w:rsid w:val="00FD6539"/>
    <w:rsid w:val="00FE059D"/>
    <w:rsid w:val="00FE57D8"/>
    <w:rsid w:val="00FE6931"/>
    <w:rsid w:val="00FF65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4FA05"/>
  <w15:docId w15:val="{1E230EA5-C3DF-40E6-B20E-DE0522EF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494"/>
  </w:style>
  <w:style w:type="paragraph" w:styleId="Titre1">
    <w:name w:val="heading 1"/>
    <w:basedOn w:val="Normal"/>
    <w:link w:val="Titre1Car"/>
    <w:uiPriority w:val="9"/>
    <w:qFormat/>
    <w:rsid w:val="003F0A42"/>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0A42"/>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3F0A42"/>
    <w:rPr>
      <w:color w:val="0000FF"/>
      <w:u w:val="single"/>
    </w:rPr>
  </w:style>
  <w:style w:type="character" w:customStyle="1" w:styleId="custom-brand">
    <w:name w:val="custom-brand"/>
    <w:basedOn w:val="Policepardfaut"/>
    <w:rsid w:val="003F0A42"/>
  </w:style>
  <w:style w:type="character" w:customStyle="1" w:styleId="ng-scope">
    <w:name w:val="ng-scope"/>
    <w:basedOn w:val="Policepardfaut"/>
    <w:rsid w:val="003F0A42"/>
  </w:style>
  <w:style w:type="paragraph" w:customStyle="1" w:styleId="ng-binding">
    <w:name w:val="ng-binding"/>
    <w:basedOn w:val="Normal"/>
    <w:rsid w:val="003F0A42"/>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disabledtooltip">
    <w:name w:val="disabledtooltip"/>
    <w:basedOn w:val="Policepardfaut"/>
    <w:rsid w:val="003F0A42"/>
  </w:style>
  <w:style w:type="paragraph" w:styleId="NormalWeb">
    <w:name w:val="Normal (Web)"/>
    <w:basedOn w:val="Normal"/>
    <w:uiPriority w:val="99"/>
    <w:semiHidden/>
    <w:unhideWhenUsed/>
    <w:rsid w:val="003F0A42"/>
    <w:pPr>
      <w:spacing w:before="100" w:beforeAutospacing="1" w:after="100" w:afterAutospacing="1"/>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3F0A42"/>
    <w:pPr>
      <w:pBdr>
        <w:bottom w:val="single" w:sz="6" w:space="1" w:color="auto"/>
      </w:pBdr>
      <w:spacing w:after="0"/>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F0A42"/>
    <w:rPr>
      <w:rFonts w:ascii="Arial" w:eastAsia="Times New Roman" w:hAnsi="Arial" w:cs="Arial"/>
      <w:vanish/>
      <w:sz w:val="16"/>
      <w:szCs w:val="16"/>
      <w:lang w:eastAsia="fr-FR"/>
    </w:rPr>
  </w:style>
  <w:style w:type="character" w:customStyle="1" w:styleId="odsformlabel">
    <w:name w:val="odsformlabel"/>
    <w:basedOn w:val="Policepardfaut"/>
    <w:rsid w:val="003F0A42"/>
  </w:style>
  <w:style w:type="paragraph" w:styleId="z-Basduformulaire">
    <w:name w:val="HTML Bottom of Form"/>
    <w:basedOn w:val="Normal"/>
    <w:next w:val="Normal"/>
    <w:link w:val="z-BasduformulaireCar"/>
    <w:hidden/>
    <w:uiPriority w:val="99"/>
    <w:semiHidden/>
    <w:unhideWhenUsed/>
    <w:rsid w:val="003F0A42"/>
    <w:pPr>
      <w:pBdr>
        <w:top w:val="single" w:sz="6" w:space="1" w:color="auto"/>
      </w:pBdr>
      <w:spacing w:after="0"/>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F0A42"/>
    <w:rPr>
      <w:rFonts w:ascii="Arial" w:eastAsia="Times New Roman" w:hAnsi="Arial" w:cs="Arial"/>
      <w:vanish/>
      <w:sz w:val="16"/>
      <w:szCs w:val="16"/>
      <w:lang w:eastAsia="fr-FR"/>
    </w:rPr>
  </w:style>
  <w:style w:type="character" w:customStyle="1" w:styleId="ng-binding1">
    <w:name w:val="ng-binding1"/>
    <w:basedOn w:val="Policepardfaut"/>
    <w:rsid w:val="003F0A42"/>
  </w:style>
  <w:style w:type="paragraph" w:styleId="Textedebulles">
    <w:name w:val="Balloon Text"/>
    <w:basedOn w:val="Normal"/>
    <w:link w:val="TextedebullesCar"/>
    <w:uiPriority w:val="99"/>
    <w:semiHidden/>
    <w:unhideWhenUsed/>
    <w:rsid w:val="003F0A4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F0A42"/>
    <w:rPr>
      <w:rFonts w:ascii="Tahoma" w:hAnsi="Tahoma" w:cs="Tahoma"/>
      <w:sz w:val="16"/>
      <w:szCs w:val="16"/>
    </w:rPr>
  </w:style>
  <w:style w:type="paragraph" w:styleId="En-tte">
    <w:name w:val="header"/>
    <w:basedOn w:val="Normal"/>
    <w:link w:val="En-tteCar"/>
    <w:uiPriority w:val="99"/>
    <w:unhideWhenUsed/>
    <w:rsid w:val="00493531"/>
    <w:pPr>
      <w:tabs>
        <w:tab w:val="center" w:pos="4536"/>
        <w:tab w:val="right" w:pos="9072"/>
      </w:tabs>
      <w:spacing w:after="0"/>
    </w:pPr>
  </w:style>
  <w:style w:type="character" w:customStyle="1" w:styleId="En-tteCar">
    <w:name w:val="En-tête Car"/>
    <w:basedOn w:val="Policepardfaut"/>
    <w:link w:val="En-tte"/>
    <w:uiPriority w:val="99"/>
    <w:rsid w:val="00493531"/>
  </w:style>
  <w:style w:type="paragraph" w:styleId="Pieddepage">
    <w:name w:val="footer"/>
    <w:basedOn w:val="Normal"/>
    <w:link w:val="PieddepageCar"/>
    <w:uiPriority w:val="99"/>
    <w:unhideWhenUsed/>
    <w:rsid w:val="00493531"/>
    <w:pPr>
      <w:tabs>
        <w:tab w:val="center" w:pos="4536"/>
        <w:tab w:val="right" w:pos="9072"/>
      </w:tabs>
      <w:spacing w:after="0"/>
    </w:pPr>
  </w:style>
  <w:style w:type="character" w:customStyle="1" w:styleId="PieddepageCar">
    <w:name w:val="Pied de page Car"/>
    <w:basedOn w:val="Policepardfaut"/>
    <w:link w:val="Pieddepage"/>
    <w:uiPriority w:val="99"/>
    <w:rsid w:val="00493531"/>
  </w:style>
  <w:style w:type="table" w:styleId="Grilledutableau">
    <w:name w:val="Table Grid"/>
    <w:basedOn w:val="TableauNormal"/>
    <w:uiPriority w:val="59"/>
    <w:rsid w:val="009E74A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32476"/>
    <w:rPr>
      <w:color w:val="800080" w:themeColor="followedHyperlink"/>
      <w:u w:val="single"/>
    </w:rPr>
  </w:style>
  <w:style w:type="paragraph" w:styleId="Paragraphedeliste">
    <w:name w:val="List Paragraph"/>
    <w:basedOn w:val="Normal"/>
    <w:uiPriority w:val="34"/>
    <w:qFormat/>
    <w:rsid w:val="00136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3991">
      <w:bodyDiv w:val="1"/>
      <w:marLeft w:val="0"/>
      <w:marRight w:val="0"/>
      <w:marTop w:val="0"/>
      <w:marBottom w:val="0"/>
      <w:divBdr>
        <w:top w:val="none" w:sz="0" w:space="0" w:color="auto"/>
        <w:left w:val="none" w:sz="0" w:space="0" w:color="auto"/>
        <w:bottom w:val="none" w:sz="0" w:space="0" w:color="auto"/>
        <w:right w:val="none" w:sz="0" w:space="0" w:color="auto"/>
      </w:divBdr>
    </w:div>
    <w:div w:id="211968815">
      <w:bodyDiv w:val="1"/>
      <w:marLeft w:val="0"/>
      <w:marRight w:val="0"/>
      <w:marTop w:val="0"/>
      <w:marBottom w:val="0"/>
      <w:divBdr>
        <w:top w:val="none" w:sz="0" w:space="0" w:color="auto"/>
        <w:left w:val="none" w:sz="0" w:space="0" w:color="auto"/>
        <w:bottom w:val="none" w:sz="0" w:space="0" w:color="auto"/>
        <w:right w:val="none" w:sz="0" w:space="0" w:color="auto"/>
      </w:divBdr>
    </w:div>
    <w:div w:id="221017282">
      <w:bodyDiv w:val="1"/>
      <w:marLeft w:val="0"/>
      <w:marRight w:val="0"/>
      <w:marTop w:val="0"/>
      <w:marBottom w:val="0"/>
      <w:divBdr>
        <w:top w:val="none" w:sz="0" w:space="0" w:color="auto"/>
        <w:left w:val="none" w:sz="0" w:space="0" w:color="auto"/>
        <w:bottom w:val="none" w:sz="0" w:space="0" w:color="auto"/>
        <w:right w:val="none" w:sz="0" w:space="0" w:color="auto"/>
      </w:divBdr>
    </w:div>
    <w:div w:id="226186242">
      <w:bodyDiv w:val="1"/>
      <w:marLeft w:val="0"/>
      <w:marRight w:val="0"/>
      <w:marTop w:val="0"/>
      <w:marBottom w:val="0"/>
      <w:divBdr>
        <w:top w:val="none" w:sz="0" w:space="0" w:color="auto"/>
        <w:left w:val="none" w:sz="0" w:space="0" w:color="auto"/>
        <w:bottom w:val="none" w:sz="0" w:space="0" w:color="auto"/>
        <w:right w:val="none" w:sz="0" w:space="0" w:color="auto"/>
      </w:divBdr>
    </w:div>
    <w:div w:id="246303443">
      <w:bodyDiv w:val="1"/>
      <w:marLeft w:val="0"/>
      <w:marRight w:val="0"/>
      <w:marTop w:val="0"/>
      <w:marBottom w:val="0"/>
      <w:divBdr>
        <w:top w:val="none" w:sz="0" w:space="0" w:color="auto"/>
        <w:left w:val="none" w:sz="0" w:space="0" w:color="auto"/>
        <w:bottom w:val="none" w:sz="0" w:space="0" w:color="auto"/>
        <w:right w:val="none" w:sz="0" w:space="0" w:color="auto"/>
      </w:divBdr>
      <w:divsChild>
        <w:div w:id="588084606">
          <w:marLeft w:val="0"/>
          <w:marRight w:val="0"/>
          <w:marTop w:val="0"/>
          <w:marBottom w:val="0"/>
          <w:divBdr>
            <w:top w:val="none" w:sz="0" w:space="0" w:color="auto"/>
            <w:left w:val="none" w:sz="0" w:space="0" w:color="auto"/>
            <w:bottom w:val="none" w:sz="0" w:space="0" w:color="auto"/>
            <w:right w:val="none" w:sz="0" w:space="0" w:color="auto"/>
          </w:divBdr>
          <w:divsChild>
            <w:div w:id="2098553730">
              <w:marLeft w:val="0"/>
              <w:marRight w:val="0"/>
              <w:marTop w:val="0"/>
              <w:marBottom w:val="0"/>
              <w:divBdr>
                <w:top w:val="none" w:sz="0" w:space="0" w:color="auto"/>
                <w:left w:val="none" w:sz="0" w:space="0" w:color="auto"/>
                <w:bottom w:val="none" w:sz="0" w:space="0" w:color="auto"/>
                <w:right w:val="none" w:sz="0" w:space="0" w:color="auto"/>
              </w:divBdr>
              <w:divsChild>
                <w:div w:id="1687828243">
                  <w:marLeft w:val="0"/>
                  <w:marRight w:val="0"/>
                  <w:marTop w:val="0"/>
                  <w:marBottom w:val="0"/>
                  <w:divBdr>
                    <w:top w:val="none" w:sz="0" w:space="0" w:color="auto"/>
                    <w:left w:val="none" w:sz="0" w:space="0" w:color="auto"/>
                    <w:bottom w:val="none" w:sz="0" w:space="0" w:color="auto"/>
                    <w:right w:val="none" w:sz="0" w:space="0" w:color="auto"/>
                  </w:divBdr>
                </w:div>
              </w:divsChild>
            </w:div>
            <w:div w:id="996691714">
              <w:marLeft w:val="0"/>
              <w:marRight w:val="0"/>
              <w:marTop w:val="0"/>
              <w:marBottom w:val="0"/>
              <w:divBdr>
                <w:top w:val="none" w:sz="0" w:space="0" w:color="auto"/>
                <w:left w:val="none" w:sz="0" w:space="0" w:color="auto"/>
                <w:bottom w:val="none" w:sz="0" w:space="0" w:color="auto"/>
                <w:right w:val="none" w:sz="0" w:space="0" w:color="auto"/>
              </w:divBdr>
              <w:divsChild>
                <w:div w:id="260769654">
                  <w:marLeft w:val="0"/>
                  <w:marRight w:val="0"/>
                  <w:marTop w:val="0"/>
                  <w:marBottom w:val="0"/>
                  <w:divBdr>
                    <w:top w:val="none" w:sz="0" w:space="0" w:color="auto"/>
                    <w:left w:val="none" w:sz="0" w:space="0" w:color="auto"/>
                    <w:bottom w:val="none" w:sz="0" w:space="0" w:color="auto"/>
                    <w:right w:val="none" w:sz="0" w:space="0" w:color="auto"/>
                  </w:divBdr>
                  <w:divsChild>
                    <w:div w:id="960577627">
                      <w:marLeft w:val="0"/>
                      <w:marRight w:val="0"/>
                      <w:marTop w:val="0"/>
                      <w:marBottom w:val="0"/>
                      <w:divBdr>
                        <w:top w:val="none" w:sz="0" w:space="0" w:color="auto"/>
                        <w:left w:val="none" w:sz="0" w:space="0" w:color="auto"/>
                        <w:bottom w:val="none" w:sz="0" w:space="0" w:color="auto"/>
                        <w:right w:val="none" w:sz="0" w:space="0" w:color="auto"/>
                      </w:divBdr>
                      <w:divsChild>
                        <w:div w:id="1925264959">
                          <w:marLeft w:val="0"/>
                          <w:marRight w:val="0"/>
                          <w:marTop w:val="0"/>
                          <w:marBottom w:val="0"/>
                          <w:divBdr>
                            <w:top w:val="none" w:sz="0" w:space="0" w:color="auto"/>
                            <w:left w:val="none" w:sz="0" w:space="0" w:color="auto"/>
                            <w:bottom w:val="none" w:sz="0" w:space="0" w:color="auto"/>
                            <w:right w:val="none" w:sz="0" w:space="0" w:color="auto"/>
                          </w:divBdr>
                          <w:divsChild>
                            <w:div w:id="603460192">
                              <w:marLeft w:val="0"/>
                              <w:marRight w:val="0"/>
                              <w:marTop w:val="0"/>
                              <w:marBottom w:val="0"/>
                              <w:divBdr>
                                <w:top w:val="none" w:sz="0" w:space="0" w:color="auto"/>
                                <w:left w:val="none" w:sz="0" w:space="0" w:color="auto"/>
                                <w:bottom w:val="none" w:sz="0" w:space="0" w:color="auto"/>
                                <w:right w:val="none" w:sz="0" w:space="0" w:color="auto"/>
                              </w:divBdr>
                              <w:divsChild>
                                <w:div w:id="870603977">
                                  <w:marLeft w:val="0"/>
                                  <w:marRight w:val="0"/>
                                  <w:marTop w:val="0"/>
                                  <w:marBottom w:val="0"/>
                                  <w:divBdr>
                                    <w:top w:val="none" w:sz="0" w:space="0" w:color="auto"/>
                                    <w:left w:val="none" w:sz="0" w:space="0" w:color="auto"/>
                                    <w:bottom w:val="none" w:sz="0" w:space="0" w:color="auto"/>
                                    <w:right w:val="none" w:sz="0" w:space="0" w:color="auto"/>
                                  </w:divBdr>
                                  <w:divsChild>
                                    <w:div w:id="3585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341567">
          <w:marLeft w:val="0"/>
          <w:marRight w:val="0"/>
          <w:marTop w:val="0"/>
          <w:marBottom w:val="0"/>
          <w:divBdr>
            <w:top w:val="none" w:sz="0" w:space="0" w:color="auto"/>
            <w:left w:val="none" w:sz="0" w:space="0" w:color="auto"/>
            <w:bottom w:val="none" w:sz="0" w:space="0" w:color="auto"/>
            <w:right w:val="none" w:sz="0" w:space="0" w:color="auto"/>
          </w:divBdr>
          <w:divsChild>
            <w:div w:id="545411589">
              <w:marLeft w:val="0"/>
              <w:marRight w:val="0"/>
              <w:marTop w:val="0"/>
              <w:marBottom w:val="0"/>
              <w:divBdr>
                <w:top w:val="none" w:sz="0" w:space="0" w:color="auto"/>
                <w:left w:val="none" w:sz="0" w:space="0" w:color="auto"/>
                <w:bottom w:val="none" w:sz="0" w:space="0" w:color="auto"/>
                <w:right w:val="none" w:sz="0" w:space="0" w:color="auto"/>
              </w:divBdr>
              <w:divsChild>
                <w:div w:id="394746563">
                  <w:marLeft w:val="0"/>
                  <w:marRight w:val="0"/>
                  <w:marTop w:val="0"/>
                  <w:marBottom w:val="0"/>
                  <w:divBdr>
                    <w:top w:val="none" w:sz="0" w:space="0" w:color="auto"/>
                    <w:left w:val="none" w:sz="0" w:space="0" w:color="auto"/>
                    <w:bottom w:val="none" w:sz="0" w:space="0" w:color="auto"/>
                    <w:right w:val="none" w:sz="0" w:space="0" w:color="auto"/>
                  </w:divBdr>
                  <w:divsChild>
                    <w:div w:id="225839232">
                      <w:marLeft w:val="0"/>
                      <w:marRight w:val="0"/>
                      <w:marTop w:val="0"/>
                      <w:marBottom w:val="0"/>
                      <w:divBdr>
                        <w:top w:val="none" w:sz="0" w:space="0" w:color="auto"/>
                        <w:left w:val="none" w:sz="0" w:space="0" w:color="auto"/>
                        <w:bottom w:val="none" w:sz="0" w:space="0" w:color="auto"/>
                        <w:right w:val="none" w:sz="0" w:space="0" w:color="auto"/>
                      </w:divBdr>
                      <w:divsChild>
                        <w:div w:id="1294366403">
                          <w:marLeft w:val="0"/>
                          <w:marRight w:val="0"/>
                          <w:marTop w:val="0"/>
                          <w:marBottom w:val="0"/>
                          <w:divBdr>
                            <w:top w:val="none" w:sz="0" w:space="0" w:color="auto"/>
                            <w:left w:val="none" w:sz="0" w:space="0" w:color="auto"/>
                            <w:bottom w:val="none" w:sz="0" w:space="0" w:color="auto"/>
                            <w:right w:val="none" w:sz="0" w:space="0" w:color="auto"/>
                          </w:divBdr>
                        </w:div>
                        <w:div w:id="1744911304">
                          <w:marLeft w:val="0"/>
                          <w:marRight w:val="0"/>
                          <w:marTop w:val="0"/>
                          <w:marBottom w:val="0"/>
                          <w:divBdr>
                            <w:top w:val="none" w:sz="0" w:space="0" w:color="auto"/>
                            <w:left w:val="none" w:sz="0" w:space="0" w:color="auto"/>
                            <w:bottom w:val="none" w:sz="0" w:space="0" w:color="auto"/>
                            <w:right w:val="none" w:sz="0" w:space="0" w:color="auto"/>
                          </w:divBdr>
                          <w:divsChild>
                            <w:div w:id="1804037384">
                              <w:marLeft w:val="0"/>
                              <w:marRight w:val="0"/>
                              <w:marTop w:val="0"/>
                              <w:marBottom w:val="0"/>
                              <w:divBdr>
                                <w:top w:val="none" w:sz="0" w:space="0" w:color="auto"/>
                                <w:left w:val="none" w:sz="0" w:space="0" w:color="auto"/>
                                <w:bottom w:val="none" w:sz="0" w:space="0" w:color="auto"/>
                                <w:right w:val="none" w:sz="0" w:space="0" w:color="auto"/>
                              </w:divBdr>
                              <w:divsChild>
                                <w:div w:id="932250657">
                                  <w:marLeft w:val="0"/>
                                  <w:marRight w:val="0"/>
                                  <w:marTop w:val="0"/>
                                  <w:marBottom w:val="0"/>
                                  <w:divBdr>
                                    <w:top w:val="none" w:sz="0" w:space="0" w:color="auto"/>
                                    <w:left w:val="none" w:sz="0" w:space="0" w:color="auto"/>
                                    <w:bottom w:val="none" w:sz="0" w:space="0" w:color="auto"/>
                                    <w:right w:val="none" w:sz="0" w:space="0" w:color="auto"/>
                                  </w:divBdr>
                                  <w:divsChild>
                                    <w:div w:id="13087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171619">
          <w:marLeft w:val="0"/>
          <w:marRight w:val="0"/>
          <w:marTop w:val="0"/>
          <w:marBottom w:val="0"/>
          <w:divBdr>
            <w:top w:val="none" w:sz="0" w:space="0" w:color="auto"/>
            <w:left w:val="none" w:sz="0" w:space="0" w:color="auto"/>
            <w:bottom w:val="none" w:sz="0" w:space="0" w:color="auto"/>
            <w:right w:val="none" w:sz="0" w:space="0" w:color="auto"/>
          </w:divBdr>
          <w:divsChild>
            <w:div w:id="21248166">
              <w:marLeft w:val="0"/>
              <w:marRight w:val="0"/>
              <w:marTop w:val="0"/>
              <w:marBottom w:val="0"/>
              <w:divBdr>
                <w:top w:val="none" w:sz="0" w:space="0" w:color="auto"/>
                <w:left w:val="none" w:sz="0" w:space="0" w:color="auto"/>
                <w:bottom w:val="none" w:sz="0" w:space="0" w:color="auto"/>
                <w:right w:val="none" w:sz="0" w:space="0" w:color="auto"/>
              </w:divBdr>
              <w:divsChild>
                <w:div w:id="15812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565">
          <w:marLeft w:val="0"/>
          <w:marRight w:val="0"/>
          <w:marTop w:val="0"/>
          <w:marBottom w:val="0"/>
          <w:divBdr>
            <w:top w:val="none" w:sz="0" w:space="0" w:color="auto"/>
            <w:left w:val="none" w:sz="0" w:space="0" w:color="auto"/>
            <w:bottom w:val="none" w:sz="0" w:space="0" w:color="auto"/>
            <w:right w:val="none" w:sz="0" w:space="0" w:color="auto"/>
          </w:divBdr>
          <w:divsChild>
            <w:div w:id="1561016404">
              <w:marLeft w:val="0"/>
              <w:marRight w:val="0"/>
              <w:marTop w:val="0"/>
              <w:marBottom w:val="0"/>
              <w:divBdr>
                <w:top w:val="none" w:sz="0" w:space="0" w:color="auto"/>
                <w:left w:val="none" w:sz="0" w:space="0" w:color="auto"/>
                <w:bottom w:val="none" w:sz="0" w:space="0" w:color="auto"/>
                <w:right w:val="none" w:sz="0" w:space="0" w:color="auto"/>
              </w:divBdr>
            </w:div>
          </w:divsChild>
        </w:div>
        <w:div w:id="44644603">
          <w:marLeft w:val="0"/>
          <w:marRight w:val="0"/>
          <w:marTop w:val="0"/>
          <w:marBottom w:val="0"/>
          <w:divBdr>
            <w:top w:val="none" w:sz="0" w:space="0" w:color="auto"/>
            <w:left w:val="none" w:sz="0" w:space="0" w:color="auto"/>
            <w:bottom w:val="none" w:sz="0" w:space="0" w:color="auto"/>
            <w:right w:val="none" w:sz="0" w:space="0" w:color="auto"/>
          </w:divBdr>
          <w:divsChild>
            <w:div w:id="650527151">
              <w:marLeft w:val="0"/>
              <w:marRight w:val="0"/>
              <w:marTop w:val="0"/>
              <w:marBottom w:val="0"/>
              <w:divBdr>
                <w:top w:val="none" w:sz="0" w:space="0" w:color="auto"/>
                <w:left w:val="none" w:sz="0" w:space="0" w:color="auto"/>
                <w:bottom w:val="none" w:sz="0" w:space="0" w:color="auto"/>
                <w:right w:val="none" w:sz="0" w:space="0" w:color="auto"/>
              </w:divBdr>
              <w:divsChild>
                <w:div w:id="575095840">
                  <w:marLeft w:val="0"/>
                  <w:marRight w:val="0"/>
                  <w:marTop w:val="0"/>
                  <w:marBottom w:val="0"/>
                  <w:divBdr>
                    <w:top w:val="none" w:sz="0" w:space="0" w:color="auto"/>
                    <w:left w:val="none" w:sz="0" w:space="0" w:color="auto"/>
                    <w:bottom w:val="none" w:sz="0" w:space="0" w:color="auto"/>
                    <w:right w:val="none" w:sz="0" w:space="0" w:color="auto"/>
                  </w:divBdr>
                  <w:divsChild>
                    <w:div w:id="1795444836">
                      <w:marLeft w:val="0"/>
                      <w:marRight w:val="0"/>
                      <w:marTop w:val="0"/>
                      <w:marBottom w:val="0"/>
                      <w:divBdr>
                        <w:top w:val="none" w:sz="0" w:space="0" w:color="auto"/>
                        <w:left w:val="none" w:sz="0" w:space="0" w:color="auto"/>
                        <w:bottom w:val="none" w:sz="0" w:space="0" w:color="auto"/>
                        <w:right w:val="none" w:sz="0" w:space="0" w:color="auto"/>
                      </w:divBdr>
                      <w:divsChild>
                        <w:div w:id="13652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4306">
          <w:marLeft w:val="0"/>
          <w:marRight w:val="0"/>
          <w:marTop w:val="0"/>
          <w:marBottom w:val="0"/>
          <w:divBdr>
            <w:top w:val="none" w:sz="0" w:space="0" w:color="auto"/>
            <w:left w:val="none" w:sz="0" w:space="0" w:color="auto"/>
            <w:bottom w:val="none" w:sz="0" w:space="0" w:color="auto"/>
            <w:right w:val="none" w:sz="0" w:space="0" w:color="auto"/>
          </w:divBdr>
        </w:div>
        <w:div w:id="2101487196">
          <w:marLeft w:val="0"/>
          <w:marRight w:val="0"/>
          <w:marTop w:val="0"/>
          <w:marBottom w:val="0"/>
          <w:divBdr>
            <w:top w:val="none" w:sz="0" w:space="0" w:color="auto"/>
            <w:left w:val="none" w:sz="0" w:space="0" w:color="auto"/>
            <w:bottom w:val="none" w:sz="0" w:space="0" w:color="auto"/>
            <w:right w:val="none" w:sz="0" w:space="0" w:color="auto"/>
          </w:divBdr>
          <w:divsChild>
            <w:div w:id="1535460747">
              <w:marLeft w:val="0"/>
              <w:marRight w:val="0"/>
              <w:marTop w:val="0"/>
              <w:marBottom w:val="0"/>
              <w:divBdr>
                <w:top w:val="none" w:sz="0" w:space="0" w:color="auto"/>
                <w:left w:val="none" w:sz="0" w:space="0" w:color="auto"/>
                <w:bottom w:val="none" w:sz="0" w:space="0" w:color="auto"/>
                <w:right w:val="none" w:sz="0" w:space="0" w:color="auto"/>
              </w:divBdr>
              <w:divsChild>
                <w:div w:id="1619146212">
                  <w:marLeft w:val="0"/>
                  <w:marRight w:val="0"/>
                  <w:marTop w:val="0"/>
                  <w:marBottom w:val="0"/>
                  <w:divBdr>
                    <w:top w:val="none" w:sz="0" w:space="0" w:color="auto"/>
                    <w:left w:val="none" w:sz="0" w:space="0" w:color="auto"/>
                    <w:bottom w:val="none" w:sz="0" w:space="0" w:color="auto"/>
                    <w:right w:val="none" w:sz="0" w:space="0" w:color="auto"/>
                  </w:divBdr>
                  <w:divsChild>
                    <w:div w:id="560795018">
                      <w:marLeft w:val="0"/>
                      <w:marRight w:val="0"/>
                      <w:marTop w:val="0"/>
                      <w:marBottom w:val="0"/>
                      <w:divBdr>
                        <w:top w:val="none" w:sz="0" w:space="0" w:color="auto"/>
                        <w:left w:val="none" w:sz="0" w:space="0" w:color="auto"/>
                        <w:bottom w:val="none" w:sz="0" w:space="0" w:color="auto"/>
                        <w:right w:val="none" w:sz="0" w:space="0" w:color="auto"/>
                      </w:divBdr>
                      <w:divsChild>
                        <w:div w:id="227541086">
                          <w:marLeft w:val="0"/>
                          <w:marRight w:val="0"/>
                          <w:marTop w:val="0"/>
                          <w:marBottom w:val="0"/>
                          <w:divBdr>
                            <w:top w:val="none" w:sz="0" w:space="0" w:color="auto"/>
                            <w:left w:val="none" w:sz="0" w:space="0" w:color="auto"/>
                            <w:bottom w:val="none" w:sz="0" w:space="0" w:color="auto"/>
                            <w:right w:val="none" w:sz="0" w:space="0" w:color="auto"/>
                          </w:divBdr>
                          <w:divsChild>
                            <w:div w:id="1364673461">
                              <w:marLeft w:val="0"/>
                              <w:marRight w:val="0"/>
                              <w:marTop w:val="0"/>
                              <w:marBottom w:val="0"/>
                              <w:divBdr>
                                <w:top w:val="none" w:sz="0" w:space="0" w:color="auto"/>
                                <w:left w:val="none" w:sz="0" w:space="0" w:color="auto"/>
                                <w:bottom w:val="none" w:sz="0" w:space="0" w:color="auto"/>
                                <w:right w:val="none" w:sz="0" w:space="0" w:color="auto"/>
                              </w:divBdr>
                              <w:divsChild>
                                <w:div w:id="1304192750">
                                  <w:marLeft w:val="0"/>
                                  <w:marRight w:val="0"/>
                                  <w:marTop w:val="0"/>
                                  <w:marBottom w:val="0"/>
                                  <w:divBdr>
                                    <w:top w:val="none" w:sz="0" w:space="0" w:color="auto"/>
                                    <w:left w:val="none" w:sz="0" w:space="0" w:color="auto"/>
                                    <w:bottom w:val="none" w:sz="0" w:space="0" w:color="auto"/>
                                    <w:right w:val="none" w:sz="0" w:space="0" w:color="auto"/>
                                  </w:divBdr>
                                  <w:divsChild>
                                    <w:div w:id="5857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519617">
                  <w:marLeft w:val="0"/>
                  <w:marRight w:val="0"/>
                  <w:marTop w:val="0"/>
                  <w:marBottom w:val="0"/>
                  <w:divBdr>
                    <w:top w:val="none" w:sz="0" w:space="0" w:color="auto"/>
                    <w:left w:val="none" w:sz="0" w:space="0" w:color="auto"/>
                    <w:bottom w:val="none" w:sz="0" w:space="0" w:color="auto"/>
                    <w:right w:val="none" w:sz="0" w:space="0" w:color="auto"/>
                  </w:divBdr>
                  <w:divsChild>
                    <w:div w:id="1550216528">
                      <w:marLeft w:val="0"/>
                      <w:marRight w:val="0"/>
                      <w:marTop w:val="0"/>
                      <w:marBottom w:val="0"/>
                      <w:divBdr>
                        <w:top w:val="none" w:sz="0" w:space="0" w:color="auto"/>
                        <w:left w:val="none" w:sz="0" w:space="0" w:color="auto"/>
                        <w:bottom w:val="none" w:sz="0" w:space="0" w:color="auto"/>
                        <w:right w:val="none" w:sz="0" w:space="0" w:color="auto"/>
                      </w:divBdr>
                      <w:divsChild>
                        <w:div w:id="1625192532">
                          <w:marLeft w:val="0"/>
                          <w:marRight w:val="0"/>
                          <w:marTop w:val="0"/>
                          <w:marBottom w:val="0"/>
                          <w:divBdr>
                            <w:top w:val="none" w:sz="0" w:space="0" w:color="auto"/>
                            <w:left w:val="none" w:sz="0" w:space="0" w:color="auto"/>
                            <w:bottom w:val="none" w:sz="0" w:space="0" w:color="auto"/>
                            <w:right w:val="none" w:sz="0" w:space="0" w:color="auto"/>
                          </w:divBdr>
                          <w:divsChild>
                            <w:div w:id="445319348">
                              <w:marLeft w:val="0"/>
                              <w:marRight w:val="0"/>
                              <w:marTop w:val="0"/>
                              <w:marBottom w:val="0"/>
                              <w:divBdr>
                                <w:top w:val="none" w:sz="0" w:space="0" w:color="auto"/>
                                <w:left w:val="none" w:sz="0" w:space="0" w:color="auto"/>
                                <w:bottom w:val="none" w:sz="0" w:space="0" w:color="auto"/>
                                <w:right w:val="none" w:sz="0" w:space="0" w:color="auto"/>
                              </w:divBdr>
                              <w:divsChild>
                                <w:div w:id="1262103829">
                                  <w:marLeft w:val="0"/>
                                  <w:marRight w:val="0"/>
                                  <w:marTop w:val="0"/>
                                  <w:marBottom w:val="0"/>
                                  <w:divBdr>
                                    <w:top w:val="none" w:sz="0" w:space="0" w:color="auto"/>
                                    <w:left w:val="none" w:sz="0" w:space="0" w:color="auto"/>
                                    <w:bottom w:val="none" w:sz="0" w:space="0" w:color="auto"/>
                                    <w:right w:val="none" w:sz="0" w:space="0" w:color="auto"/>
                                  </w:divBdr>
                                  <w:divsChild>
                                    <w:div w:id="1507550274">
                                      <w:marLeft w:val="0"/>
                                      <w:marRight w:val="0"/>
                                      <w:marTop w:val="0"/>
                                      <w:marBottom w:val="0"/>
                                      <w:divBdr>
                                        <w:top w:val="none" w:sz="0" w:space="0" w:color="auto"/>
                                        <w:left w:val="none" w:sz="0" w:space="0" w:color="auto"/>
                                        <w:bottom w:val="none" w:sz="0" w:space="0" w:color="auto"/>
                                        <w:right w:val="none" w:sz="0" w:space="0" w:color="auto"/>
                                      </w:divBdr>
                                      <w:divsChild>
                                        <w:div w:id="2057852582">
                                          <w:marLeft w:val="0"/>
                                          <w:marRight w:val="0"/>
                                          <w:marTop w:val="0"/>
                                          <w:marBottom w:val="0"/>
                                          <w:divBdr>
                                            <w:top w:val="none" w:sz="0" w:space="0" w:color="auto"/>
                                            <w:left w:val="none" w:sz="0" w:space="0" w:color="auto"/>
                                            <w:bottom w:val="none" w:sz="0" w:space="0" w:color="auto"/>
                                            <w:right w:val="none" w:sz="0" w:space="0" w:color="auto"/>
                                          </w:divBdr>
                                        </w:div>
                                        <w:div w:id="1221095408">
                                          <w:marLeft w:val="0"/>
                                          <w:marRight w:val="0"/>
                                          <w:marTop w:val="0"/>
                                          <w:marBottom w:val="0"/>
                                          <w:divBdr>
                                            <w:top w:val="none" w:sz="0" w:space="0" w:color="auto"/>
                                            <w:left w:val="none" w:sz="0" w:space="0" w:color="auto"/>
                                            <w:bottom w:val="none" w:sz="0" w:space="0" w:color="auto"/>
                                            <w:right w:val="none" w:sz="0" w:space="0" w:color="auto"/>
                                          </w:divBdr>
                                        </w:div>
                                        <w:div w:id="706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97266">
          <w:marLeft w:val="0"/>
          <w:marRight w:val="0"/>
          <w:marTop w:val="0"/>
          <w:marBottom w:val="0"/>
          <w:divBdr>
            <w:top w:val="none" w:sz="0" w:space="0" w:color="auto"/>
            <w:left w:val="none" w:sz="0" w:space="0" w:color="auto"/>
            <w:bottom w:val="none" w:sz="0" w:space="0" w:color="auto"/>
            <w:right w:val="none" w:sz="0" w:space="0" w:color="auto"/>
          </w:divBdr>
          <w:divsChild>
            <w:div w:id="1205749121">
              <w:marLeft w:val="0"/>
              <w:marRight w:val="0"/>
              <w:marTop w:val="0"/>
              <w:marBottom w:val="0"/>
              <w:divBdr>
                <w:top w:val="none" w:sz="0" w:space="0" w:color="auto"/>
                <w:left w:val="none" w:sz="0" w:space="0" w:color="auto"/>
                <w:bottom w:val="none" w:sz="0" w:space="0" w:color="auto"/>
                <w:right w:val="none" w:sz="0" w:space="0" w:color="auto"/>
              </w:divBdr>
              <w:divsChild>
                <w:div w:id="1388530408">
                  <w:marLeft w:val="0"/>
                  <w:marRight w:val="0"/>
                  <w:marTop w:val="0"/>
                  <w:marBottom w:val="0"/>
                  <w:divBdr>
                    <w:top w:val="none" w:sz="0" w:space="0" w:color="auto"/>
                    <w:left w:val="none" w:sz="0" w:space="0" w:color="auto"/>
                    <w:bottom w:val="none" w:sz="0" w:space="0" w:color="auto"/>
                    <w:right w:val="none" w:sz="0" w:space="0" w:color="auto"/>
                  </w:divBdr>
                  <w:divsChild>
                    <w:div w:id="1213158428">
                      <w:marLeft w:val="0"/>
                      <w:marRight w:val="0"/>
                      <w:marTop w:val="0"/>
                      <w:marBottom w:val="0"/>
                      <w:divBdr>
                        <w:top w:val="none" w:sz="0" w:space="0" w:color="auto"/>
                        <w:left w:val="none" w:sz="0" w:space="0" w:color="auto"/>
                        <w:bottom w:val="none" w:sz="0" w:space="0" w:color="auto"/>
                        <w:right w:val="none" w:sz="0" w:space="0" w:color="auto"/>
                      </w:divBdr>
                      <w:divsChild>
                        <w:div w:id="1323000841">
                          <w:marLeft w:val="0"/>
                          <w:marRight w:val="0"/>
                          <w:marTop w:val="0"/>
                          <w:marBottom w:val="0"/>
                          <w:divBdr>
                            <w:top w:val="none" w:sz="0" w:space="0" w:color="auto"/>
                            <w:left w:val="none" w:sz="0" w:space="0" w:color="auto"/>
                            <w:bottom w:val="none" w:sz="0" w:space="0" w:color="auto"/>
                            <w:right w:val="none" w:sz="0" w:space="0" w:color="auto"/>
                          </w:divBdr>
                          <w:divsChild>
                            <w:div w:id="390469575">
                              <w:marLeft w:val="0"/>
                              <w:marRight w:val="0"/>
                              <w:marTop w:val="0"/>
                              <w:marBottom w:val="0"/>
                              <w:divBdr>
                                <w:top w:val="none" w:sz="0" w:space="0" w:color="auto"/>
                                <w:left w:val="none" w:sz="0" w:space="0" w:color="auto"/>
                                <w:bottom w:val="none" w:sz="0" w:space="0" w:color="auto"/>
                                <w:right w:val="none" w:sz="0" w:space="0" w:color="auto"/>
                              </w:divBdr>
                              <w:divsChild>
                                <w:div w:id="215052023">
                                  <w:marLeft w:val="0"/>
                                  <w:marRight w:val="0"/>
                                  <w:marTop w:val="0"/>
                                  <w:marBottom w:val="0"/>
                                  <w:divBdr>
                                    <w:top w:val="none" w:sz="0" w:space="0" w:color="auto"/>
                                    <w:left w:val="none" w:sz="0" w:space="0" w:color="auto"/>
                                    <w:bottom w:val="none" w:sz="0" w:space="0" w:color="auto"/>
                                    <w:right w:val="none" w:sz="0" w:space="0" w:color="auto"/>
                                  </w:divBdr>
                                  <w:divsChild>
                                    <w:div w:id="667563784">
                                      <w:marLeft w:val="0"/>
                                      <w:marRight w:val="0"/>
                                      <w:marTop w:val="0"/>
                                      <w:marBottom w:val="0"/>
                                      <w:divBdr>
                                        <w:top w:val="none" w:sz="0" w:space="0" w:color="auto"/>
                                        <w:left w:val="none" w:sz="0" w:space="0" w:color="auto"/>
                                        <w:bottom w:val="none" w:sz="0" w:space="0" w:color="auto"/>
                                        <w:right w:val="none" w:sz="0" w:space="0" w:color="auto"/>
                                      </w:divBdr>
                                    </w:div>
                                    <w:div w:id="145823572">
                                      <w:marLeft w:val="0"/>
                                      <w:marRight w:val="0"/>
                                      <w:marTop w:val="0"/>
                                      <w:marBottom w:val="0"/>
                                      <w:divBdr>
                                        <w:top w:val="none" w:sz="0" w:space="0" w:color="auto"/>
                                        <w:left w:val="none" w:sz="0" w:space="0" w:color="auto"/>
                                        <w:bottom w:val="none" w:sz="0" w:space="0" w:color="auto"/>
                                        <w:right w:val="none" w:sz="0" w:space="0" w:color="auto"/>
                                      </w:divBdr>
                                      <w:divsChild>
                                        <w:div w:id="901327152">
                                          <w:marLeft w:val="0"/>
                                          <w:marRight w:val="0"/>
                                          <w:marTop w:val="0"/>
                                          <w:marBottom w:val="0"/>
                                          <w:divBdr>
                                            <w:top w:val="none" w:sz="0" w:space="0" w:color="auto"/>
                                            <w:left w:val="none" w:sz="0" w:space="0" w:color="auto"/>
                                            <w:bottom w:val="none" w:sz="0" w:space="0" w:color="auto"/>
                                            <w:right w:val="none" w:sz="0" w:space="0" w:color="auto"/>
                                          </w:divBdr>
                                        </w:div>
                                        <w:div w:id="519515339">
                                          <w:marLeft w:val="0"/>
                                          <w:marRight w:val="0"/>
                                          <w:marTop w:val="0"/>
                                          <w:marBottom w:val="0"/>
                                          <w:divBdr>
                                            <w:top w:val="none" w:sz="0" w:space="0" w:color="auto"/>
                                            <w:left w:val="none" w:sz="0" w:space="0" w:color="auto"/>
                                            <w:bottom w:val="none" w:sz="0" w:space="0" w:color="auto"/>
                                            <w:right w:val="none" w:sz="0" w:space="0" w:color="auto"/>
                                          </w:divBdr>
                                        </w:div>
                                        <w:div w:id="196546264">
                                          <w:marLeft w:val="0"/>
                                          <w:marRight w:val="0"/>
                                          <w:marTop w:val="0"/>
                                          <w:marBottom w:val="0"/>
                                          <w:divBdr>
                                            <w:top w:val="none" w:sz="0" w:space="0" w:color="auto"/>
                                            <w:left w:val="none" w:sz="0" w:space="0" w:color="auto"/>
                                            <w:bottom w:val="none" w:sz="0" w:space="0" w:color="auto"/>
                                            <w:right w:val="none" w:sz="0" w:space="0" w:color="auto"/>
                                          </w:divBdr>
                                        </w:div>
                                        <w:div w:id="1951930114">
                                          <w:marLeft w:val="0"/>
                                          <w:marRight w:val="0"/>
                                          <w:marTop w:val="0"/>
                                          <w:marBottom w:val="0"/>
                                          <w:divBdr>
                                            <w:top w:val="none" w:sz="0" w:space="0" w:color="auto"/>
                                            <w:left w:val="none" w:sz="0" w:space="0" w:color="auto"/>
                                            <w:bottom w:val="none" w:sz="0" w:space="0" w:color="auto"/>
                                            <w:right w:val="none" w:sz="0" w:space="0" w:color="auto"/>
                                          </w:divBdr>
                                        </w:div>
                                        <w:div w:id="1000081733">
                                          <w:marLeft w:val="0"/>
                                          <w:marRight w:val="0"/>
                                          <w:marTop w:val="0"/>
                                          <w:marBottom w:val="0"/>
                                          <w:divBdr>
                                            <w:top w:val="none" w:sz="0" w:space="0" w:color="auto"/>
                                            <w:left w:val="none" w:sz="0" w:space="0" w:color="auto"/>
                                            <w:bottom w:val="none" w:sz="0" w:space="0" w:color="auto"/>
                                            <w:right w:val="none" w:sz="0" w:space="0" w:color="auto"/>
                                          </w:divBdr>
                                        </w:div>
                                        <w:div w:id="564265532">
                                          <w:marLeft w:val="0"/>
                                          <w:marRight w:val="0"/>
                                          <w:marTop w:val="0"/>
                                          <w:marBottom w:val="0"/>
                                          <w:divBdr>
                                            <w:top w:val="none" w:sz="0" w:space="0" w:color="auto"/>
                                            <w:left w:val="none" w:sz="0" w:space="0" w:color="auto"/>
                                            <w:bottom w:val="none" w:sz="0" w:space="0" w:color="auto"/>
                                            <w:right w:val="none" w:sz="0" w:space="0" w:color="auto"/>
                                          </w:divBdr>
                                        </w:div>
                                        <w:div w:id="12274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806269">
          <w:marLeft w:val="0"/>
          <w:marRight w:val="0"/>
          <w:marTop w:val="0"/>
          <w:marBottom w:val="0"/>
          <w:divBdr>
            <w:top w:val="none" w:sz="0" w:space="0" w:color="auto"/>
            <w:left w:val="none" w:sz="0" w:space="0" w:color="auto"/>
            <w:bottom w:val="none" w:sz="0" w:space="0" w:color="auto"/>
            <w:right w:val="none" w:sz="0" w:space="0" w:color="auto"/>
          </w:divBdr>
          <w:divsChild>
            <w:div w:id="1616477756">
              <w:marLeft w:val="0"/>
              <w:marRight w:val="0"/>
              <w:marTop w:val="0"/>
              <w:marBottom w:val="0"/>
              <w:divBdr>
                <w:top w:val="none" w:sz="0" w:space="0" w:color="auto"/>
                <w:left w:val="none" w:sz="0" w:space="0" w:color="auto"/>
                <w:bottom w:val="none" w:sz="0" w:space="0" w:color="auto"/>
                <w:right w:val="none" w:sz="0" w:space="0" w:color="auto"/>
              </w:divBdr>
              <w:divsChild>
                <w:div w:id="409733733">
                  <w:marLeft w:val="0"/>
                  <w:marRight w:val="0"/>
                  <w:marTop w:val="0"/>
                  <w:marBottom w:val="0"/>
                  <w:divBdr>
                    <w:top w:val="none" w:sz="0" w:space="0" w:color="auto"/>
                    <w:left w:val="none" w:sz="0" w:space="0" w:color="auto"/>
                    <w:bottom w:val="none" w:sz="0" w:space="0" w:color="auto"/>
                    <w:right w:val="none" w:sz="0" w:space="0" w:color="auto"/>
                  </w:divBdr>
                  <w:divsChild>
                    <w:div w:id="17027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632876">
          <w:marLeft w:val="0"/>
          <w:marRight w:val="0"/>
          <w:marTop w:val="0"/>
          <w:marBottom w:val="0"/>
          <w:divBdr>
            <w:top w:val="none" w:sz="0" w:space="0" w:color="auto"/>
            <w:left w:val="none" w:sz="0" w:space="0" w:color="auto"/>
            <w:bottom w:val="none" w:sz="0" w:space="0" w:color="auto"/>
            <w:right w:val="none" w:sz="0" w:space="0" w:color="auto"/>
          </w:divBdr>
          <w:divsChild>
            <w:div w:id="428083950">
              <w:marLeft w:val="0"/>
              <w:marRight w:val="0"/>
              <w:marTop w:val="0"/>
              <w:marBottom w:val="0"/>
              <w:divBdr>
                <w:top w:val="none" w:sz="0" w:space="0" w:color="auto"/>
                <w:left w:val="none" w:sz="0" w:space="0" w:color="auto"/>
                <w:bottom w:val="none" w:sz="0" w:space="0" w:color="auto"/>
                <w:right w:val="none" w:sz="0" w:space="0" w:color="auto"/>
              </w:divBdr>
              <w:divsChild>
                <w:div w:id="1715346324">
                  <w:marLeft w:val="0"/>
                  <w:marRight w:val="0"/>
                  <w:marTop w:val="0"/>
                  <w:marBottom w:val="0"/>
                  <w:divBdr>
                    <w:top w:val="none" w:sz="0" w:space="0" w:color="auto"/>
                    <w:left w:val="none" w:sz="0" w:space="0" w:color="auto"/>
                    <w:bottom w:val="none" w:sz="0" w:space="0" w:color="auto"/>
                    <w:right w:val="none" w:sz="0" w:space="0" w:color="auto"/>
                  </w:divBdr>
                  <w:divsChild>
                    <w:div w:id="520701522">
                      <w:marLeft w:val="0"/>
                      <w:marRight w:val="0"/>
                      <w:marTop w:val="0"/>
                      <w:marBottom w:val="0"/>
                      <w:divBdr>
                        <w:top w:val="none" w:sz="0" w:space="0" w:color="auto"/>
                        <w:left w:val="none" w:sz="0" w:space="0" w:color="auto"/>
                        <w:bottom w:val="none" w:sz="0" w:space="0" w:color="auto"/>
                        <w:right w:val="none" w:sz="0" w:space="0" w:color="auto"/>
                      </w:divBdr>
                      <w:divsChild>
                        <w:div w:id="7145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406100">
          <w:marLeft w:val="0"/>
          <w:marRight w:val="0"/>
          <w:marTop w:val="0"/>
          <w:marBottom w:val="0"/>
          <w:divBdr>
            <w:top w:val="none" w:sz="0" w:space="0" w:color="auto"/>
            <w:left w:val="none" w:sz="0" w:space="0" w:color="auto"/>
            <w:bottom w:val="none" w:sz="0" w:space="0" w:color="auto"/>
            <w:right w:val="none" w:sz="0" w:space="0" w:color="auto"/>
          </w:divBdr>
          <w:divsChild>
            <w:div w:id="997928066">
              <w:marLeft w:val="0"/>
              <w:marRight w:val="0"/>
              <w:marTop w:val="0"/>
              <w:marBottom w:val="0"/>
              <w:divBdr>
                <w:top w:val="none" w:sz="0" w:space="0" w:color="auto"/>
                <w:left w:val="none" w:sz="0" w:space="0" w:color="auto"/>
                <w:bottom w:val="none" w:sz="0" w:space="0" w:color="auto"/>
                <w:right w:val="none" w:sz="0" w:space="0" w:color="auto"/>
              </w:divBdr>
              <w:divsChild>
                <w:div w:id="1468235519">
                  <w:marLeft w:val="0"/>
                  <w:marRight w:val="0"/>
                  <w:marTop w:val="0"/>
                  <w:marBottom w:val="0"/>
                  <w:divBdr>
                    <w:top w:val="none" w:sz="0" w:space="0" w:color="auto"/>
                    <w:left w:val="none" w:sz="0" w:space="0" w:color="auto"/>
                    <w:bottom w:val="none" w:sz="0" w:space="0" w:color="auto"/>
                    <w:right w:val="none" w:sz="0" w:space="0" w:color="auto"/>
                  </w:divBdr>
                  <w:divsChild>
                    <w:div w:id="3891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7437">
          <w:marLeft w:val="0"/>
          <w:marRight w:val="0"/>
          <w:marTop w:val="0"/>
          <w:marBottom w:val="0"/>
          <w:divBdr>
            <w:top w:val="none" w:sz="0" w:space="0" w:color="auto"/>
            <w:left w:val="none" w:sz="0" w:space="0" w:color="auto"/>
            <w:bottom w:val="none" w:sz="0" w:space="0" w:color="auto"/>
            <w:right w:val="none" w:sz="0" w:space="0" w:color="auto"/>
          </w:divBdr>
          <w:divsChild>
            <w:div w:id="1696536623">
              <w:marLeft w:val="0"/>
              <w:marRight w:val="0"/>
              <w:marTop w:val="0"/>
              <w:marBottom w:val="0"/>
              <w:divBdr>
                <w:top w:val="none" w:sz="0" w:space="0" w:color="auto"/>
                <w:left w:val="none" w:sz="0" w:space="0" w:color="auto"/>
                <w:bottom w:val="none" w:sz="0" w:space="0" w:color="auto"/>
                <w:right w:val="none" w:sz="0" w:space="0" w:color="auto"/>
              </w:divBdr>
              <w:divsChild>
                <w:div w:id="1130437827">
                  <w:marLeft w:val="0"/>
                  <w:marRight w:val="0"/>
                  <w:marTop w:val="0"/>
                  <w:marBottom w:val="0"/>
                  <w:divBdr>
                    <w:top w:val="none" w:sz="0" w:space="0" w:color="auto"/>
                    <w:left w:val="none" w:sz="0" w:space="0" w:color="auto"/>
                    <w:bottom w:val="none" w:sz="0" w:space="0" w:color="auto"/>
                    <w:right w:val="none" w:sz="0" w:space="0" w:color="auto"/>
                  </w:divBdr>
                  <w:divsChild>
                    <w:div w:id="461310101">
                      <w:marLeft w:val="0"/>
                      <w:marRight w:val="0"/>
                      <w:marTop w:val="0"/>
                      <w:marBottom w:val="0"/>
                      <w:divBdr>
                        <w:top w:val="none" w:sz="0" w:space="0" w:color="auto"/>
                        <w:left w:val="none" w:sz="0" w:space="0" w:color="auto"/>
                        <w:bottom w:val="none" w:sz="0" w:space="0" w:color="auto"/>
                        <w:right w:val="none" w:sz="0" w:space="0" w:color="auto"/>
                      </w:divBdr>
                      <w:divsChild>
                        <w:div w:id="417144438">
                          <w:marLeft w:val="0"/>
                          <w:marRight w:val="0"/>
                          <w:marTop w:val="0"/>
                          <w:marBottom w:val="0"/>
                          <w:divBdr>
                            <w:top w:val="none" w:sz="0" w:space="0" w:color="auto"/>
                            <w:left w:val="none" w:sz="0" w:space="0" w:color="auto"/>
                            <w:bottom w:val="none" w:sz="0" w:space="0" w:color="auto"/>
                            <w:right w:val="none" w:sz="0" w:space="0" w:color="auto"/>
                          </w:divBdr>
                          <w:divsChild>
                            <w:div w:id="249199789">
                              <w:marLeft w:val="0"/>
                              <w:marRight w:val="0"/>
                              <w:marTop w:val="0"/>
                              <w:marBottom w:val="0"/>
                              <w:divBdr>
                                <w:top w:val="none" w:sz="0" w:space="0" w:color="auto"/>
                                <w:left w:val="none" w:sz="0" w:space="0" w:color="auto"/>
                                <w:bottom w:val="none" w:sz="0" w:space="0" w:color="auto"/>
                                <w:right w:val="none" w:sz="0" w:space="0" w:color="auto"/>
                              </w:divBdr>
                              <w:divsChild>
                                <w:div w:id="1431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348925">
          <w:marLeft w:val="0"/>
          <w:marRight w:val="0"/>
          <w:marTop w:val="0"/>
          <w:marBottom w:val="0"/>
          <w:divBdr>
            <w:top w:val="none" w:sz="0" w:space="0" w:color="auto"/>
            <w:left w:val="none" w:sz="0" w:space="0" w:color="auto"/>
            <w:bottom w:val="none" w:sz="0" w:space="0" w:color="auto"/>
            <w:right w:val="none" w:sz="0" w:space="0" w:color="auto"/>
          </w:divBdr>
          <w:divsChild>
            <w:div w:id="935095134">
              <w:marLeft w:val="0"/>
              <w:marRight w:val="0"/>
              <w:marTop w:val="0"/>
              <w:marBottom w:val="0"/>
              <w:divBdr>
                <w:top w:val="none" w:sz="0" w:space="0" w:color="auto"/>
                <w:left w:val="none" w:sz="0" w:space="0" w:color="auto"/>
                <w:bottom w:val="none" w:sz="0" w:space="0" w:color="auto"/>
                <w:right w:val="none" w:sz="0" w:space="0" w:color="auto"/>
              </w:divBdr>
              <w:divsChild>
                <w:div w:id="175190169">
                  <w:marLeft w:val="0"/>
                  <w:marRight w:val="0"/>
                  <w:marTop w:val="0"/>
                  <w:marBottom w:val="0"/>
                  <w:divBdr>
                    <w:top w:val="none" w:sz="0" w:space="0" w:color="auto"/>
                    <w:left w:val="none" w:sz="0" w:space="0" w:color="auto"/>
                    <w:bottom w:val="none" w:sz="0" w:space="0" w:color="auto"/>
                    <w:right w:val="none" w:sz="0" w:space="0" w:color="auto"/>
                  </w:divBdr>
                </w:div>
                <w:div w:id="1588534407">
                  <w:marLeft w:val="0"/>
                  <w:marRight w:val="0"/>
                  <w:marTop w:val="0"/>
                  <w:marBottom w:val="0"/>
                  <w:divBdr>
                    <w:top w:val="none" w:sz="0" w:space="0" w:color="auto"/>
                    <w:left w:val="none" w:sz="0" w:space="0" w:color="auto"/>
                    <w:bottom w:val="none" w:sz="0" w:space="0" w:color="auto"/>
                    <w:right w:val="none" w:sz="0" w:space="0" w:color="auto"/>
                  </w:divBdr>
                  <w:divsChild>
                    <w:div w:id="1400441680">
                      <w:marLeft w:val="0"/>
                      <w:marRight w:val="0"/>
                      <w:marTop w:val="0"/>
                      <w:marBottom w:val="0"/>
                      <w:divBdr>
                        <w:top w:val="none" w:sz="0" w:space="0" w:color="auto"/>
                        <w:left w:val="none" w:sz="0" w:space="0" w:color="auto"/>
                        <w:bottom w:val="none" w:sz="0" w:space="0" w:color="auto"/>
                        <w:right w:val="none" w:sz="0" w:space="0" w:color="auto"/>
                      </w:divBdr>
                      <w:divsChild>
                        <w:div w:id="273902465">
                          <w:marLeft w:val="0"/>
                          <w:marRight w:val="0"/>
                          <w:marTop w:val="0"/>
                          <w:marBottom w:val="0"/>
                          <w:divBdr>
                            <w:top w:val="none" w:sz="0" w:space="0" w:color="auto"/>
                            <w:left w:val="none" w:sz="0" w:space="0" w:color="auto"/>
                            <w:bottom w:val="none" w:sz="0" w:space="0" w:color="auto"/>
                            <w:right w:val="none" w:sz="0" w:space="0" w:color="auto"/>
                          </w:divBdr>
                          <w:divsChild>
                            <w:div w:id="27918763">
                              <w:marLeft w:val="0"/>
                              <w:marRight w:val="0"/>
                              <w:marTop w:val="0"/>
                              <w:marBottom w:val="0"/>
                              <w:divBdr>
                                <w:top w:val="none" w:sz="0" w:space="0" w:color="auto"/>
                                <w:left w:val="none" w:sz="0" w:space="0" w:color="auto"/>
                                <w:bottom w:val="none" w:sz="0" w:space="0" w:color="auto"/>
                                <w:right w:val="none" w:sz="0" w:space="0" w:color="auto"/>
                              </w:divBdr>
                              <w:divsChild>
                                <w:div w:id="1840803120">
                                  <w:marLeft w:val="0"/>
                                  <w:marRight w:val="0"/>
                                  <w:marTop w:val="0"/>
                                  <w:marBottom w:val="0"/>
                                  <w:divBdr>
                                    <w:top w:val="none" w:sz="0" w:space="0" w:color="auto"/>
                                    <w:left w:val="none" w:sz="0" w:space="0" w:color="auto"/>
                                    <w:bottom w:val="none" w:sz="0" w:space="0" w:color="auto"/>
                                    <w:right w:val="none" w:sz="0" w:space="0" w:color="auto"/>
                                  </w:divBdr>
                                  <w:divsChild>
                                    <w:div w:id="16959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53884">
                      <w:marLeft w:val="0"/>
                      <w:marRight w:val="0"/>
                      <w:marTop w:val="0"/>
                      <w:marBottom w:val="0"/>
                      <w:divBdr>
                        <w:top w:val="none" w:sz="0" w:space="0" w:color="auto"/>
                        <w:left w:val="none" w:sz="0" w:space="0" w:color="auto"/>
                        <w:bottom w:val="none" w:sz="0" w:space="0" w:color="auto"/>
                        <w:right w:val="none" w:sz="0" w:space="0" w:color="auto"/>
                      </w:divBdr>
                      <w:divsChild>
                        <w:div w:id="1289165097">
                          <w:marLeft w:val="0"/>
                          <w:marRight w:val="0"/>
                          <w:marTop w:val="0"/>
                          <w:marBottom w:val="0"/>
                          <w:divBdr>
                            <w:top w:val="none" w:sz="0" w:space="0" w:color="auto"/>
                            <w:left w:val="none" w:sz="0" w:space="0" w:color="auto"/>
                            <w:bottom w:val="none" w:sz="0" w:space="0" w:color="auto"/>
                            <w:right w:val="none" w:sz="0" w:space="0" w:color="auto"/>
                          </w:divBdr>
                          <w:divsChild>
                            <w:div w:id="577792840">
                              <w:marLeft w:val="0"/>
                              <w:marRight w:val="0"/>
                              <w:marTop w:val="0"/>
                              <w:marBottom w:val="0"/>
                              <w:divBdr>
                                <w:top w:val="none" w:sz="0" w:space="0" w:color="auto"/>
                                <w:left w:val="none" w:sz="0" w:space="0" w:color="auto"/>
                                <w:bottom w:val="none" w:sz="0" w:space="0" w:color="auto"/>
                                <w:right w:val="none" w:sz="0" w:space="0" w:color="auto"/>
                              </w:divBdr>
                              <w:divsChild>
                                <w:div w:id="1005786785">
                                  <w:marLeft w:val="0"/>
                                  <w:marRight w:val="0"/>
                                  <w:marTop w:val="0"/>
                                  <w:marBottom w:val="0"/>
                                  <w:divBdr>
                                    <w:top w:val="none" w:sz="0" w:space="0" w:color="auto"/>
                                    <w:left w:val="none" w:sz="0" w:space="0" w:color="auto"/>
                                    <w:bottom w:val="none" w:sz="0" w:space="0" w:color="auto"/>
                                    <w:right w:val="none" w:sz="0" w:space="0" w:color="auto"/>
                                  </w:divBdr>
                                  <w:divsChild>
                                    <w:div w:id="1153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01521">
                  <w:marLeft w:val="0"/>
                  <w:marRight w:val="0"/>
                  <w:marTop w:val="0"/>
                  <w:marBottom w:val="0"/>
                  <w:divBdr>
                    <w:top w:val="none" w:sz="0" w:space="0" w:color="auto"/>
                    <w:left w:val="none" w:sz="0" w:space="0" w:color="auto"/>
                    <w:bottom w:val="none" w:sz="0" w:space="0" w:color="auto"/>
                    <w:right w:val="none" w:sz="0" w:space="0" w:color="auto"/>
                  </w:divBdr>
                  <w:divsChild>
                    <w:div w:id="1016079862">
                      <w:marLeft w:val="0"/>
                      <w:marRight w:val="0"/>
                      <w:marTop w:val="0"/>
                      <w:marBottom w:val="0"/>
                      <w:divBdr>
                        <w:top w:val="none" w:sz="0" w:space="0" w:color="auto"/>
                        <w:left w:val="none" w:sz="0" w:space="0" w:color="auto"/>
                        <w:bottom w:val="none" w:sz="0" w:space="0" w:color="auto"/>
                        <w:right w:val="none" w:sz="0" w:space="0" w:color="auto"/>
                      </w:divBdr>
                      <w:divsChild>
                        <w:div w:id="804736898">
                          <w:marLeft w:val="0"/>
                          <w:marRight w:val="0"/>
                          <w:marTop w:val="0"/>
                          <w:marBottom w:val="0"/>
                          <w:divBdr>
                            <w:top w:val="none" w:sz="0" w:space="0" w:color="auto"/>
                            <w:left w:val="none" w:sz="0" w:space="0" w:color="auto"/>
                            <w:bottom w:val="none" w:sz="0" w:space="0" w:color="auto"/>
                            <w:right w:val="none" w:sz="0" w:space="0" w:color="auto"/>
                          </w:divBdr>
                          <w:divsChild>
                            <w:div w:id="152064627">
                              <w:marLeft w:val="0"/>
                              <w:marRight w:val="0"/>
                              <w:marTop w:val="0"/>
                              <w:marBottom w:val="0"/>
                              <w:divBdr>
                                <w:top w:val="none" w:sz="0" w:space="0" w:color="auto"/>
                                <w:left w:val="none" w:sz="0" w:space="0" w:color="auto"/>
                                <w:bottom w:val="none" w:sz="0" w:space="0" w:color="auto"/>
                                <w:right w:val="none" w:sz="0" w:space="0" w:color="auto"/>
                              </w:divBdr>
                              <w:divsChild>
                                <w:div w:id="347371040">
                                  <w:marLeft w:val="0"/>
                                  <w:marRight w:val="0"/>
                                  <w:marTop w:val="0"/>
                                  <w:marBottom w:val="0"/>
                                  <w:divBdr>
                                    <w:top w:val="none" w:sz="0" w:space="0" w:color="auto"/>
                                    <w:left w:val="none" w:sz="0" w:space="0" w:color="auto"/>
                                    <w:bottom w:val="none" w:sz="0" w:space="0" w:color="auto"/>
                                    <w:right w:val="none" w:sz="0" w:space="0" w:color="auto"/>
                                  </w:divBdr>
                                  <w:divsChild>
                                    <w:div w:id="1980723091">
                                      <w:marLeft w:val="0"/>
                                      <w:marRight w:val="0"/>
                                      <w:marTop w:val="0"/>
                                      <w:marBottom w:val="0"/>
                                      <w:divBdr>
                                        <w:top w:val="none" w:sz="0" w:space="0" w:color="auto"/>
                                        <w:left w:val="none" w:sz="0" w:space="0" w:color="auto"/>
                                        <w:bottom w:val="none" w:sz="0" w:space="0" w:color="auto"/>
                                        <w:right w:val="none" w:sz="0" w:space="0" w:color="auto"/>
                                      </w:divBdr>
                                      <w:divsChild>
                                        <w:div w:id="2140417811">
                                          <w:marLeft w:val="0"/>
                                          <w:marRight w:val="0"/>
                                          <w:marTop w:val="0"/>
                                          <w:marBottom w:val="0"/>
                                          <w:divBdr>
                                            <w:top w:val="none" w:sz="0" w:space="0" w:color="auto"/>
                                            <w:left w:val="none" w:sz="0" w:space="0" w:color="auto"/>
                                            <w:bottom w:val="none" w:sz="0" w:space="0" w:color="auto"/>
                                            <w:right w:val="none" w:sz="0" w:space="0" w:color="auto"/>
                                          </w:divBdr>
                                          <w:divsChild>
                                            <w:div w:id="705982165">
                                              <w:marLeft w:val="0"/>
                                              <w:marRight w:val="0"/>
                                              <w:marTop w:val="0"/>
                                              <w:marBottom w:val="0"/>
                                              <w:divBdr>
                                                <w:top w:val="none" w:sz="0" w:space="0" w:color="auto"/>
                                                <w:left w:val="none" w:sz="0" w:space="0" w:color="auto"/>
                                                <w:bottom w:val="none" w:sz="0" w:space="0" w:color="auto"/>
                                                <w:right w:val="none" w:sz="0" w:space="0" w:color="auto"/>
                                              </w:divBdr>
                                              <w:divsChild>
                                                <w:div w:id="12483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3323">
                                  <w:marLeft w:val="0"/>
                                  <w:marRight w:val="0"/>
                                  <w:marTop w:val="0"/>
                                  <w:marBottom w:val="0"/>
                                  <w:divBdr>
                                    <w:top w:val="none" w:sz="0" w:space="0" w:color="auto"/>
                                    <w:left w:val="none" w:sz="0" w:space="0" w:color="auto"/>
                                    <w:bottom w:val="none" w:sz="0" w:space="0" w:color="auto"/>
                                    <w:right w:val="none" w:sz="0" w:space="0" w:color="auto"/>
                                  </w:divBdr>
                                  <w:divsChild>
                                    <w:div w:id="1552502039">
                                      <w:marLeft w:val="0"/>
                                      <w:marRight w:val="0"/>
                                      <w:marTop w:val="0"/>
                                      <w:marBottom w:val="0"/>
                                      <w:divBdr>
                                        <w:top w:val="none" w:sz="0" w:space="0" w:color="auto"/>
                                        <w:left w:val="none" w:sz="0" w:space="0" w:color="auto"/>
                                        <w:bottom w:val="none" w:sz="0" w:space="0" w:color="auto"/>
                                        <w:right w:val="none" w:sz="0" w:space="0" w:color="auto"/>
                                      </w:divBdr>
                                      <w:divsChild>
                                        <w:div w:id="101147390">
                                          <w:marLeft w:val="0"/>
                                          <w:marRight w:val="0"/>
                                          <w:marTop w:val="0"/>
                                          <w:marBottom w:val="0"/>
                                          <w:divBdr>
                                            <w:top w:val="none" w:sz="0" w:space="0" w:color="auto"/>
                                            <w:left w:val="none" w:sz="0" w:space="0" w:color="auto"/>
                                            <w:bottom w:val="none" w:sz="0" w:space="0" w:color="auto"/>
                                            <w:right w:val="none" w:sz="0" w:space="0" w:color="auto"/>
                                          </w:divBdr>
                                          <w:divsChild>
                                            <w:div w:id="1053928">
                                              <w:marLeft w:val="0"/>
                                              <w:marRight w:val="0"/>
                                              <w:marTop w:val="0"/>
                                              <w:marBottom w:val="0"/>
                                              <w:divBdr>
                                                <w:top w:val="none" w:sz="0" w:space="0" w:color="auto"/>
                                                <w:left w:val="none" w:sz="0" w:space="0" w:color="auto"/>
                                                <w:bottom w:val="none" w:sz="0" w:space="0" w:color="auto"/>
                                                <w:right w:val="none" w:sz="0" w:space="0" w:color="auto"/>
                                              </w:divBdr>
                                              <w:divsChild>
                                                <w:div w:id="167668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10195">
                                  <w:marLeft w:val="0"/>
                                  <w:marRight w:val="0"/>
                                  <w:marTop w:val="0"/>
                                  <w:marBottom w:val="0"/>
                                  <w:divBdr>
                                    <w:top w:val="none" w:sz="0" w:space="0" w:color="auto"/>
                                    <w:left w:val="none" w:sz="0" w:space="0" w:color="auto"/>
                                    <w:bottom w:val="none" w:sz="0" w:space="0" w:color="auto"/>
                                    <w:right w:val="none" w:sz="0" w:space="0" w:color="auto"/>
                                  </w:divBdr>
                                  <w:divsChild>
                                    <w:div w:id="682827132">
                                      <w:marLeft w:val="0"/>
                                      <w:marRight w:val="0"/>
                                      <w:marTop w:val="0"/>
                                      <w:marBottom w:val="0"/>
                                      <w:divBdr>
                                        <w:top w:val="none" w:sz="0" w:space="0" w:color="auto"/>
                                        <w:left w:val="none" w:sz="0" w:space="0" w:color="auto"/>
                                        <w:bottom w:val="none" w:sz="0" w:space="0" w:color="auto"/>
                                        <w:right w:val="none" w:sz="0" w:space="0" w:color="auto"/>
                                      </w:divBdr>
                                      <w:divsChild>
                                        <w:div w:id="241063409">
                                          <w:marLeft w:val="0"/>
                                          <w:marRight w:val="0"/>
                                          <w:marTop w:val="0"/>
                                          <w:marBottom w:val="0"/>
                                          <w:divBdr>
                                            <w:top w:val="none" w:sz="0" w:space="0" w:color="auto"/>
                                            <w:left w:val="none" w:sz="0" w:space="0" w:color="auto"/>
                                            <w:bottom w:val="none" w:sz="0" w:space="0" w:color="auto"/>
                                            <w:right w:val="none" w:sz="0" w:space="0" w:color="auto"/>
                                          </w:divBdr>
                                          <w:divsChild>
                                            <w:div w:id="1177186209">
                                              <w:marLeft w:val="0"/>
                                              <w:marRight w:val="0"/>
                                              <w:marTop w:val="0"/>
                                              <w:marBottom w:val="0"/>
                                              <w:divBdr>
                                                <w:top w:val="none" w:sz="0" w:space="0" w:color="auto"/>
                                                <w:left w:val="none" w:sz="0" w:space="0" w:color="auto"/>
                                                <w:bottom w:val="none" w:sz="0" w:space="0" w:color="auto"/>
                                                <w:right w:val="none" w:sz="0" w:space="0" w:color="auto"/>
                                              </w:divBdr>
                                              <w:divsChild>
                                                <w:div w:id="17696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826755">
                                  <w:marLeft w:val="0"/>
                                  <w:marRight w:val="0"/>
                                  <w:marTop w:val="0"/>
                                  <w:marBottom w:val="0"/>
                                  <w:divBdr>
                                    <w:top w:val="none" w:sz="0" w:space="0" w:color="auto"/>
                                    <w:left w:val="none" w:sz="0" w:space="0" w:color="auto"/>
                                    <w:bottom w:val="none" w:sz="0" w:space="0" w:color="auto"/>
                                    <w:right w:val="none" w:sz="0" w:space="0" w:color="auto"/>
                                  </w:divBdr>
                                  <w:divsChild>
                                    <w:div w:id="1007100902">
                                      <w:marLeft w:val="0"/>
                                      <w:marRight w:val="0"/>
                                      <w:marTop w:val="0"/>
                                      <w:marBottom w:val="0"/>
                                      <w:divBdr>
                                        <w:top w:val="none" w:sz="0" w:space="0" w:color="auto"/>
                                        <w:left w:val="none" w:sz="0" w:space="0" w:color="auto"/>
                                        <w:bottom w:val="none" w:sz="0" w:space="0" w:color="auto"/>
                                        <w:right w:val="none" w:sz="0" w:space="0" w:color="auto"/>
                                      </w:divBdr>
                                      <w:divsChild>
                                        <w:div w:id="976378414">
                                          <w:marLeft w:val="0"/>
                                          <w:marRight w:val="0"/>
                                          <w:marTop w:val="0"/>
                                          <w:marBottom w:val="0"/>
                                          <w:divBdr>
                                            <w:top w:val="none" w:sz="0" w:space="0" w:color="auto"/>
                                            <w:left w:val="none" w:sz="0" w:space="0" w:color="auto"/>
                                            <w:bottom w:val="none" w:sz="0" w:space="0" w:color="auto"/>
                                            <w:right w:val="none" w:sz="0" w:space="0" w:color="auto"/>
                                          </w:divBdr>
                                          <w:divsChild>
                                            <w:div w:id="1334603345">
                                              <w:marLeft w:val="0"/>
                                              <w:marRight w:val="0"/>
                                              <w:marTop w:val="0"/>
                                              <w:marBottom w:val="0"/>
                                              <w:divBdr>
                                                <w:top w:val="none" w:sz="0" w:space="0" w:color="auto"/>
                                                <w:left w:val="none" w:sz="0" w:space="0" w:color="auto"/>
                                                <w:bottom w:val="none" w:sz="0" w:space="0" w:color="auto"/>
                                                <w:right w:val="none" w:sz="0" w:space="0" w:color="auto"/>
                                              </w:divBdr>
                                              <w:divsChild>
                                                <w:div w:id="17407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461821">
                                  <w:marLeft w:val="0"/>
                                  <w:marRight w:val="0"/>
                                  <w:marTop w:val="0"/>
                                  <w:marBottom w:val="0"/>
                                  <w:divBdr>
                                    <w:top w:val="none" w:sz="0" w:space="0" w:color="auto"/>
                                    <w:left w:val="none" w:sz="0" w:space="0" w:color="auto"/>
                                    <w:bottom w:val="none" w:sz="0" w:space="0" w:color="auto"/>
                                    <w:right w:val="none" w:sz="0" w:space="0" w:color="auto"/>
                                  </w:divBdr>
                                  <w:divsChild>
                                    <w:div w:id="662851564">
                                      <w:marLeft w:val="0"/>
                                      <w:marRight w:val="0"/>
                                      <w:marTop w:val="0"/>
                                      <w:marBottom w:val="0"/>
                                      <w:divBdr>
                                        <w:top w:val="none" w:sz="0" w:space="0" w:color="auto"/>
                                        <w:left w:val="none" w:sz="0" w:space="0" w:color="auto"/>
                                        <w:bottom w:val="none" w:sz="0" w:space="0" w:color="auto"/>
                                        <w:right w:val="none" w:sz="0" w:space="0" w:color="auto"/>
                                      </w:divBdr>
                                      <w:divsChild>
                                        <w:div w:id="731585239">
                                          <w:marLeft w:val="0"/>
                                          <w:marRight w:val="0"/>
                                          <w:marTop w:val="0"/>
                                          <w:marBottom w:val="0"/>
                                          <w:divBdr>
                                            <w:top w:val="none" w:sz="0" w:space="0" w:color="auto"/>
                                            <w:left w:val="none" w:sz="0" w:space="0" w:color="auto"/>
                                            <w:bottom w:val="none" w:sz="0" w:space="0" w:color="auto"/>
                                            <w:right w:val="none" w:sz="0" w:space="0" w:color="auto"/>
                                          </w:divBdr>
                                          <w:divsChild>
                                            <w:div w:id="20502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01144">
                                  <w:marLeft w:val="0"/>
                                  <w:marRight w:val="0"/>
                                  <w:marTop w:val="0"/>
                                  <w:marBottom w:val="0"/>
                                  <w:divBdr>
                                    <w:top w:val="none" w:sz="0" w:space="0" w:color="auto"/>
                                    <w:left w:val="none" w:sz="0" w:space="0" w:color="auto"/>
                                    <w:bottom w:val="none" w:sz="0" w:space="0" w:color="auto"/>
                                    <w:right w:val="none" w:sz="0" w:space="0" w:color="auto"/>
                                  </w:divBdr>
                                  <w:divsChild>
                                    <w:div w:id="2056732361">
                                      <w:marLeft w:val="0"/>
                                      <w:marRight w:val="0"/>
                                      <w:marTop w:val="0"/>
                                      <w:marBottom w:val="0"/>
                                      <w:divBdr>
                                        <w:top w:val="none" w:sz="0" w:space="0" w:color="auto"/>
                                        <w:left w:val="none" w:sz="0" w:space="0" w:color="auto"/>
                                        <w:bottom w:val="none" w:sz="0" w:space="0" w:color="auto"/>
                                        <w:right w:val="none" w:sz="0" w:space="0" w:color="auto"/>
                                      </w:divBdr>
                                      <w:divsChild>
                                        <w:div w:id="1902717431">
                                          <w:marLeft w:val="0"/>
                                          <w:marRight w:val="0"/>
                                          <w:marTop w:val="0"/>
                                          <w:marBottom w:val="0"/>
                                          <w:divBdr>
                                            <w:top w:val="none" w:sz="0" w:space="0" w:color="auto"/>
                                            <w:left w:val="none" w:sz="0" w:space="0" w:color="auto"/>
                                            <w:bottom w:val="none" w:sz="0" w:space="0" w:color="auto"/>
                                            <w:right w:val="none" w:sz="0" w:space="0" w:color="auto"/>
                                          </w:divBdr>
                                          <w:divsChild>
                                            <w:div w:id="1223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4661">
                                  <w:marLeft w:val="0"/>
                                  <w:marRight w:val="0"/>
                                  <w:marTop w:val="0"/>
                                  <w:marBottom w:val="0"/>
                                  <w:divBdr>
                                    <w:top w:val="none" w:sz="0" w:space="0" w:color="auto"/>
                                    <w:left w:val="none" w:sz="0" w:space="0" w:color="auto"/>
                                    <w:bottom w:val="none" w:sz="0" w:space="0" w:color="auto"/>
                                    <w:right w:val="none" w:sz="0" w:space="0" w:color="auto"/>
                                  </w:divBdr>
                                  <w:divsChild>
                                    <w:div w:id="414135564">
                                      <w:marLeft w:val="0"/>
                                      <w:marRight w:val="0"/>
                                      <w:marTop w:val="0"/>
                                      <w:marBottom w:val="0"/>
                                      <w:divBdr>
                                        <w:top w:val="none" w:sz="0" w:space="0" w:color="auto"/>
                                        <w:left w:val="none" w:sz="0" w:space="0" w:color="auto"/>
                                        <w:bottom w:val="none" w:sz="0" w:space="0" w:color="auto"/>
                                        <w:right w:val="none" w:sz="0" w:space="0" w:color="auto"/>
                                      </w:divBdr>
                                      <w:divsChild>
                                        <w:div w:id="1434277704">
                                          <w:marLeft w:val="0"/>
                                          <w:marRight w:val="0"/>
                                          <w:marTop w:val="0"/>
                                          <w:marBottom w:val="0"/>
                                          <w:divBdr>
                                            <w:top w:val="none" w:sz="0" w:space="0" w:color="auto"/>
                                            <w:left w:val="none" w:sz="0" w:space="0" w:color="auto"/>
                                            <w:bottom w:val="none" w:sz="0" w:space="0" w:color="auto"/>
                                            <w:right w:val="none" w:sz="0" w:space="0" w:color="auto"/>
                                          </w:divBdr>
                                          <w:divsChild>
                                            <w:div w:id="15360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88835">
                                  <w:marLeft w:val="0"/>
                                  <w:marRight w:val="0"/>
                                  <w:marTop w:val="0"/>
                                  <w:marBottom w:val="0"/>
                                  <w:divBdr>
                                    <w:top w:val="none" w:sz="0" w:space="0" w:color="auto"/>
                                    <w:left w:val="none" w:sz="0" w:space="0" w:color="auto"/>
                                    <w:bottom w:val="none" w:sz="0" w:space="0" w:color="auto"/>
                                    <w:right w:val="none" w:sz="0" w:space="0" w:color="auto"/>
                                  </w:divBdr>
                                  <w:divsChild>
                                    <w:div w:id="878861966">
                                      <w:marLeft w:val="0"/>
                                      <w:marRight w:val="0"/>
                                      <w:marTop w:val="0"/>
                                      <w:marBottom w:val="0"/>
                                      <w:divBdr>
                                        <w:top w:val="none" w:sz="0" w:space="0" w:color="auto"/>
                                        <w:left w:val="none" w:sz="0" w:space="0" w:color="auto"/>
                                        <w:bottom w:val="none" w:sz="0" w:space="0" w:color="auto"/>
                                        <w:right w:val="none" w:sz="0" w:space="0" w:color="auto"/>
                                      </w:divBdr>
                                      <w:divsChild>
                                        <w:div w:id="198471752">
                                          <w:marLeft w:val="0"/>
                                          <w:marRight w:val="0"/>
                                          <w:marTop w:val="0"/>
                                          <w:marBottom w:val="0"/>
                                          <w:divBdr>
                                            <w:top w:val="none" w:sz="0" w:space="0" w:color="auto"/>
                                            <w:left w:val="none" w:sz="0" w:space="0" w:color="auto"/>
                                            <w:bottom w:val="none" w:sz="0" w:space="0" w:color="auto"/>
                                            <w:right w:val="none" w:sz="0" w:space="0" w:color="auto"/>
                                          </w:divBdr>
                                          <w:divsChild>
                                            <w:div w:id="707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0622">
                                  <w:marLeft w:val="0"/>
                                  <w:marRight w:val="0"/>
                                  <w:marTop w:val="0"/>
                                  <w:marBottom w:val="0"/>
                                  <w:divBdr>
                                    <w:top w:val="none" w:sz="0" w:space="0" w:color="auto"/>
                                    <w:left w:val="none" w:sz="0" w:space="0" w:color="auto"/>
                                    <w:bottom w:val="none" w:sz="0" w:space="0" w:color="auto"/>
                                    <w:right w:val="none" w:sz="0" w:space="0" w:color="auto"/>
                                  </w:divBdr>
                                  <w:divsChild>
                                    <w:div w:id="1878273709">
                                      <w:marLeft w:val="0"/>
                                      <w:marRight w:val="0"/>
                                      <w:marTop w:val="0"/>
                                      <w:marBottom w:val="0"/>
                                      <w:divBdr>
                                        <w:top w:val="none" w:sz="0" w:space="0" w:color="auto"/>
                                        <w:left w:val="none" w:sz="0" w:space="0" w:color="auto"/>
                                        <w:bottom w:val="none" w:sz="0" w:space="0" w:color="auto"/>
                                        <w:right w:val="none" w:sz="0" w:space="0" w:color="auto"/>
                                      </w:divBdr>
                                      <w:divsChild>
                                        <w:div w:id="1310789419">
                                          <w:marLeft w:val="0"/>
                                          <w:marRight w:val="0"/>
                                          <w:marTop w:val="0"/>
                                          <w:marBottom w:val="0"/>
                                          <w:divBdr>
                                            <w:top w:val="none" w:sz="0" w:space="0" w:color="auto"/>
                                            <w:left w:val="none" w:sz="0" w:space="0" w:color="auto"/>
                                            <w:bottom w:val="none" w:sz="0" w:space="0" w:color="auto"/>
                                            <w:right w:val="none" w:sz="0" w:space="0" w:color="auto"/>
                                          </w:divBdr>
                                          <w:divsChild>
                                            <w:div w:id="12785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548202">
          <w:marLeft w:val="0"/>
          <w:marRight w:val="0"/>
          <w:marTop w:val="0"/>
          <w:marBottom w:val="0"/>
          <w:divBdr>
            <w:top w:val="none" w:sz="0" w:space="0" w:color="auto"/>
            <w:left w:val="none" w:sz="0" w:space="0" w:color="auto"/>
            <w:bottom w:val="none" w:sz="0" w:space="0" w:color="auto"/>
            <w:right w:val="none" w:sz="0" w:space="0" w:color="auto"/>
          </w:divBdr>
          <w:divsChild>
            <w:div w:id="1253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00604">
      <w:bodyDiv w:val="1"/>
      <w:marLeft w:val="0"/>
      <w:marRight w:val="0"/>
      <w:marTop w:val="0"/>
      <w:marBottom w:val="0"/>
      <w:divBdr>
        <w:top w:val="none" w:sz="0" w:space="0" w:color="auto"/>
        <w:left w:val="none" w:sz="0" w:space="0" w:color="auto"/>
        <w:bottom w:val="none" w:sz="0" w:space="0" w:color="auto"/>
        <w:right w:val="none" w:sz="0" w:space="0" w:color="auto"/>
      </w:divBdr>
    </w:div>
    <w:div w:id="331840809">
      <w:bodyDiv w:val="1"/>
      <w:marLeft w:val="0"/>
      <w:marRight w:val="0"/>
      <w:marTop w:val="0"/>
      <w:marBottom w:val="0"/>
      <w:divBdr>
        <w:top w:val="none" w:sz="0" w:space="0" w:color="auto"/>
        <w:left w:val="none" w:sz="0" w:space="0" w:color="auto"/>
        <w:bottom w:val="none" w:sz="0" w:space="0" w:color="auto"/>
        <w:right w:val="none" w:sz="0" w:space="0" w:color="auto"/>
      </w:divBdr>
    </w:div>
    <w:div w:id="343213777">
      <w:bodyDiv w:val="1"/>
      <w:marLeft w:val="0"/>
      <w:marRight w:val="0"/>
      <w:marTop w:val="0"/>
      <w:marBottom w:val="0"/>
      <w:divBdr>
        <w:top w:val="none" w:sz="0" w:space="0" w:color="auto"/>
        <w:left w:val="none" w:sz="0" w:space="0" w:color="auto"/>
        <w:bottom w:val="none" w:sz="0" w:space="0" w:color="auto"/>
        <w:right w:val="none" w:sz="0" w:space="0" w:color="auto"/>
      </w:divBdr>
    </w:div>
    <w:div w:id="380374066">
      <w:bodyDiv w:val="1"/>
      <w:marLeft w:val="0"/>
      <w:marRight w:val="0"/>
      <w:marTop w:val="0"/>
      <w:marBottom w:val="0"/>
      <w:divBdr>
        <w:top w:val="none" w:sz="0" w:space="0" w:color="auto"/>
        <w:left w:val="none" w:sz="0" w:space="0" w:color="auto"/>
        <w:bottom w:val="none" w:sz="0" w:space="0" w:color="auto"/>
        <w:right w:val="none" w:sz="0" w:space="0" w:color="auto"/>
      </w:divBdr>
    </w:div>
    <w:div w:id="389693470">
      <w:bodyDiv w:val="1"/>
      <w:marLeft w:val="0"/>
      <w:marRight w:val="0"/>
      <w:marTop w:val="0"/>
      <w:marBottom w:val="0"/>
      <w:divBdr>
        <w:top w:val="none" w:sz="0" w:space="0" w:color="auto"/>
        <w:left w:val="none" w:sz="0" w:space="0" w:color="auto"/>
        <w:bottom w:val="none" w:sz="0" w:space="0" w:color="auto"/>
        <w:right w:val="none" w:sz="0" w:space="0" w:color="auto"/>
      </w:divBdr>
    </w:div>
    <w:div w:id="421532530">
      <w:bodyDiv w:val="1"/>
      <w:marLeft w:val="0"/>
      <w:marRight w:val="0"/>
      <w:marTop w:val="0"/>
      <w:marBottom w:val="0"/>
      <w:divBdr>
        <w:top w:val="none" w:sz="0" w:space="0" w:color="auto"/>
        <w:left w:val="none" w:sz="0" w:space="0" w:color="auto"/>
        <w:bottom w:val="none" w:sz="0" w:space="0" w:color="auto"/>
        <w:right w:val="none" w:sz="0" w:space="0" w:color="auto"/>
      </w:divBdr>
    </w:div>
    <w:div w:id="421727358">
      <w:bodyDiv w:val="1"/>
      <w:marLeft w:val="0"/>
      <w:marRight w:val="0"/>
      <w:marTop w:val="0"/>
      <w:marBottom w:val="0"/>
      <w:divBdr>
        <w:top w:val="none" w:sz="0" w:space="0" w:color="auto"/>
        <w:left w:val="none" w:sz="0" w:space="0" w:color="auto"/>
        <w:bottom w:val="none" w:sz="0" w:space="0" w:color="auto"/>
        <w:right w:val="none" w:sz="0" w:space="0" w:color="auto"/>
      </w:divBdr>
    </w:div>
    <w:div w:id="504899292">
      <w:bodyDiv w:val="1"/>
      <w:marLeft w:val="0"/>
      <w:marRight w:val="0"/>
      <w:marTop w:val="0"/>
      <w:marBottom w:val="0"/>
      <w:divBdr>
        <w:top w:val="none" w:sz="0" w:space="0" w:color="auto"/>
        <w:left w:val="none" w:sz="0" w:space="0" w:color="auto"/>
        <w:bottom w:val="none" w:sz="0" w:space="0" w:color="auto"/>
        <w:right w:val="none" w:sz="0" w:space="0" w:color="auto"/>
      </w:divBdr>
    </w:div>
    <w:div w:id="548960752">
      <w:bodyDiv w:val="1"/>
      <w:marLeft w:val="0"/>
      <w:marRight w:val="0"/>
      <w:marTop w:val="0"/>
      <w:marBottom w:val="0"/>
      <w:divBdr>
        <w:top w:val="none" w:sz="0" w:space="0" w:color="auto"/>
        <w:left w:val="none" w:sz="0" w:space="0" w:color="auto"/>
        <w:bottom w:val="none" w:sz="0" w:space="0" w:color="auto"/>
        <w:right w:val="none" w:sz="0" w:space="0" w:color="auto"/>
      </w:divBdr>
    </w:div>
    <w:div w:id="549657101">
      <w:bodyDiv w:val="1"/>
      <w:marLeft w:val="0"/>
      <w:marRight w:val="0"/>
      <w:marTop w:val="0"/>
      <w:marBottom w:val="0"/>
      <w:divBdr>
        <w:top w:val="none" w:sz="0" w:space="0" w:color="auto"/>
        <w:left w:val="none" w:sz="0" w:space="0" w:color="auto"/>
        <w:bottom w:val="none" w:sz="0" w:space="0" w:color="auto"/>
        <w:right w:val="none" w:sz="0" w:space="0" w:color="auto"/>
      </w:divBdr>
    </w:div>
    <w:div w:id="563420049">
      <w:bodyDiv w:val="1"/>
      <w:marLeft w:val="0"/>
      <w:marRight w:val="0"/>
      <w:marTop w:val="0"/>
      <w:marBottom w:val="0"/>
      <w:divBdr>
        <w:top w:val="none" w:sz="0" w:space="0" w:color="auto"/>
        <w:left w:val="none" w:sz="0" w:space="0" w:color="auto"/>
        <w:bottom w:val="none" w:sz="0" w:space="0" w:color="auto"/>
        <w:right w:val="none" w:sz="0" w:space="0" w:color="auto"/>
      </w:divBdr>
    </w:div>
    <w:div w:id="614334635">
      <w:bodyDiv w:val="1"/>
      <w:marLeft w:val="0"/>
      <w:marRight w:val="0"/>
      <w:marTop w:val="0"/>
      <w:marBottom w:val="0"/>
      <w:divBdr>
        <w:top w:val="none" w:sz="0" w:space="0" w:color="auto"/>
        <w:left w:val="none" w:sz="0" w:space="0" w:color="auto"/>
        <w:bottom w:val="none" w:sz="0" w:space="0" w:color="auto"/>
        <w:right w:val="none" w:sz="0" w:space="0" w:color="auto"/>
      </w:divBdr>
    </w:div>
    <w:div w:id="694582058">
      <w:bodyDiv w:val="1"/>
      <w:marLeft w:val="0"/>
      <w:marRight w:val="0"/>
      <w:marTop w:val="0"/>
      <w:marBottom w:val="0"/>
      <w:divBdr>
        <w:top w:val="none" w:sz="0" w:space="0" w:color="auto"/>
        <w:left w:val="none" w:sz="0" w:space="0" w:color="auto"/>
        <w:bottom w:val="none" w:sz="0" w:space="0" w:color="auto"/>
        <w:right w:val="none" w:sz="0" w:space="0" w:color="auto"/>
      </w:divBdr>
    </w:div>
    <w:div w:id="723522820">
      <w:bodyDiv w:val="1"/>
      <w:marLeft w:val="0"/>
      <w:marRight w:val="0"/>
      <w:marTop w:val="0"/>
      <w:marBottom w:val="0"/>
      <w:divBdr>
        <w:top w:val="none" w:sz="0" w:space="0" w:color="auto"/>
        <w:left w:val="none" w:sz="0" w:space="0" w:color="auto"/>
        <w:bottom w:val="none" w:sz="0" w:space="0" w:color="auto"/>
        <w:right w:val="none" w:sz="0" w:space="0" w:color="auto"/>
      </w:divBdr>
    </w:div>
    <w:div w:id="770200385">
      <w:bodyDiv w:val="1"/>
      <w:marLeft w:val="0"/>
      <w:marRight w:val="0"/>
      <w:marTop w:val="0"/>
      <w:marBottom w:val="0"/>
      <w:divBdr>
        <w:top w:val="none" w:sz="0" w:space="0" w:color="auto"/>
        <w:left w:val="none" w:sz="0" w:space="0" w:color="auto"/>
        <w:bottom w:val="none" w:sz="0" w:space="0" w:color="auto"/>
        <w:right w:val="none" w:sz="0" w:space="0" w:color="auto"/>
      </w:divBdr>
    </w:div>
    <w:div w:id="909001841">
      <w:bodyDiv w:val="1"/>
      <w:marLeft w:val="0"/>
      <w:marRight w:val="0"/>
      <w:marTop w:val="0"/>
      <w:marBottom w:val="0"/>
      <w:divBdr>
        <w:top w:val="none" w:sz="0" w:space="0" w:color="auto"/>
        <w:left w:val="none" w:sz="0" w:space="0" w:color="auto"/>
        <w:bottom w:val="none" w:sz="0" w:space="0" w:color="auto"/>
        <w:right w:val="none" w:sz="0" w:space="0" w:color="auto"/>
      </w:divBdr>
    </w:div>
    <w:div w:id="933588547">
      <w:bodyDiv w:val="1"/>
      <w:marLeft w:val="0"/>
      <w:marRight w:val="0"/>
      <w:marTop w:val="0"/>
      <w:marBottom w:val="0"/>
      <w:divBdr>
        <w:top w:val="none" w:sz="0" w:space="0" w:color="auto"/>
        <w:left w:val="none" w:sz="0" w:space="0" w:color="auto"/>
        <w:bottom w:val="none" w:sz="0" w:space="0" w:color="auto"/>
        <w:right w:val="none" w:sz="0" w:space="0" w:color="auto"/>
      </w:divBdr>
    </w:div>
    <w:div w:id="955210807">
      <w:bodyDiv w:val="1"/>
      <w:marLeft w:val="0"/>
      <w:marRight w:val="0"/>
      <w:marTop w:val="0"/>
      <w:marBottom w:val="0"/>
      <w:divBdr>
        <w:top w:val="none" w:sz="0" w:space="0" w:color="auto"/>
        <w:left w:val="none" w:sz="0" w:space="0" w:color="auto"/>
        <w:bottom w:val="none" w:sz="0" w:space="0" w:color="auto"/>
        <w:right w:val="none" w:sz="0" w:space="0" w:color="auto"/>
      </w:divBdr>
    </w:div>
    <w:div w:id="989481768">
      <w:bodyDiv w:val="1"/>
      <w:marLeft w:val="0"/>
      <w:marRight w:val="0"/>
      <w:marTop w:val="0"/>
      <w:marBottom w:val="0"/>
      <w:divBdr>
        <w:top w:val="none" w:sz="0" w:space="0" w:color="auto"/>
        <w:left w:val="none" w:sz="0" w:space="0" w:color="auto"/>
        <w:bottom w:val="none" w:sz="0" w:space="0" w:color="auto"/>
        <w:right w:val="none" w:sz="0" w:space="0" w:color="auto"/>
      </w:divBdr>
    </w:div>
    <w:div w:id="991055942">
      <w:bodyDiv w:val="1"/>
      <w:marLeft w:val="0"/>
      <w:marRight w:val="0"/>
      <w:marTop w:val="0"/>
      <w:marBottom w:val="0"/>
      <w:divBdr>
        <w:top w:val="none" w:sz="0" w:space="0" w:color="auto"/>
        <w:left w:val="none" w:sz="0" w:space="0" w:color="auto"/>
        <w:bottom w:val="none" w:sz="0" w:space="0" w:color="auto"/>
        <w:right w:val="none" w:sz="0" w:space="0" w:color="auto"/>
      </w:divBdr>
    </w:div>
    <w:div w:id="1066538268">
      <w:bodyDiv w:val="1"/>
      <w:marLeft w:val="0"/>
      <w:marRight w:val="0"/>
      <w:marTop w:val="0"/>
      <w:marBottom w:val="0"/>
      <w:divBdr>
        <w:top w:val="none" w:sz="0" w:space="0" w:color="auto"/>
        <w:left w:val="none" w:sz="0" w:space="0" w:color="auto"/>
        <w:bottom w:val="none" w:sz="0" w:space="0" w:color="auto"/>
        <w:right w:val="none" w:sz="0" w:space="0" w:color="auto"/>
      </w:divBdr>
    </w:div>
    <w:div w:id="1066948699">
      <w:bodyDiv w:val="1"/>
      <w:marLeft w:val="0"/>
      <w:marRight w:val="0"/>
      <w:marTop w:val="0"/>
      <w:marBottom w:val="0"/>
      <w:divBdr>
        <w:top w:val="none" w:sz="0" w:space="0" w:color="auto"/>
        <w:left w:val="none" w:sz="0" w:space="0" w:color="auto"/>
        <w:bottom w:val="none" w:sz="0" w:space="0" w:color="auto"/>
        <w:right w:val="none" w:sz="0" w:space="0" w:color="auto"/>
      </w:divBdr>
    </w:div>
    <w:div w:id="1070036737">
      <w:bodyDiv w:val="1"/>
      <w:marLeft w:val="0"/>
      <w:marRight w:val="0"/>
      <w:marTop w:val="0"/>
      <w:marBottom w:val="0"/>
      <w:divBdr>
        <w:top w:val="none" w:sz="0" w:space="0" w:color="auto"/>
        <w:left w:val="none" w:sz="0" w:space="0" w:color="auto"/>
        <w:bottom w:val="none" w:sz="0" w:space="0" w:color="auto"/>
        <w:right w:val="none" w:sz="0" w:space="0" w:color="auto"/>
      </w:divBdr>
    </w:div>
    <w:div w:id="1072043657">
      <w:bodyDiv w:val="1"/>
      <w:marLeft w:val="0"/>
      <w:marRight w:val="0"/>
      <w:marTop w:val="0"/>
      <w:marBottom w:val="0"/>
      <w:divBdr>
        <w:top w:val="none" w:sz="0" w:space="0" w:color="auto"/>
        <w:left w:val="none" w:sz="0" w:space="0" w:color="auto"/>
        <w:bottom w:val="none" w:sz="0" w:space="0" w:color="auto"/>
        <w:right w:val="none" w:sz="0" w:space="0" w:color="auto"/>
      </w:divBdr>
    </w:div>
    <w:div w:id="1129319525">
      <w:bodyDiv w:val="1"/>
      <w:marLeft w:val="0"/>
      <w:marRight w:val="0"/>
      <w:marTop w:val="0"/>
      <w:marBottom w:val="0"/>
      <w:divBdr>
        <w:top w:val="none" w:sz="0" w:space="0" w:color="auto"/>
        <w:left w:val="none" w:sz="0" w:space="0" w:color="auto"/>
        <w:bottom w:val="none" w:sz="0" w:space="0" w:color="auto"/>
        <w:right w:val="none" w:sz="0" w:space="0" w:color="auto"/>
      </w:divBdr>
    </w:div>
    <w:div w:id="1143696150">
      <w:bodyDiv w:val="1"/>
      <w:marLeft w:val="0"/>
      <w:marRight w:val="0"/>
      <w:marTop w:val="0"/>
      <w:marBottom w:val="0"/>
      <w:divBdr>
        <w:top w:val="none" w:sz="0" w:space="0" w:color="auto"/>
        <w:left w:val="none" w:sz="0" w:space="0" w:color="auto"/>
        <w:bottom w:val="none" w:sz="0" w:space="0" w:color="auto"/>
        <w:right w:val="none" w:sz="0" w:space="0" w:color="auto"/>
      </w:divBdr>
    </w:div>
    <w:div w:id="1147673011">
      <w:bodyDiv w:val="1"/>
      <w:marLeft w:val="0"/>
      <w:marRight w:val="0"/>
      <w:marTop w:val="0"/>
      <w:marBottom w:val="0"/>
      <w:divBdr>
        <w:top w:val="none" w:sz="0" w:space="0" w:color="auto"/>
        <w:left w:val="none" w:sz="0" w:space="0" w:color="auto"/>
        <w:bottom w:val="none" w:sz="0" w:space="0" w:color="auto"/>
        <w:right w:val="none" w:sz="0" w:space="0" w:color="auto"/>
      </w:divBdr>
    </w:div>
    <w:div w:id="1230117019">
      <w:bodyDiv w:val="1"/>
      <w:marLeft w:val="0"/>
      <w:marRight w:val="0"/>
      <w:marTop w:val="0"/>
      <w:marBottom w:val="0"/>
      <w:divBdr>
        <w:top w:val="none" w:sz="0" w:space="0" w:color="auto"/>
        <w:left w:val="none" w:sz="0" w:space="0" w:color="auto"/>
        <w:bottom w:val="none" w:sz="0" w:space="0" w:color="auto"/>
        <w:right w:val="none" w:sz="0" w:space="0" w:color="auto"/>
      </w:divBdr>
    </w:div>
    <w:div w:id="1292008848">
      <w:bodyDiv w:val="1"/>
      <w:marLeft w:val="0"/>
      <w:marRight w:val="0"/>
      <w:marTop w:val="0"/>
      <w:marBottom w:val="0"/>
      <w:divBdr>
        <w:top w:val="none" w:sz="0" w:space="0" w:color="auto"/>
        <w:left w:val="none" w:sz="0" w:space="0" w:color="auto"/>
        <w:bottom w:val="none" w:sz="0" w:space="0" w:color="auto"/>
        <w:right w:val="none" w:sz="0" w:space="0" w:color="auto"/>
      </w:divBdr>
    </w:div>
    <w:div w:id="1481193891">
      <w:bodyDiv w:val="1"/>
      <w:marLeft w:val="0"/>
      <w:marRight w:val="0"/>
      <w:marTop w:val="0"/>
      <w:marBottom w:val="0"/>
      <w:divBdr>
        <w:top w:val="none" w:sz="0" w:space="0" w:color="auto"/>
        <w:left w:val="none" w:sz="0" w:space="0" w:color="auto"/>
        <w:bottom w:val="none" w:sz="0" w:space="0" w:color="auto"/>
        <w:right w:val="none" w:sz="0" w:space="0" w:color="auto"/>
      </w:divBdr>
    </w:div>
    <w:div w:id="1495220349">
      <w:bodyDiv w:val="1"/>
      <w:marLeft w:val="0"/>
      <w:marRight w:val="0"/>
      <w:marTop w:val="0"/>
      <w:marBottom w:val="0"/>
      <w:divBdr>
        <w:top w:val="none" w:sz="0" w:space="0" w:color="auto"/>
        <w:left w:val="none" w:sz="0" w:space="0" w:color="auto"/>
        <w:bottom w:val="none" w:sz="0" w:space="0" w:color="auto"/>
        <w:right w:val="none" w:sz="0" w:space="0" w:color="auto"/>
      </w:divBdr>
    </w:div>
    <w:div w:id="1506942259">
      <w:bodyDiv w:val="1"/>
      <w:marLeft w:val="0"/>
      <w:marRight w:val="0"/>
      <w:marTop w:val="0"/>
      <w:marBottom w:val="0"/>
      <w:divBdr>
        <w:top w:val="none" w:sz="0" w:space="0" w:color="auto"/>
        <w:left w:val="none" w:sz="0" w:space="0" w:color="auto"/>
        <w:bottom w:val="none" w:sz="0" w:space="0" w:color="auto"/>
        <w:right w:val="none" w:sz="0" w:space="0" w:color="auto"/>
      </w:divBdr>
    </w:div>
    <w:div w:id="1527719226">
      <w:bodyDiv w:val="1"/>
      <w:marLeft w:val="0"/>
      <w:marRight w:val="0"/>
      <w:marTop w:val="0"/>
      <w:marBottom w:val="0"/>
      <w:divBdr>
        <w:top w:val="none" w:sz="0" w:space="0" w:color="auto"/>
        <w:left w:val="none" w:sz="0" w:space="0" w:color="auto"/>
        <w:bottom w:val="none" w:sz="0" w:space="0" w:color="auto"/>
        <w:right w:val="none" w:sz="0" w:space="0" w:color="auto"/>
      </w:divBdr>
    </w:div>
    <w:div w:id="1548835922">
      <w:bodyDiv w:val="1"/>
      <w:marLeft w:val="0"/>
      <w:marRight w:val="0"/>
      <w:marTop w:val="0"/>
      <w:marBottom w:val="0"/>
      <w:divBdr>
        <w:top w:val="none" w:sz="0" w:space="0" w:color="auto"/>
        <w:left w:val="none" w:sz="0" w:space="0" w:color="auto"/>
        <w:bottom w:val="none" w:sz="0" w:space="0" w:color="auto"/>
        <w:right w:val="none" w:sz="0" w:space="0" w:color="auto"/>
      </w:divBdr>
    </w:div>
    <w:div w:id="1559391960">
      <w:bodyDiv w:val="1"/>
      <w:marLeft w:val="0"/>
      <w:marRight w:val="0"/>
      <w:marTop w:val="0"/>
      <w:marBottom w:val="0"/>
      <w:divBdr>
        <w:top w:val="none" w:sz="0" w:space="0" w:color="auto"/>
        <w:left w:val="none" w:sz="0" w:space="0" w:color="auto"/>
        <w:bottom w:val="none" w:sz="0" w:space="0" w:color="auto"/>
        <w:right w:val="none" w:sz="0" w:space="0" w:color="auto"/>
      </w:divBdr>
    </w:div>
    <w:div w:id="1573541990">
      <w:bodyDiv w:val="1"/>
      <w:marLeft w:val="0"/>
      <w:marRight w:val="0"/>
      <w:marTop w:val="0"/>
      <w:marBottom w:val="0"/>
      <w:divBdr>
        <w:top w:val="none" w:sz="0" w:space="0" w:color="auto"/>
        <w:left w:val="none" w:sz="0" w:space="0" w:color="auto"/>
        <w:bottom w:val="none" w:sz="0" w:space="0" w:color="auto"/>
        <w:right w:val="none" w:sz="0" w:space="0" w:color="auto"/>
      </w:divBdr>
    </w:div>
    <w:div w:id="1583831869">
      <w:bodyDiv w:val="1"/>
      <w:marLeft w:val="0"/>
      <w:marRight w:val="0"/>
      <w:marTop w:val="0"/>
      <w:marBottom w:val="0"/>
      <w:divBdr>
        <w:top w:val="none" w:sz="0" w:space="0" w:color="auto"/>
        <w:left w:val="none" w:sz="0" w:space="0" w:color="auto"/>
        <w:bottom w:val="none" w:sz="0" w:space="0" w:color="auto"/>
        <w:right w:val="none" w:sz="0" w:space="0" w:color="auto"/>
      </w:divBdr>
    </w:div>
    <w:div w:id="1586455948">
      <w:bodyDiv w:val="1"/>
      <w:marLeft w:val="0"/>
      <w:marRight w:val="0"/>
      <w:marTop w:val="0"/>
      <w:marBottom w:val="0"/>
      <w:divBdr>
        <w:top w:val="none" w:sz="0" w:space="0" w:color="auto"/>
        <w:left w:val="none" w:sz="0" w:space="0" w:color="auto"/>
        <w:bottom w:val="none" w:sz="0" w:space="0" w:color="auto"/>
        <w:right w:val="none" w:sz="0" w:space="0" w:color="auto"/>
      </w:divBdr>
    </w:div>
    <w:div w:id="1616597684">
      <w:bodyDiv w:val="1"/>
      <w:marLeft w:val="0"/>
      <w:marRight w:val="0"/>
      <w:marTop w:val="0"/>
      <w:marBottom w:val="0"/>
      <w:divBdr>
        <w:top w:val="none" w:sz="0" w:space="0" w:color="auto"/>
        <w:left w:val="none" w:sz="0" w:space="0" w:color="auto"/>
        <w:bottom w:val="none" w:sz="0" w:space="0" w:color="auto"/>
        <w:right w:val="none" w:sz="0" w:space="0" w:color="auto"/>
      </w:divBdr>
    </w:div>
    <w:div w:id="1687243353">
      <w:bodyDiv w:val="1"/>
      <w:marLeft w:val="0"/>
      <w:marRight w:val="0"/>
      <w:marTop w:val="0"/>
      <w:marBottom w:val="0"/>
      <w:divBdr>
        <w:top w:val="none" w:sz="0" w:space="0" w:color="auto"/>
        <w:left w:val="none" w:sz="0" w:space="0" w:color="auto"/>
        <w:bottom w:val="none" w:sz="0" w:space="0" w:color="auto"/>
        <w:right w:val="none" w:sz="0" w:space="0" w:color="auto"/>
      </w:divBdr>
    </w:div>
    <w:div w:id="1781683681">
      <w:bodyDiv w:val="1"/>
      <w:marLeft w:val="0"/>
      <w:marRight w:val="0"/>
      <w:marTop w:val="0"/>
      <w:marBottom w:val="0"/>
      <w:divBdr>
        <w:top w:val="none" w:sz="0" w:space="0" w:color="auto"/>
        <w:left w:val="none" w:sz="0" w:space="0" w:color="auto"/>
        <w:bottom w:val="none" w:sz="0" w:space="0" w:color="auto"/>
        <w:right w:val="none" w:sz="0" w:space="0" w:color="auto"/>
      </w:divBdr>
    </w:div>
    <w:div w:id="1819154757">
      <w:bodyDiv w:val="1"/>
      <w:marLeft w:val="0"/>
      <w:marRight w:val="0"/>
      <w:marTop w:val="0"/>
      <w:marBottom w:val="0"/>
      <w:divBdr>
        <w:top w:val="none" w:sz="0" w:space="0" w:color="auto"/>
        <w:left w:val="none" w:sz="0" w:space="0" w:color="auto"/>
        <w:bottom w:val="none" w:sz="0" w:space="0" w:color="auto"/>
        <w:right w:val="none" w:sz="0" w:space="0" w:color="auto"/>
      </w:divBdr>
    </w:div>
    <w:div w:id="1848983780">
      <w:bodyDiv w:val="1"/>
      <w:marLeft w:val="0"/>
      <w:marRight w:val="0"/>
      <w:marTop w:val="0"/>
      <w:marBottom w:val="0"/>
      <w:divBdr>
        <w:top w:val="none" w:sz="0" w:space="0" w:color="auto"/>
        <w:left w:val="none" w:sz="0" w:space="0" w:color="auto"/>
        <w:bottom w:val="none" w:sz="0" w:space="0" w:color="auto"/>
        <w:right w:val="none" w:sz="0" w:space="0" w:color="auto"/>
      </w:divBdr>
    </w:div>
    <w:div w:id="1856263961">
      <w:bodyDiv w:val="1"/>
      <w:marLeft w:val="0"/>
      <w:marRight w:val="0"/>
      <w:marTop w:val="0"/>
      <w:marBottom w:val="0"/>
      <w:divBdr>
        <w:top w:val="none" w:sz="0" w:space="0" w:color="auto"/>
        <w:left w:val="none" w:sz="0" w:space="0" w:color="auto"/>
        <w:bottom w:val="none" w:sz="0" w:space="0" w:color="auto"/>
        <w:right w:val="none" w:sz="0" w:space="0" w:color="auto"/>
      </w:divBdr>
    </w:div>
    <w:div w:id="1869223625">
      <w:bodyDiv w:val="1"/>
      <w:marLeft w:val="0"/>
      <w:marRight w:val="0"/>
      <w:marTop w:val="0"/>
      <w:marBottom w:val="0"/>
      <w:divBdr>
        <w:top w:val="none" w:sz="0" w:space="0" w:color="auto"/>
        <w:left w:val="none" w:sz="0" w:space="0" w:color="auto"/>
        <w:bottom w:val="none" w:sz="0" w:space="0" w:color="auto"/>
        <w:right w:val="none" w:sz="0" w:space="0" w:color="auto"/>
      </w:divBdr>
    </w:div>
    <w:div w:id="1869373657">
      <w:bodyDiv w:val="1"/>
      <w:marLeft w:val="0"/>
      <w:marRight w:val="0"/>
      <w:marTop w:val="0"/>
      <w:marBottom w:val="0"/>
      <w:divBdr>
        <w:top w:val="none" w:sz="0" w:space="0" w:color="auto"/>
        <w:left w:val="none" w:sz="0" w:space="0" w:color="auto"/>
        <w:bottom w:val="none" w:sz="0" w:space="0" w:color="auto"/>
        <w:right w:val="none" w:sz="0" w:space="0" w:color="auto"/>
      </w:divBdr>
    </w:div>
    <w:div w:id="1881168205">
      <w:bodyDiv w:val="1"/>
      <w:marLeft w:val="0"/>
      <w:marRight w:val="0"/>
      <w:marTop w:val="0"/>
      <w:marBottom w:val="0"/>
      <w:divBdr>
        <w:top w:val="none" w:sz="0" w:space="0" w:color="auto"/>
        <w:left w:val="none" w:sz="0" w:space="0" w:color="auto"/>
        <w:bottom w:val="none" w:sz="0" w:space="0" w:color="auto"/>
        <w:right w:val="none" w:sz="0" w:space="0" w:color="auto"/>
      </w:divBdr>
    </w:div>
    <w:div w:id="1917008672">
      <w:bodyDiv w:val="1"/>
      <w:marLeft w:val="0"/>
      <w:marRight w:val="0"/>
      <w:marTop w:val="0"/>
      <w:marBottom w:val="0"/>
      <w:divBdr>
        <w:top w:val="none" w:sz="0" w:space="0" w:color="auto"/>
        <w:left w:val="none" w:sz="0" w:space="0" w:color="auto"/>
        <w:bottom w:val="none" w:sz="0" w:space="0" w:color="auto"/>
        <w:right w:val="none" w:sz="0" w:space="0" w:color="auto"/>
      </w:divBdr>
    </w:div>
    <w:div w:id="2028174846">
      <w:bodyDiv w:val="1"/>
      <w:marLeft w:val="0"/>
      <w:marRight w:val="0"/>
      <w:marTop w:val="0"/>
      <w:marBottom w:val="0"/>
      <w:divBdr>
        <w:top w:val="none" w:sz="0" w:space="0" w:color="auto"/>
        <w:left w:val="none" w:sz="0" w:space="0" w:color="auto"/>
        <w:bottom w:val="none" w:sz="0" w:space="0" w:color="auto"/>
        <w:right w:val="none" w:sz="0" w:space="0" w:color="auto"/>
      </w:divBdr>
    </w:div>
    <w:div w:id="2076781636">
      <w:bodyDiv w:val="1"/>
      <w:marLeft w:val="0"/>
      <w:marRight w:val="0"/>
      <w:marTop w:val="0"/>
      <w:marBottom w:val="0"/>
      <w:divBdr>
        <w:top w:val="none" w:sz="0" w:space="0" w:color="auto"/>
        <w:left w:val="none" w:sz="0" w:space="0" w:color="auto"/>
        <w:bottom w:val="none" w:sz="0" w:space="0" w:color="auto"/>
        <w:right w:val="none" w:sz="0" w:space="0" w:color="auto"/>
      </w:divBdr>
    </w:div>
    <w:div w:id="2095205958">
      <w:bodyDiv w:val="1"/>
      <w:marLeft w:val="0"/>
      <w:marRight w:val="0"/>
      <w:marTop w:val="0"/>
      <w:marBottom w:val="0"/>
      <w:divBdr>
        <w:top w:val="none" w:sz="0" w:space="0" w:color="auto"/>
        <w:left w:val="none" w:sz="0" w:space="0" w:color="auto"/>
        <w:bottom w:val="none" w:sz="0" w:space="0" w:color="auto"/>
        <w:right w:val="none" w:sz="0" w:space="0" w:color="auto"/>
      </w:divBdr>
    </w:div>
    <w:div w:id="2114591107">
      <w:bodyDiv w:val="1"/>
      <w:marLeft w:val="0"/>
      <w:marRight w:val="0"/>
      <w:marTop w:val="0"/>
      <w:marBottom w:val="0"/>
      <w:divBdr>
        <w:top w:val="none" w:sz="0" w:space="0" w:color="auto"/>
        <w:left w:val="none" w:sz="0" w:space="0" w:color="auto"/>
        <w:bottom w:val="none" w:sz="0" w:space="0" w:color="auto"/>
        <w:right w:val="none" w:sz="0" w:space="0" w:color="auto"/>
      </w:divBdr>
    </w:div>
    <w:div w:id="213070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lab.gouv.fr/licence-ouverte-open-licence" TargetMode="External"/><Relationship Id="rId13" Type="http://schemas.openxmlformats.org/officeDocument/2006/relationships/hyperlink" Target="http://www.insee.fr/fr/methodes/nomenclatures/c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kidata.org/wiki/Wikidata:Main_Pa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ta.enseignementsup-recherche.gouv.fr/explore/dataset/fr-esr-sise-diplomes-delivres-esr-public/?tab=metas" TargetMode="Externa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larté">
  <a:themeElements>
    <a:clrScheme name="Clarté">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qu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té">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A93BA-DB4B-46BD-91A0-C22CD84B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17</Pages>
  <Words>4972</Words>
  <Characters>27349</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ISABELLE PAULIN</cp:lastModifiedBy>
  <cp:revision>12</cp:revision>
  <dcterms:created xsi:type="dcterms:W3CDTF">2023-06-06T12:39:00Z</dcterms:created>
  <dcterms:modified xsi:type="dcterms:W3CDTF">2023-06-07T10:27:00Z</dcterms:modified>
</cp:coreProperties>
</file>